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76C7" w14:textId="20A4D3ED" w:rsidR="00242A8F" w:rsidRPr="00D25523" w:rsidRDefault="00242A8F" w:rsidP="00B47BE6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CAMROSE COMMUNITY COUNCIL</w:t>
      </w:r>
    </w:p>
    <w:p w14:paraId="6E62DDBF" w14:textId="2FE195EC" w:rsidR="00DA2E29" w:rsidRPr="00D25523" w:rsidRDefault="00DA2E29" w:rsidP="00D25523">
      <w:pPr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CORRESPONDENC LIS 16</w:t>
      </w:r>
      <w:r w:rsidRPr="00D2552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25523">
        <w:rPr>
          <w:rFonts w:ascii="Times New Roman" w:hAnsi="Times New Roman" w:cs="Times New Roman"/>
          <w:sz w:val="20"/>
          <w:szCs w:val="20"/>
        </w:rPr>
        <w:t xml:space="preserve"> JULY – 16</w:t>
      </w:r>
      <w:r w:rsidRPr="00D2552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25523">
        <w:rPr>
          <w:rFonts w:ascii="Times New Roman" w:hAnsi="Times New Roman" w:cs="Times New Roman"/>
          <w:sz w:val="20"/>
          <w:szCs w:val="20"/>
        </w:rPr>
        <w:t xml:space="preserve"> SEPTEMBER 2021</w:t>
      </w:r>
    </w:p>
    <w:p w14:paraId="7C414636" w14:textId="6F2F90C2" w:rsidR="00DA2E29" w:rsidRPr="00D25523" w:rsidRDefault="00DA2E29" w:rsidP="00D25523">
      <w:pPr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0ED14828" w14:textId="5F22B6F4" w:rsidR="00DA2E29" w:rsidRPr="00D25523" w:rsidRDefault="00DA2E29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 xml:space="preserve"> O</w:t>
      </w:r>
      <w:r w:rsidR="00B47BE6">
        <w:rPr>
          <w:rFonts w:ascii="Times New Roman" w:hAnsi="Times New Roman" w:cs="Times New Roman"/>
          <w:sz w:val="20"/>
          <w:szCs w:val="20"/>
        </w:rPr>
        <w:t>VW</w:t>
      </w:r>
      <w:r w:rsidRPr="00D25523">
        <w:rPr>
          <w:rFonts w:ascii="Times New Roman" w:hAnsi="Times New Roman" w:cs="Times New Roman"/>
          <w:sz w:val="20"/>
          <w:szCs w:val="20"/>
        </w:rPr>
        <w:t xml:space="preserve"> – Local Plan for Nature</w:t>
      </w:r>
    </w:p>
    <w:p w14:paraId="27E4F31C" w14:textId="75A48114" w:rsidR="00DA2E29" w:rsidRPr="00D25523" w:rsidRDefault="00DA2E29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 xml:space="preserve">2.  PCC – Consultations – 2n and </w:t>
      </w:r>
      <w:proofErr w:type="gramStart"/>
      <w:r w:rsidRPr="00D25523">
        <w:rPr>
          <w:rFonts w:ascii="Times New Roman" w:hAnsi="Times New Roman" w:cs="Times New Roman"/>
          <w:sz w:val="20"/>
          <w:szCs w:val="20"/>
        </w:rPr>
        <w:t>Long Term</w:t>
      </w:r>
      <w:proofErr w:type="gramEnd"/>
      <w:r w:rsidRPr="00D25523">
        <w:rPr>
          <w:rFonts w:ascii="Times New Roman" w:hAnsi="Times New Roman" w:cs="Times New Roman"/>
          <w:sz w:val="20"/>
          <w:szCs w:val="20"/>
        </w:rPr>
        <w:t xml:space="preserve"> Empty Homes, Waste &amp; Recycling, Welsh Language Strategy, Welsh in Education Strategic Plan</w:t>
      </w:r>
    </w:p>
    <w:p w14:paraId="42F8CB9C" w14:textId="719EE811" w:rsidR="00DA2E29" w:rsidRPr="00D25523" w:rsidRDefault="00DA2E29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 xml:space="preserve">3.  PCC – Temporary Road Closure B4330 </w:t>
      </w:r>
      <w:proofErr w:type="spellStart"/>
      <w:r w:rsidRPr="00D25523">
        <w:rPr>
          <w:rFonts w:ascii="Times New Roman" w:hAnsi="Times New Roman" w:cs="Times New Roman"/>
          <w:sz w:val="20"/>
          <w:szCs w:val="20"/>
        </w:rPr>
        <w:t>Crowhill</w:t>
      </w:r>
      <w:proofErr w:type="spellEnd"/>
      <w:r w:rsidRPr="00D25523">
        <w:rPr>
          <w:rFonts w:ascii="Times New Roman" w:hAnsi="Times New Roman" w:cs="Times New Roman"/>
          <w:sz w:val="20"/>
          <w:szCs w:val="20"/>
        </w:rPr>
        <w:t xml:space="preserve"> to Folly Road</w:t>
      </w:r>
    </w:p>
    <w:p w14:paraId="7839D20D" w14:textId="6F04F368" w:rsidR="00DA2E29" w:rsidRPr="00D25523" w:rsidRDefault="00DA2E29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OVW – Remote Training Sessions</w:t>
      </w:r>
    </w:p>
    <w:p w14:paraId="2BFACD2D" w14:textId="3CD6E121" w:rsidR="00DA2E29" w:rsidRPr="00D25523" w:rsidRDefault="00DA2E29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PCC – LDP</w:t>
      </w:r>
    </w:p>
    <w:p w14:paraId="1AFC9EC1" w14:textId="1C82831C" w:rsidR="00DA2E29" w:rsidRPr="00D25523" w:rsidRDefault="00DA2E29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 xml:space="preserve">Planning Aid Wales – Planning for Communities Newsletter </w:t>
      </w:r>
    </w:p>
    <w:p w14:paraId="55EC9419" w14:textId="73A46C51" w:rsidR="00DA2E29" w:rsidRPr="00D25523" w:rsidRDefault="00DA2E29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PCC – Have Your Say Surey</w:t>
      </w:r>
    </w:p>
    <w:p w14:paraId="05DC58E3" w14:textId="2DDAF9EA" w:rsidR="00DA2E29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 xml:space="preserve">PCC – Temporary Road Closures – (U3096) – </w:t>
      </w:r>
    </w:p>
    <w:p w14:paraId="462FF3E0" w14:textId="6309855F" w:rsidR="00551F18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OVW – Working Group to discuss environmental issues</w:t>
      </w:r>
    </w:p>
    <w:p w14:paraId="7F4E8578" w14:textId="0A24F50F" w:rsidR="00551F18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Play Wales – Ply Day resources</w:t>
      </w:r>
    </w:p>
    <w:p w14:paraId="46DA05E8" w14:textId="0584132A" w:rsidR="00551F18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OVW – Recruitment of Additional Training Associates</w:t>
      </w:r>
    </w:p>
    <w:p w14:paraId="36DFD2A1" w14:textId="2746EFFB" w:rsidR="00551F18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 xml:space="preserve">Resident complaint – footpath between </w:t>
      </w:r>
      <w:proofErr w:type="spellStart"/>
      <w:r w:rsidRPr="00D25523">
        <w:rPr>
          <w:rFonts w:ascii="Times New Roman" w:hAnsi="Times New Roman" w:cs="Times New Roman"/>
          <w:sz w:val="20"/>
          <w:szCs w:val="20"/>
        </w:rPr>
        <w:t>Pelcomb</w:t>
      </w:r>
      <w:proofErr w:type="spellEnd"/>
      <w:r w:rsidRPr="00D25523">
        <w:rPr>
          <w:rFonts w:ascii="Times New Roman" w:hAnsi="Times New Roman" w:cs="Times New Roman"/>
          <w:sz w:val="20"/>
          <w:szCs w:val="20"/>
        </w:rPr>
        <w:t xml:space="preserve"> Cross &amp; Rising Sun</w:t>
      </w:r>
    </w:p>
    <w:p w14:paraId="6771272E" w14:textId="67846420" w:rsidR="00551F18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OVW – Webinar invitation – Regenerating Town Centres</w:t>
      </w:r>
    </w:p>
    <w:p w14:paraId="5D021D94" w14:textId="1350E6A3" w:rsidR="00551F18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OVW – New Year’s Honours 2022 – Commission</w:t>
      </w:r>
    </w:p>
    <w:p w14:paraId="009C800B" w14:textId="67883D34" w:rsidR="00551F18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523">
        <w:rPr>
          <w:rFonts w:ascii="Times New Roman" w:hAnsi="Times New Roman" w:cs="Times New Roman"/>
          <w:sz w:val="20"/>
          <w:szCs w:val="20"/>
        </w:rPr>
        <w:t>Keestonwatch</w:t>
      </w:r>
      <w:proofErr w:type="spellEnd"/>
      <w:r w:rsidRPr="00D25523">
        <w:rPr>
          <w:rFonts w:ascii="Times New Roman" w:hAnsi="Times New Roman" w:cs="Times New Roman"/>
          <w:sz w:val="20"/>
          <w:szCs w:val="20"/>
        </w:rPr>
        <w:t xml:space="preserve"> – request for information</w:t>
      </w:r>
    </w:p>
    <w:p w14:paraId="70A0D2F9" w14:textId="03AC137F" w:rsidR="00551F18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 xml:space="preserve">PCC – Temporary Road Closure </w:t>
      </w:r>
      <w:proofErr w:type="gramStart"/>
      <w:r w:rsidRPr="00D25523">
        <w:rPr>
          <w:rFonts w:ascii="Times New Roman" w:hAnsi="Times New Roman" w:cs="Times New Roman"/>
          <w:sz w:val="20"/>
          <w:szCs w:val="20"/>
        </w:rPr>
        <w:t>( U</w:t>
      </w:r>
      <w:proofErr w:type="gramEnd"/>
      <w:r w:rsidRPr="00D25523">
        <w:rPr>
          <w:rFonts w:ascii="Times New Roman" w:hAnsi="Times New Roman" w:cs="Times New Roman"/>
          <w:sz w:val="20"/>
          <w:szCs w:val="20"/>
        </w:rPr>
        <w:t>3089)</w:t>
      </w:r>
    </w:p>
    <w:p w14:paraId="551C5BF7" w14:textId="623BE7A5" w:rsidR="00551F18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 xml:space="preserve">PCC – Temporary Road Closure </w:t>
      </w:r>
      <w:proofErr w:type="gramStart"/>
      <w:r w:rsidRPr="00D25523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D25523">
        <w:rPr>
          <w:rFonts w:ascii="Times New Roman" w:hAnsi="Times New Roman" w:cs="Times New Roman"/>
          <w:sz w:val="20"/>
          <w:szCs w:val="20"/>
        </w:rPr>
        <w:t xml:space="preserve"> Causeway Camrose</w:t>
      </w:r>
    </w:p>
    <w:p w14:paraId="2F328B98" w14:textId="711409D5" w:rsidR="00551F18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OVW – Establis</w:t>
      </w:r>
      <w:r w:rsidR="00B47BE6">
        <w:rPr>
          <w:rFonts w:ascii="Times New Roman" w:hAnsi="Times New Roman" w:cs="Times New Roman"/>
          <w:sz w:val="20"/>
          <w:szCs w:val="20"/>
        </w:rPr>
        <w:t>h</w:t>
      </w:r>
      <w:r w:rsidRPr="00D25523">
        <w:rPr>
          <w:rFonts w:ascii="Times New Roman" w:hAnsi="Times New Roman" w:cs="Times New Roman"/>
          <w:sz w:val="20"/>
          <w:szCs w:val="20"/>
        </w:rPr>
        <w:t>ing a Community Fridge</w:t>
      </w:r>
    </w:p>
    <w:p w14:paraId="6DF6E750" w14:textId="23A905E8" w:rsidR="00551F18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PCC – Dan Shaw Community Council Clerk Qualifications regulations</w:t>
      </w:r>
    </w:p>
    <w:p w14:paraId="265454AC" w14:textId="728C6C89" w:rsidR="00551F18" w:rsidRPr="00D25523" w:rsidRDefault="00551F1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OVWS – Electoral Reform Newsletter July 2021</w:t>
      </w:r>
    </w:p>
    <w:p w14:paraId="102CC04E" w14:textId="71075330" w:rsidR="00551F18" w:rsidRPr="00D25523" w:rsidRDefault="00536D2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Life Seekers Wales – Newspaper</w:t>
      </w:r>
    </w:p>
    <w:p w14:paraId="5473C733" w14:textId="341222B4" w:rsidR="00242A8F" w:rsidRPr="00D25523" w:rsidRDefault="00536D2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523">
        <w:rPr>
          <w:rFonts w:ascii="Times New Roman" w:hAnsi="Times New Roman" w:cs="Times New Roman"/>
          <w:sz w:val="20"/>
          <w:szCs w:val="20"/>
        </w:rPr>
        <w:t>Clr</w:t>
      </w:r>
      <w:proofErr w:type="spellEnd"/>
      <w:r w:rsidRPr="00D25523">
        <w:rPr>
          <w:rFonts w:ascii="Times New Roman" w:hAnsi="Times New Roman" w:cs="Times New Roman"/>
          <w:sz w:val="20"/>
          <w:szCs w:val="20"/>
        </w:rPr>
        <w:t>. R. Mathias – Mr. Geraint Lewis has sorted the vision problem at St. Catherine’s Bridge</w:t>
      </w:r>
    </w:p>
    <w:p w14:paraId="36CA2F2E" w14:textId="507E660E" w:rsidR="00536D28" w:rsidRPr="00D25523" w:rsidRDefault="00536D2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 xml:space="preserve">Gov Wales </w:t>
      </w:r>
      <w:proofErr w:type="gramStart"/>
      <w:r w:rsidRPr="00D25523">
        <w:rPr>
          <w:rFonts w:ascii="Times New Roman" w:hAnsi="Times New Roman" w:cs="Times New Roman"/>
          <w:sz w:val="20"/>
          <w:szCs w:val="20"/>
        </w:rPr>
        <w:t>-  IRP</w:t>
      </w:r>
      <w:proofErr w:type="gramEnd"/>
      <w:r w:rsidRPr="00D25523">
        <w:rPr>
          <w:rFonts w:ascii="Times New Roman" w:hAnsi="Times New Roman" w:cs="Times New Roman"/>
          <w:sz w:val="20"/>
          <w:szCs w:val="20"/>
        </w:rPr>
        <w:t xml:space="preserve"> draft consultation</w:t>
      </w:r>
    </w:p>
    <w:p w14:paraId="1C1E06D9" w14:textId="5653EB01" w:rsidR="00536D28" w:rsidRPr="00D25523" w:rsidRDefault="00536D2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 xml:space="preserve">OVW – Community Ownership fund </w:t>
      </w:r>
      <w:proofErr w:type="gramStart"/>
      <w:r w:rsidRPr="00D25523">
        <w:rPr>
          <w:rFonts w:ascii="Times New Roman" w:hAnsi="Times New Roman" w:cs="Times New Roman"/>
          <w:sz w:val="20"/>
          <w:szCs w:val="20"/>
        </w:rPr>
        <w:t>on line</w:t>
      </w:r>
      <w:proofErr w:type="gramEnd"/>
      <w:r w:rsidRPr="00D25523">
        <w:rPr>
          <w:rFonts w:ascii="Times New Roman" w:hAnsi="Times New Roman" w:cs="Times New Roman"/>
          <w:sz w:val="20"/>
          <w:szCs w:val="20"/>
        </w:rPr>
        <w:t xml:space="preserve"> application form</w:t>
      </w:r>
    </w:p>
    <w:p w14:paraId="6C6B5C21" w14:textId="02B94511" w:rsidR="00536D28" w:rsidRPr="00D25523" w:rsidRDefault="00536D2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Play Wales – e-bulletin</w:t>
      </w:r>
    </w:p>
    <w:p w14:paraId="67E040CD" w14:textId="2182EF12" w:rsidR="00536D28" w:rsidRPr="00D25523" w:rsidRDefault="00536D2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OVW – 3</w:t>
      </w:r>
      <w:r w:rsidRPr="00D2552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D255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25523">
        <w:rPr>
          <w:rFonts w:ascii="Times New Roman" w:hAnsi="Times New Roman" w:cs="Times New Roman"/>
          <w:sz w:val="20"/>
          <w:szCs w:val="20"/>
        </w:rPr>
        <w:t>up date</w:t>
      </w:r>
      <w:proofErr w:type="spellEnd"/>
      <w:proofErr w:type="gramEnd"/>
      <w:r w:rsidRPr="00D25523">
        <w:rPr>
          <w:rFonts w:ascii="Times New Roman" w:hAnsi="Times New Roman" w:cs="Times New Roman"/>
          <w:sz w:val="20"/>
          <w:szCs w:val="20"/>
        </w:rPr>
        <w:t xml:space="preserve"> Queen’s Platinum Jubilee Beacons 2</w:t>
      </w:r>
      <w:r w:rsidRPr="00D2552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D25523">
        <w:rPr>
          <w:rFonts w:ascii="Times New Roman" w:hAnsi="Times New Roman" w:cs="Times New Roman"/>
          <w:sz w:val="20"/>
          <w:szCs w:val="20"/>
        </w:rPr>
        <w:t xml:space="preserve"> June 2022</w:t>
      </w:r>
    </w:p>
    <w:p w14:paraId="371A4634" w14:textId="799EC06C" w:rsidR="00536D28" w:rsidRPr="00D25523" w:rsidRDefault="00536D2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OVW – Consultation – priorities for the sixth Senedd</w:t>
      </w:r>
    </w:p>
    <w:p w14:paraId="18C29BA3" w14:textId="7CC68091" w:rsidR="00536D28" w:rsidRPr="00D25523" w:rsidRDefault="00536D2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OVW – WISERD Newsletter</w:t>
      </w:r>
    </w:p>
    <w:p w14:paraId="663F339C" w14:textId="621D1DFF" w:rsidR="00536D28" w:rsidRPr="00D25523" w:rsidRDefault="00536D2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Play Wales – Happy Playday 2021</w:t>
      </w:r>
    </w:p>
    <w:p w14:paraId="12149B0D" w14:textId="21FD53B8" w:rsidR="00536D28" w:rsidRPr="00D25523" w:rsidRDefault="00536D2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Zero route-map OVW – A call for communities in Wales to submit interest to improve local paths and nature</w:t>
      </w:r>
    </w:p>
    <w:p w14:paraId="45EDA816" w14:textId="0EA0B12C" w:rsidR="00536D28" w:rsidRPr="00D25523" w:rsidRDefault="00536D2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 xml:space="preserve">Wesh Local Government Association – Welsh public sector net zero route-map and reporting guide </w:t>
      </w:r>
      <w:proofErr w:type="gramStart"/>
      <w:r w:rsidRPr="00D25523">
        <w:rPr>
          <w:rFonts w:ascii="Times New Roman" w:hAnsi="Times New Roman" w:cs="Times New Roman"/>
          <w:sz w:val="20"/>
          <w:szCs w:val="20"/>
        </w:rPr>
        <w:t>time table</w:t>
      </w:r>
      <w:proofErr w:type="gramEnd"/>
    </w:p>
    <w:p w14:paraId="45B995B0" w14:textId="393C06B4" w:rsidR="00536D28" w:rsidRPr="00D25523" w:rsidRDefault="00536D28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OVW – briefing notae to support the Local Government and Elections (Wales) Act 2021 specifically relating to section 47 relating to multi-location meetings</w:t>
      </w:r>
    </w:p>
    <w:p w14:paraId="4ED9E98D" w14:textId="2905244B" w:rsidR="00536D28" w:rsidRPr="00D25523" w:rsidRDefault="00D25523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Play Wales – Welsh Play Workforce Survey</w:t>
      </w:r>
    </w:p>
    <w:p w14:paraId="454E15CE" w14:textId="5C09FF15" w:rsidR="00D25523" w:rsidRPr="00D25523" w:rsidRDefault="00D25523" w:rsidP="00D25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>Census 2021 – letter of thanks</w:t>
      </w:r>
    </w:p>
    <w:p w14:paraId="068BBFEB" w14:textId="540245D3" w:rsidR="00D25523" w:rsidRDefault="00D25523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5523">
        <w:rPr>
          <w:rFonts w:ascii="Times New Roman" w:hAnsi="Times New Roman" w:cs="Times New Roman"/>
          <w:sz w:val="20"/>
          <w:szCs w:val="20"/>
        </w:rPr>
        <w:t xml:space="preserve">Welsh Government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D25523">
        <w:rPr>
          <w:rFonts w:ascii="Times New Roman" w:hAnsi="Times New Roman" w:cs="Times New Roman"/>
          <w:sz w:val="20"/>
          <w:szCs w:val="20"/>
        </w:rPr>
        <w:t xml:space="preserve"> Consu</w:t>
      </w:r>
      <w:r>
        <w:rPr>
          <w:rFonts w:ascii="Times New Roman" w:hAnsi="Times New Roman" w:cs="Times New Roman"/>
          <w:sz w:val="20"/>
          <w:szCs w:val="20"/>
        </w:rPr>
        <w:t>ltation on draft Local Elections</w:t>
      </w:r>
    </w:p>
    <w:p w14:paraId="763D916E" w14:textId="6CFD2717" w:rsidR="00D25523" w:rsidRDefault="00D25523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PCC – temporary road closure (C3087)</w:t>
      </w:r>
    </w:p>
    <w:p w14:paraId="46D184FB" w14:textId="279FCA9D" w:rsidR="00D25523" w:rsidRDefault="00D25523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Cymru – Helping people in Pembrokeshire aged 50 plus</w:t>
      </w:r>
    </w:p>
    <w:p w14:paraId="382CC247" w14:textId="25708DE1" w:rsidR="00D25523" w:rsidRDefault="00D25523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Resident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Pelcomb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Cross regarding speeding and lack of visibility</w:t>
      </w:r>
    </w:p>
    <w:p w14:paraId="69FFA88F" w14:textId="5125496D" w:rsidR="00D25523" w:rsidRDefault="00D25523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up-dated guidance in support of the 2016 model Code of Conduct</w:t>
      </w:r>
    </w:p>
    <w:p w14:paraId="1E7EC419" w14:textId="18079592" w:rsidR="00D940A6" w:rsidRDefault="00D940A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Glastir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Woodland Creation Scheme – consultation request</w:t>
      </w:r>
    </w:p>
    <w:p w14:paraId="7601C0E7" w14:textId="333D30F1" w:rsidR="00D940A6" w:rsidRDefault="00D940A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Innovative Practice Conference – Wednesday 22</w:t>
      </w:r>
      <w:r w:rsidRPr="00D940A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September 2021</w:t>
      </w:r>
    </w:p>
    <w:p w14:paraId="4D8B59FA" w14:textId="4C1F4626" w:rsidR="00D940A6" w:rsidRDefault="00D940A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Keep Wales Tidy</w:t>
      </w:r>
    </w:p>
    <w:p w14:paraId="66D30C00" w14:textId="7119B918" w:rsidR="00D940A6" w:rsidRDefault="00D940A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PCC – remittance advice for Precept</w:t>
      </w:r>
    </w:p>
    <w:p w14:paraId="02DEB0DA" w14:textId="4E52BB73" w:rsidR="00D940A6" w:rsidRDefault="00886B8B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Jordan Harbin – Get to know Ronald McDonald House Charities</w:t>
      </w:r>
    </w:p>
    <w:p w14:paraId="56EE0B82" w14:textId="20F82CEA" w:rsidR="00886B8B" w:rsidRDefault="00886B8B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Independent Remuneration Panel for Wales – annual return</w:t>
      </w:r>
    </w:p>
    <w:p w14:paraId="6BDFC3DA" w14:textId="33FC3103" w:rsidR="00886B8B" w:rsidRDefault="00886B8B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Children’s playgrounds and outdoor play areas: coronavirus guidance</w:t>
      </w:r>
    </w:p>
    <w:p w14:paraId="6CF11CD9" w14:textId="4D775D3D" w:rsidR="00886B8B" w:rsidRDefault="00886B8B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phishing email targeting BT customers</w:t>
      </w:r>
    </w:p>
    <w:p w14:paraId="7740BF6E" w14:textId="33578DD4" w:rsidR="00886B8B" w:rsidRDefault="00886B8B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September remote training sessions</w:t>
      </w:r>
    </w:p>
    <w:p w14:paraId="40E8C08D" w14:textId="0E62D2FF" w:rsidR="00886B8B" w:rsidRDefault="00886B8B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PCC – help improve walking and cycling in Pembrokeshire</w:t>
      </w:r>
    </w:p>
    <w:p w14:paraId="00454B6B" w14:textId="6C50D626" w:rsidR="00886B8B" w:rsidRDefault="00886B8B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PCC – consultation of local taxes for second homes and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self catering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accommodation</w:t>
      </w:r>
    </w:p>
    <w:p w14:paraId="743467E9" w14:textId="04BE7470" w:rsidR="00886B8B" w:rsidRDefault="00886B8B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WISERD – foundational economy conference</w:t>
      </w:r>
    </w:p>
    <w:p w14:paraId="198599B9" w14:textId="0C785634" w:rsidR="00886B8B" w:rsidRDefault="00886B8B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NRW – delivering well-being with donut economics</w:t>
      </w:r>
    </w:p>
    <w:p w14:paraId="7F8FB445" w14:textId="1EF3BBB8" w:rsidR="00886B8B" w:rsidRDefault="00886B8B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PCC – current vacancies for personal assistants</w:t>
      </w:r>
    </w:p>
    <w:p w14:paraId="07753852" w14:textId="6202625D" w:rsidR="00886B8B" w:rsidRDefault="00886B8B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PCC – temporary road closure (U3096)</w:t>
      </w:r>
    </w:p>
    <w:p w14:paraId="10847B01" w14:textId="2BBE41FB" w:rsidR="00886B8B" w:rsidRDefault="00886B8B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response to the IRPW renumeration framework for Community and Town Councils review</w:t>
      </w:r>
    </w:p>
    <w:p w14:paraId="3CF612D3" w14:textId="5DA8F971" w:rsidR="00A87765" w:rsidRDefault="00A87765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Lambston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Residents Association – request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helop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re-open established public rights of way in </w:t>
      </w:r>
      <w:proofErr w:type="spellStart"/>
      <w:r>
        <w:rPr>
          <w:rFonts w:ascii="Times New Roman" w:hAnsi="Times New Roman" w:cs="Times New Roman"/>
          <w:sz w:val="20"/>
          <w:szCs w:val="20"/>
        </w:rPr>
        <w:t>Lambston</w:t>
      </w:r>
      <w:proofErr w:type="spellEnd"/>
    </w:p>
    <w:p w14:paraId="36764F93" w14:textId="07F09263" w:rsidR="00A87765" w:rsidRDefault="00A87765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NRW – Newsletter</w:t>
      </w:r>
    </w:p>
    <w:p w14:paraId="580694A9" w14:textId="658C4D49" w:rsidR="00A87765" w:rsidRDefault="00A87765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Versus Arthritis – information session on osteoarthritis</w:t>
      </w:r>
    </w:p>
    <w:p w14:paraId="527DD3B1" w14:textId="3AAB2B10" w:rsidR="00A87765" w:rsidRDefault="00A87765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Wales Remembers final publication</w:t>
      </w:r>
    </w:p>
    <w:p w14:paraId="539FD0CA" w14:textId="1989BEC8" w:rsidR="00A87765" w:rsidRDefault="00A87765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improving health services in your area</w:t>
      </w:r>
    </w:p>
    <w:p w14:paraId="5468BC2C" w14:textId="6D5EA718" w:rsidR="00A87765" w:rsidRDefault="00A87765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OVW – Electoral Reform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News letter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August 2021</w:t>
      </w:r>
    </w:p>
    <w:p w14:paraId="0E146D67" w14:textId="633D4172" w:rsidR="00A87765" w:rsidRDefault="00A87765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September remote training sessions</w:t>
      </w:r>
    </w:p>
    <w:p w14:paraId="4004AAD3" w14:textId="67154613" w:rsidR="00A87765" w:rsidRDefault="00A87765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 Wales – September e-0bulletin</w:t>
      </w:r>
    </w:p>
    <w:p w14:paraId="362E4336" w14:textId="075CE4FB" w:rsidR="00A87765" w:rsidRDefault="00A87765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building more low carbon homes</w:t>
      </w:r>
    </w:p>
    <w:p w14:paraId="11C92257" w14:textId="0E71F046" w:rsidR="00A87765" w:rsidRDefault="00A87765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Shaping Wales Future</w:t>
      </w:r>
    </w:p>
    <w:p w14:paraId="441B7762" w14:textId="59DEE3FB" w:rsidR="00A87765" w:rsidRDefault="00A87765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Asbestos management assurance process questionnaire</w:t>
      </w:r>
    </w:p>
    <w:p w14:paraId="48A5C493" w14:textId="77777777" w:rsidR="002767F6" w:rsidRDefault="00A87765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PCC – call to help shape the next Well-Being Plan for Pembrokeshire</w:t>
      </w:r>
    </w:p>
    <w:p w14:paraId="5D7AA360" w14:textId="77777777" w:rsidR="002767F6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important update – changes to (E-PIMS) system</w:t>
      </w:r>
    </w:p>
    <w:p w14:paraId="2DE30FA7" w14:textId="77777777" w:rsidR="002767F6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 Wales – supporting the right to play in schools</w:t>
      </w:r>
    </w:p>
    <w:p w14:paraId="7357B4AE" w14:textId="77777777" w:rsidR="002767F6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Cymru Hearts – defibrillator Grant Available for your Town Council</w:t>
      </w:r>
    </w:p>
    <w:p w14:paraId="4CCC73AF" w14:textId="77777777" w:rsidR="002767F6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Innovative Practice Conference 22</w:t>
      </w:r>
      <w:r w:rsidRPr="002767F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September 21</w:t>
      </w:r>
    </w:p>
    <w:p w14:paraId="6975C6F0" w14:textId="77777777" w:rsidR="002767F6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PCC – A Citizen-led recovery Seminar – 16</w:t>
      </w:r>
      <w:r w:rsidRPr="002767F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September 21</w:t>
      </w:r>
    </w:p>
    <w:p w14:paraId="6DB7F4B1" w14:textId="77777777" w:rsidR="002767F6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Boundary Commission for Wales – Initial proposals published</w:t>
      </w:r>
    </w:p>
    <w:p w14:paraId="281CEA7C" w14:textId="77777777" w:rsidR="002767F6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information highlights September</w:t>
      </w:r>
    </w:p>
    <w:p w14:paraId="7EAB6478" w14:textId="77777777" w:rsidR="002767F6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Save the date – 3/11/21 Finance and Local Government tax conference</w:t>
      </w:r>
    </w:p>
    <w:p w14:paraId="14C80DFA" w14:textId="77777777" w:rsidR="002767F6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Welsh Audit – clarification on removing £300 from accounts</w:t>
      </w:r>
    </w:p>
    <w:p w14:paraId="56DCF1B1" w14:textId="08C5F10E" w:rsidR="00A87765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Clr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R. Mathias – residents in </w:t>
      </w:r>
      <w:proofErr w:type="spellStart"/>
      <w:r>
        <w:rPr>
          <w:rFonts w:ascii="Times New Roman" w:hAnsi="Times New Roman" w:cs="Times New Roman"/>
          <w:sz w:val="20"/>
          <w:szCs w:val="20"/>
        </w:rPr>
        <w:t>Wolfsdale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Leweston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area message re-roads around </w:t>
      </w:r>
      <w:proofErr w:type="spellStart"/>
      <w:r>
        <w:rPr>
          <w:rFonts w:ascii="Times New Roman" w:hAnsi="Times New Roman" w:cs="Times New Roman"/>
          <w:sz w:val="20"/>
          <w:szCs w:val="20"/>
        </w:rPr>
        <w:t>Wolfsdale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Leweston</w:t>
      </w:r>
      <w:proofErr w:type="spellEnd"/>
      <w:r w:rsidR="00A877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BD5F42" w14:textId="3C1F344D" w:rsidR="002767F6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 Wales – have your say regarding the play workforce</w:t>
      </w:r>
    </w:p>
    <w:p w14:paraId="14264A83" w14:textId="59666501" w:rsidR="002767F6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Peoples Commissioner’s Newsletter</w:t>
      </w:r>
    </w:p>
    <w:p w14:paraId="483DC9C7" w14:textId="4D443773" w:rsidR="002767F6" w:rsidRDefault="002767F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 from Keyston. Information on mini van’s on Keyston Green</w:t>
      </w:r>
    </w:p>
    <w:p w14:paraId="4D102333" w14:textId="39070299" w:rsidR="001024A6" w:rsidRDefault="001024A6" w:rsidP="00D2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Clr</w:t>
      </w:r>
      <w:proofErr w:type="spellEnd"/>
      <w:r>
        <w:rPr>
          <w:rFonts w:ascii="Times New Roman" w:hAnsi="Times New Roman" w:cs="Times New Roman"/>
          <w:sz w:val="20"/>
          <w:szCs w:val="20"/>
        </w:rPr>
        <w:t>. N. Watts – Sutton Mountain &amp; Sutton Bus Shelter.</w:t>
      </w:r>
    </w:p>
    <w:p w14:paraId="6C9BFF94" w14:textId="6ECCAAC5" w:rsidR="002767F6" w:rsidRDefault="002767F6" w:rsidP="006B6012">
      <w:pPr>
        <w:ind w:left="360" w:firstLine="0"/>
        <w:rPr>
          <w:rFonts w:ascii="Times New Roman" w:hAnsi="Times New Roman" w:cs="Times New Roman"/>
          <w:sz w:val="20"/>
          <w:szCs w:val="20"/>
        </w:rPr>
      </w:pPr>
    </w:p>
    <w:p w14:paraId="3CC04CA4" w14:textId="363AF371" w:rsidR="006B6012" w:rsidRDefault="006B6012" w:rsidP="006B6012">
      <w:pPr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PLANNING </w:t>
      </w:r>
    </w:p>
    <w:p w14:paraId="110D94D3" w14:textId="77777777" w:rsidR="006B6012" w:rsidRDefault="006B6012" w:rsidP="006B6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21/0506/PA – Quarterlands, </w:t>
      </w:r>
      <w:proofErr w:type="spellStart"/>
      <w:r>
        <w:rPr>
          <w:rFonts w:ascii="Times New Roman" w:hAnsi="Times New Roman"/>
        </w:rPr>
        <w:t>Cuffern</w:t>
      </w:r>
      <w:proofErr w:type="spellEnd"/>
      <w:r>
        <w:rPr>
          <w:rFonts w:ascii="Times New Roman" w:hAnsi="Times New Roman"/>
        </w:rPr>
        <w:t xml:space="preserve"> Road, Simpson Cross. SA62 6HA.</w:t>
      </w:r>
    </w:p>
    <w:p w14:paraId="511329FC" w14:textId="77777777" w:rsidR="006B6012" w:rsidRDefault="006B6012" w:rsidP="006B6012">
      <w:pPr>
        <w:rPr>
          <w:rFonts w:ascii="Times New Roman" w:hAnsi="Times New Roman"/>
        </w:rPr>
      </w:pPr>
      <w:r>
        <w:rPr>
          <w:rFonts w:ascii="Times New Roman" w:hAnsi="Times New Roman"/>
        </w:rPr>
        <w:t>Replacement rear extension and alterations to dwelling.</w:t>
      </w:r>
    </w:p>
    <w:p w14:paraId="673E7F63" w14:textId="77777777" w:rsidR="006B6012" w:rsidRDefault="006B6012" w:rsidP="006B6012">
      <w:pPr>
        <w:rPr>
          <w:rFonts w:ascii="Times New Roman" w:hAnsi="Times New Roman"/>
        </w:rPr>
      </w:pPr>
      <w:r>
        <w:rPr>
          <w:rFonts w:ascii="Times New Roman" w:hAnsi="Times New Roman"/>
        </w:rPr>
        <w:t>20/1207/PA – East Cuckoo Farm, Cuckoo Lane SA61 2UY – conditionally approved</w:t>
      </w:r>
    </w:p>
    <w:p w14:paraId="63A9E6CF" w14:textId="77777777" w:rsidR="006B6012" w:rsidRDefault="006B6012" w:rsidP="006B6012">
      <w:pPr>
        <w:rPr>
          <w:rFonts w:ascii="Times New Roman" w:hAnsi="Times New Roman"/>
        </w:rPr>
      </w:pPr>
    </w:p>
    <w:p w14:paraId="0E9A1630" w14:textId="4851E4A3" w:rsidR="006B6012" w:rsidRDefault="006B6012" w:rsidP="006B6012">
      <w:pPr>
        <w:ind w:left="360" w:firstLine="0"/>
        <w:rPr>
          <w:rFonts w:ascii="Times New Roman" w:hAnsi="Times New Roman" w:cs="Times New Roman"/>
          <w:sz w:val="20"/>
          <w:szCs w:val="20"/>
        </w:rPr>
      </w:pPr>
    </w:p>
    <w:p w14:paraId="08BD19B5" w14:textId="77777777" w:rsidR="006B6012" w:rsidRPr="006B6012" w:rsidRDefault="006B6012" w:rsidP="006B6012">
      <w:pPr>
        <w:ind w:left="360" w:firstLine="0"/>
        <w:rPr>
          <w:rFonts w:ascii="Times New Roman" w:hAnsi="Times New Roman" w:cs="Times New Roman"/>
          <w:sz w:val="20"/>
          <w:szCs w:val="20"/>
        </w:rPr>
      </w:pPr>
    </w:p>
    <w:sectPr w:rsidR="006B6012" w:rsidRPr="006B6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08D"/>
    <w:multiLevelType w:val="hybridMultilevel"/>
    <w:tmpl w:val="8194A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2E29"/>
    <w:rsid w:val="001024A6"/>
    <w:rsid w:val="00211C52"/>
    <w:rsid w:val="00242A8F"/>
    <w:rsid w:val="0027017B"/>
    <w:rsid w:val="002767F6"/>
    <w:rsid w:val="004C50F6"/>
    <w:rsid w:val="00511A94"/>
    <w:rsid w:val="00536D28"/>
    <w:rsid w:val="00551F18"/>
    <w:rsid w:val="00592B67"/>
    <w:rsid w:val="006B6012"/>
    <w:rsid w:val="00886B8B"/>
    <w:rsid w:val="00A25DEC"/>
    <w:rsid w:val="00A87765"/>
    <w:rsid w:val="00B47BE6"/>
    <w:rsid w:val="00D25523"/>
    <w:rsid w:val="00D54107"/>
    <w:rsid w:val="00D940A6"/>
    <w:rsid w:val="00DA2E29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44FD"/>
  <w15:chartTrackingRefBased/>
  <w15:docId w15:val="{21D5354C-42A8-4299-994C-4BE73698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3</cp:revision>
  <cp:lastPrinted>2021-09-16T09:00:00Z</cp:lastPrinted>
  <dcterms:created xsi:type="dcterms:W3CDTF">2021-09-14T08:06:00Z</dcterms:created>
  <dcterms:modified xsi:type="dcterms:W3CDTF">2021-09-16T09:00:00Z</dcterms:modified>
</cp:coreProperties>
</file>