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A61" w:rsidRDefault="00945A61" w:rsidP="00945A61">
      <w:pPr>
        <w:spacing w:after="0"/>
        <w:ind w:left="-284" w:right="-291"/>
        <w:jc w:val="center"/>
        <w:rPr>
          <w:rFonts w:ascii="Times New Roman" w:hAnsi="Times New Roman"/>
          <w:sz w:val="32"/>
        </w:rPr>
      </w:pPr>
      <w:r>
        <w:rPr>
          <w:rFonts w:ascii="Times New Roman" w:hAnsi="Times New Roman"/>
          <w:sz w:val="32"/>
        </w:rPr>
        <w:t xml:space="preserve">CYNGOR CYMUNED </w:t>
      </w:r>
      <w:r>
        <w:rPr>
          <w:rFonts w:ascii="Times New Roman" w:hAnsi="Times New Roman"/>
          <w:sz w:val="40"/>
        </w:rPr>
        <w:t>CILGERRAN</w:t>
      </w:r>
      <w:r>
        <w:rPr>
          <w:rFonts w:ascii="Times New Roman" w:hAnsi="Times New Roman"/>
          <w:sz w:val="32"/>
        </w:rPr>
        <w:t xml:space="preserve"> COMMUNITY COUNCIL</w:t>
      </w:r>
    </w:p>
    <w:p w:rsidR="00945A61" w:rsidRDefault="00945A61" w:rsidP="00945A61">
      <w:pPr>
        <w:spacing w:after="0"/>
        <w:ind w:left="-284" w:right="-291"/>
        <w:jc w:val="center"/>
        <w:rPr>
          <w:rFonts w:ascii="Times New Roman" w:hAnsi="Times New Roman"/>
          <w:sz w:val="32"/>
        </w:rPr>
      </w:pPr>
      <w:r>
        <w:rPr>
          <w:rFonts w:ascii="Times New Roman" w:hAnsi="Times New Roman"/>
          <w:sz w:val="32"/>
        </w:rPr>
        <w:t>NOTICE OF THE ANNUAL GENERAL MEETING</w:t>
      </w:r>
    </w:p>
    <w:p w:rsidR="00945A61" w:rsidRDefault="00542965" w:rsidP="00945A61">
      <w:pPr>
        <w:spacing w:after="0"/>
        <w:jc w:val="center"/>
        <w:rPr>
          <w:rFonts w:ascii="Times New Roman" w:hAnsi="Times New Roman"/>
          <w:sz w:val="32"/>
        </w:rPr>
      </w:pPr>
      <w:r>
        <w:rPr>
          <w:rFonts w:ascii="Times New Roman" w:hAnsi="Times New Roman"/>
          <w:sz w:val="32"/>
        </w:rPr>
        <w:t>AGENDA – MAY 2021</w:t>
      </w:r>
    </w:p>
    <w:p w:rsidR="00945A61" w:rsidRDefault="00945A61" w:rsidP="00945A61">
      <w:pPr>
        <w:spacing w:after="0"/>
        <w:rPr>
          <w:rFonts w:ascii="Times New Roman" w:hAnsi="Times New Roman"/>
          <w:sz w:val="28"/>
        </w:rPr>
      </w:pPr>
      <w:r>
        <w:rPr>
          <w:rFonts w:ascii="Times New Roman" w:hAnsi="Times New Roman"/>
          <w:sz w:val="28"/>
        </w:rPr>
        <w:t xml:space="preserve">To Councillors: </w:t>
      </w:r>
    </w:p>
    <w:p w:rsidR="00945A61" w:rsidRDefault="00945A61" w:rsidP="00945A61">
      <w:pPr>
        <w:pBdr>
          <w:bottom w:val="single" w:sz="12" w:space="1" w:color="auto"/>
        </w:pBdr>
        <w:spacing w:after="120"/>
        <w:rPr>
          <w:rFonts w:ascii="Times New Roman" w:hAnsi="Times New Roman"/>
        </w:rPr>
      </w:pPr>
      <w:r>
        <w:rPr>
          <w:rFonts w:ascii="Times New Roman" w:hAnsi="Times New Roman"/>
        </w:rPr>
        <w:t xml:space="preserve">You are hereby summoned to attend a meeting </w:t>
      </w:r>
      <w:r w:rsidR="00542965">
        <w:rPr>
          <w:rFonts w:ascii="Times New Roman" w:hAnsi="Times New Roman"/>
        </w:rPr>
        <w:t>of the above Council to be held at the Village Hall on Monday 24</w:t>
      </w:r>
      <w:r w:rsidR="00542965" w:rsidRPr="00542965">
        <w:rPr>
          <w:rFonts w:ascii="Times New Roman" w:hAnsi="Times New Roman"/>
          <w:vertAlign w:val="superscript"/>
        </w:rPr>
        <w:t>th</w:t>
      </w:r>
      <w:r w:rsidR="00542965">
        <w:rPr>
          <w:rFonts w:ascii="Times New Roman" w:hAnsi="Times New Roman"/>
        </w:rPr>
        <w:t xml:space="preserve"> May 2021 at 7.30pm.</w:t>
      </w:r>
    </w:p>
    <w:p w:rsidR="00945A61" w:rsidRDefault="00945A61" w:rsidP="00945A61">
      <w:pPr>
        <w:spacing w:after="0"/>
        <w:rPr>
          <w:rFonts w:ascii="Times New Roman" w:hAnsi="Times New Roman"/>
        </w:rPr>
      </w:pPr>
      <w:r>
        <w:rPr>
          <w:rFonts w:ascii="Times New Roman" w:hAnsi="Times New Roman"/>
        </w:rPr>
        <w:t>The business to be transacted is as follows:</w:t>
      </w:r>
    </w:p>
    <w:p w:rsidR="00945A61" w:rsidRDefault="00945A61" w:rsidP="00945A61">
      <w:pPr>
        <w:spacing w:after="0"/>
        <w:rPr>
          <w:rFonts w:ascii="Times New Roman" w:hAnsi="Times New Roman"/>
        </w:rPr>
      </w:pPr>
      <w:r>
        <w:rPr>
          <w:rFonts w:ascii="Times New Roman" w:hAnsi="Times New Roman"/>
        </w:rPr>
        <w:t>Present:</w:t>
      </w:r>
    </w:p>
    <w:p w:rsidR="00945A61" w:rsidRDefault="00945A61" w:rsidP="00945A61">
      <w:pPr>
        <w:spacing w:after="0"/>
        <w:rPr>
          <w:rFonts w:ascii="Times New Roman" w:hAnsi="Times New Roman"/>
        </w:rPr>
      </w:pPr>
      <w:r>
        <w:rPr>
          <w:rFonts w:ascii="Times New Roman" w:hAnsi="Times New Roman"/>
        </w:rPr>
        <w:t>Apologies:</w:t>
      </w:r>
    </w:p>
    <w:p w:rsidR="00945A61" w:rsidRDefault="00542965" w:rsidP="00945A61">
      <w:pPr>
        <w:spacing w:after="0"/>
        <w:rPr>
          <w:rFonts w:ascii="Times New Roman" w:hAnsi="Times New Roman"/>
          <w:b/>
        </w:rPr>
      </w:pPr>
      <w:r>
        <w:rPr>
          <w:rFonts w:ascii="Times New Roman" w:hAnsi="Times New Roman"/>
          <w:b/>
        </w:rPr>
        <w:t>1. Election of Chairman for 2021/2022</w:t>
      </w:r>
    </w:p>
    <w:p w:rsidR="00945A61" w:rsidRDefault="00945A61" w:rsidP="00945A61">
      <w:pPr>
        <w:spacing w:after="0"/>
        <w:rPr>
          <w:rFonts w:ascii="Times New Roman" w:hAnsi="Times New Roman"/>
          <w:b/>
        </w:rPr>
      </w:pPr>
      <w:r>
        <w:rPr>
          <w:rFonts w:ascii="Times New Roman" w:hAnsi="Times New Roman"/>
          <w:b/>
        </w:rPr>
        <w:t>2.</w:t>
      </w:r>
      <w:r w:rsidR="00542965">
        <w:rPr>
          <w:rFonts w:ascii="Times New Roman" w:hAnsi="Times New Roman"/>
          <w:b/>
        </w:rPr>
        <w:t xml:space="preserve"> Election of Vice Chair for 2021/2022</w:t>
      </w:r>
    </w:p>
    <w:p w:rsidR="00945A61" w:rsidRDefault="00945A61" w:rsidP="00945A61">
      <w:pPr>
        <w:spacing w:after="0"/>
        <w:rPr>
          <w:rFonts w:ascii="Times New Roman" w:hAnsi="Times New Roman"/>
          <w:b/>
        </w:rPr>
      </w:pPr>
      <w:r>
        <w:rPr>
          <w:rFonts w:ascii="Times New Roman" w:hAnsi="Times New Roman"/>
          <w:b/>
        </w:rPr>
        <w:t>3. Election for</w:t>
      </w:r>
      <w:r w:rsidR="00542965">
        <w:rPr>
          <w:rFonts w:ascii="Times New Roman" w:hAnsi="Times New Roman"/>
          <w:b/>
        </w:rPr>
        <w:t xml:space="preserve"> Internal Financial Auditor 2021/2022</w:t>
      </w:r>
    </w:p>
    <w:p w:rsidR="00945A61" w:rsidRDefault="00945A61" w:rsidP="00945A61">
      <w:pPr>
        <w:spacing w:after="0"/>
        <w:rPr>
          <w:rFonts w:ascii="Times New Roman" w:hAnsi="Times New Roman"/>
          <w:b/>
        </w:rPr>
      </w:pPr>
      <w:r>
        <w:rPr>
          <w:rFonts w:ascii="Times New Roman" w:hAnsi="Times New Roman"/>
          <w:b/>
        </w:rPr>
        <w:t>4. El</w:t>
      </w:r>
      <w:r w:rsidR="00542965">
        <w:rPr>
          <w:rFonts w:ascii="Times New Roman" w:hAnsi="Times New Roman"/>
          <w:b/>
        </w:rPr>
        <w:t>ection of Financial Officer 2021/2022</w:t>
      </w:r>
    </w:p>
    <w:p w:rsidR="00945A61" w:rsidRDefault="00945A61" w:rsidP="00945A61">
      <w:pPr>
        <w:spacing w:after="0"/>
        <w:rPr>
          <w:rFonts w:ascii="Times New Roman" w:hAnsi="Times New Roman"/>
          <w:b/>
        </w:rPr>
      </w:pPr>
      <w:r>
        <w:rPr>
          <w:rFonts w:ascii="Times New Roman" w:hAnsi="Times New Roman"/>
          <w:b/>
        </w:rPr>
        <w:t>5. To appoint representatives to outside bodies:</w:t>
      </w:r>
    </w:p>
    <w:p w:rsidR="00945A61" w:rsidRDefault="00945A61" w:rsidP="00945A61">
      <w:pPr>
        <w:spacing w:after="0"/>
        <w:rPr>
          <w:rFonts w:ascii="Times New Roman" w:hAnsi="Times New Roman"/>
        </w:rPr>
      </w:pPr>
      <w:r>
        <w:rPr>
          <w:rFonts w:ascii="Times New Roman" w:hAnsi="Times New Roman"/>
        </w:rPr>
        <w:t>5.1 Village Hall Committee.</w:t>
      </w:r>
    </w:p>
    <w:p w:rsidR="00945A61" w:rsidRDefault="00945A61" w:rsidP="00945A61">
      <w:pPr>
        <w:spacing w:after="0"/>
        <w:rPr>
          <w:rFonts w:ascii="Times New Roman" w:hAnsi="Times New Roman"/>
        </w:rPr>
      </w:pPr>
      <w:r>
        <w:rPr>
          <w:rFonts w:ascii="Times New Roman" w:hAnsi="Times New Roman"/>
        </w:rPr>
        <w:t>5.2 Festive Committee.</w:t>
      </w:r>
    </w:p>
    <w:p w:rsidR="00945A61" w:rsidRDefault="00945A61" w:rsidP="00945A61">
      <w:pPr>
        <w:spacing w:after="0"/>
        <w:ind w:left="227" w:hanging="227"/>
        <w:rPr>
          <w:rFonts w:ascii="Times New Roman" w:hAnsi="Times New Roman"/>
          <w:b/>
        </w:rPr>
      </w:pPr>
      <w:r>
        <w:rPr>
          <w:rFonts w:ascii="Times New Roman" w:hAnsi="Times New Roman"/>
          <w:b/>
        </w:rPr>
        <w:t>6. To recei</w:t>
      </w:r>
      <w:r w:rsidR="00542965">
        <w:rPr>
          <w:rFonts w:ascii="Times New Roman" w:hAnsi="Times New Roman"/>
          <w:b/>
        </w:rPr>
        <w:t>ve pre-audited Accounts for 2020/2021. Balance Sheet for ye 31/3/2021</w:t>
      </w:r>
      <w:r w:rsidR="00A92B91">
        <w:rPr>
          <w:rFonts w:ascii="Times New Roman" w:hAnsi="Times New Roman"/>
          <w:b/>
        </w:rPr>
        <w:t>.</w:t>
      </w:r>
    </w:p>
    <w:p w:rsidR="00945A61" w:rsidRDefault="00945A61" w:rsidP="00945A61">
      <w:pPr>
        <w:spacing w:after="0"/>
        <w:ind w:left="227" w:hanging="227"/>
        <w:rPr>
          <w:rFonts w:ascii="Times New Roman" w:hAnsi="Times New Roman"/>
        </w:rPr>
      </w:pPr>
      <w:r>
        <w:rPr>
          <w:rFonts w:ascii="Times New Roman" w:hAnsi="Times New Roman"/>
        </w:rPr>
        <w:t>6.1 To approve Section 1 of the Annual Return.</w:t>
      </w:r>
    </w:p>
    <w:p w:rsidR="00945A61" w:rsidRDefault="00945A61" w:rsidP="00945A61">
      <w:pPr>
        <w:spacing w:after="0"/>
        <w:rPr>
          <w:rFonts w:ascii="Times New Roman" w:hAnsi="Times New Roman"/>
          <w:b/>
        </w:rPr>
      </w:pPr>
      <w:r>
        <w:rPr>
          <w:rFonts w:ascii="Times New Roman" w:hAnsi="Times New Roman"/>
          <w:b/>
        </w:rPr>
        <w:t>7. Annual Business</w:t>
      </w:r>
    </w:p>
    <w:p w:rsidR="00945A61" w:rsidRDefault="00945A61" w:rsidP="00945A61">
      <w:pPr>
        <w:spacing w:after="0"/>
        <w:rPr>
          <w:rFonts w:ascii="Times New Roman" w:hAnsi="Times New Roman"/>
        </w:rPr>
      </w:pPr>
      <w:r>
        <w:rPr>
          <w:rFonts w:ascii="Times New Roman" w:hAnsi="Times New Roman"/>
        </w:rPr>
        <w:t>7.1 Signatories on cheques.</w:t>
      </w:r>
    </w:p>
    <w:p w:rsidR="00945A61" w:rsidRDefault="00945A61" w:rsidP="00945A61">
      <w:pPr>
        <w:spacing w:after="0"/>
        <w:rPr>
          <w:rFonts w:ascii="Times New Roman" w:hAnsi="Times New Roman"/>
        </w:rPr>
      </w:pPr>
      <w:r>
        <w:rPr>
          <w:rFonts w:ascii="Times New Roman" w:hAnsi="Times New Roman"/>
        </w:rPr>
        <w:t>7.2 Clerk’s Salary.</w:t>
      </w:r>
    </w:p>
    <w:p w:rsidR="00945A61" w:rsidRDefault="00945A61" w:rsidP="00945A61">
      <w:pPr>
        <w:tabs>
          <w:tab w:val="right" w:pos="9026"/>
        </w:tabs>
        <w:spacing w:after="0"/>
        <w:rPr>
          <w:rFonts w:ascii="Times New Roman" w:hAnsi="Times New Roman"/>
        </w:rPr>
      </w:pPr>
      <w:r>
        <w:rPr>
          <w:rFonts w:ascii="Times New Roman" w:hAnsi="Times New Roman"/>
        </w:rPr>
        <w:t>7.3 Review Fidelity Guarantee Insurance.</w:t>
      </w:r>
      <w:r>
        <w:rPr>
          <w:rFonts w:ascii="Times New Roman" w:hAnsi="Times New Roman"/>
        </w:rPr>
        <w:tab/>
      </w:r>
    </w:p>
    <w:p w:rsidR="00945A61" w:rsidRDefault="00945A61" w:rsidP="00945A61">
      <w:pPr>
        <w:spacing w:after="0"/>
        <w:rPr>
          <w:rFonts w:ascii="Times New Roman" w:hAnsi="Times New Roman"/>
        </w:rPr>
      </w:pPr>
      <w:r>
        <w:rPr>
          <w:rFonts w:ascii="Times New Roman" w:hAnsi="Times New Roman"/>
        </w:rPr>
        <w:t xml:space="preserve">7.4 Review of </w:t>
      </w:r>
      <w:proofErr w:type="gramStart"/>
      <w:r>
        <w:rPr>
          <w:rFonts w:ascii="Times New Roman" w:hAnsi="Times New Roman"/>
        </w:rPr>
        <w:t>The</w:t>
      </w:r>
      <w:proofErr w:type="gramEnd"/>
      <w:r>
        <w:rPr>
          <w:rFonts w:ascii="Times New Roman" w:hAnsi="Times New Roman"/>
        </w:rPr>
        <w:t xml:space="preserve"> Welsh Language Scheme.</w:t>
      </w:r>
    </w:p>
    <w:p w:rsidR="00945A61" w:rsidRDefault="00945A61" w:rsidP="00945A61">
      <w:pPr>
        <w:spacing w:after="0"/>
        <w:rPr>
          <w:rFonts w:ascii="Times New Roman" w:hAnsi="Times New Roman"/>
        </w:rPr>
      </w:pPr>
      <w:r>
        <w:rPr>
          <w:rFonts w:ascii="Times New Roman" w:hAnsi="Times New Roman"/>
        </w:rPr>
        <w:t xml:space="preserve">7.5 Review of </w:t>
      </w:r>
      <w:proofErr w:type="gramStart"/>
      <w:r>
        <w:rPr>
          <w:rFonts w:ascii="Times New Roman" w:hAnsi="Times New Roman"/>
        </w:rPr>
        <w:t>The</w:t>
      </w:r>
      <w:proofErr w:type="gramEnd"/>
      <w:r>
        <w:rPr>
          <w:rFonts w:ascii="Times New Roman" w:hAnsi="Times New Roman"/>
        </w:rPr>
        <w:t xml:space="preserve"> Freedom of Information Scheme.</w:t>
      </w:r>
    </w:p>
    <w:p w:rsidR="00945A61" w:rsidRDefault="00945A61" w:rsidP="00945A61">
      <w:pPr>
        <w:spacing w:after="0"/>
        <w:rPr>
          <w:rFonts w:ascii="Times New Roman" w:hAnsi="Times New Roman"/>
        </w:rPr>
      </w:pPr>
      <w:r>
        <w:rPr>
          <w:rFonts w:ascii="Times New Roman" w:hAnsi="Times New Roman"/>
        </w:rPr>
        <w:t>7.6 Review of Financial Risk Assessment.</w:t>
      </w:r>
    </w:p>
    <w:p w:rsidR="00945A61" w:rsidRDefault="00945A61" w:rsidP="00945A61">
      <w:pPr>
        <w:spacing w:after="0"/>
        <w:rPr>
          <w:rFonts w:ascii="Times New Roman" w:hAnsi="Times New Roman"/>
        </w:rPr>
      </w:pPr>
      <w:r>
        <w:rPr>
          <w:rFonts w:ascii="Times New Roman" w:hAnsi="Times New Roman"/>
        </w:rPr>
        <w:t>7.7 Review of Asset Register.</w:t>
      </w:r>
    </w:p>
    <w:p w:rsidR="00945A61" w:rsidRDefault="00945A61" w:rsidP="00945A61">
      <w:pPr>
        <w:spacing w:after="0"/>
        <w:rPr>
          <w:rFonts w:ascii="Times New Roman" w:hAnsi="Times New Roman"/>
        </w:rPr>
      </w:pPr>
      <w:r>
        <w:rPr>
          <w:rFonts w:ascii="Times New Roman" w:hAnsi="Times New Roman"/>
        </w:rPr>
        <w:t>7.8 Review of Communication Strategy.</w:t>
      </w:r>
    </w:p>
    <w:p w:rsidR="00945A61" w:rsidRDefault="00945A61" w:rsidP="00945A61">
      <w:pPr>
        <w:spacing w:after="0"/>
        <w:rPr>
          <w:rFonts w:ascii="Times New Roman" w:hAnsi="Times New Roman"/>
        </w:rPr>
      </w:pPr>
      <w:r>
        <w:rPr>
          <w:rFonts w:ascii="Times New Roman" w:hAnsi="Times New Roman"/>
        </w:rPr>
        <w:t>7.9 Review of Financial Regulations.</w:t>
      </w:r>
    </w:p>
    <w:p w:rsidR="00945A61" w:rsidRDefault="00945A61" w:rsidP="00945A61">
      <w:pPr>
        <w:pBdr>
          <w:bottom w:val="single" w:sz="12" w:space="1" w:color="auto"/>
        </w:pBdr>
        <w:spacing w:before="120" w:after="0"/>
        <w:rPr>
          <w:rFonts w:ascii="Times New Roman" w:hAnsi="Times New Roman"/>
          <w:b/>
        </w:rPr>
      </w:pPr>
      <w:r>
        <w:rPr>
          <w:rFonts w:ascii="Times New Roman" w:hAnsi="Times New Roman"/>
          <w:b/>
        </w:rPr>
        <w:t>8. Date of n</w:t>
      </w:r>
      <w:r w:rsidR="00542965">
        <w:rPr>
          <w:rFonts w:ascii="Times New Roman" w:hAnsi="Times New Roman"/>
          <w:b/>
        </w:rPr>
        <w:t>ext Annual General Meeting - (23/5/2022</w:t>
      </w:r>
      <w:r>
        <w:rPr>
          <w:rFonts w:ascii="Times New Roman" w:hAnsi="Times New Roman"/>
          <w:b/>
        </w:rPr>
        <w:t>)</w:t>
      </w:r>
    </w:p>
    <w:p w:rsidR="00945A61" w:rsidRDefault="00945A61" w:rsidP="00945A61">
      <w:pPr>
        <w:spacing w:after="0"/>
        <w:rPr>
          <w:rFonts w:ascii="Times New Roman" w:hAnsi="Times New Roman"/>
        </w:rPr>
      </w:pPr>
      <w:r>
        <w:rPr>
          <w:rFonts w:ascii="Times New Roman" w:hAnsi="Times New Roman"/>
        </w:rPr>
        <w:t xml:space="preserve"> The meeting will continue with matters as follows:</w:t>
      </w:r>
    </w:p>
    <w:p w:rsidR="00945A61" w:rsidRDefault="00542965" w:rsidP="00945A61">
      <w:pPr>
        <w:spacing w:after="0"/>
        <w:rPr>
          <w:rFonts w:ascii="Times New Roman" w:hAnsi="Times New Roman"/>
        </w:rPr>
      </w:pPr>
      <w:r>
        <w:rPr>
          <w:rFonts w:ascii="Times New Roman" w:hAnsi="Times New Roman"/>
        </w:rPr>
        <w:t>1. Minutes for 26</w:t>
      </w:r>
      <w:r w:rsidR="00945A61">
        <w:rPr>
          <w:rFonts w:ascii="Times New Roman" w:hAnsi="Times New Roman"/>
          <w:vertAlign w:val="superscript"/>
        </w:rPr>
        <w:t>th</w:t>
      </w:r>
      <w:r>
        <w:rPr>
          <w:rFonts w:ascii="Times New Roman" w:hAnsi="Times New Roman"/>
        </w:rPr>
        <w:t xml:space="preserve"> April 2021</w:t>
      </w:r>
    </w:p>
    <w:p w:rsidR="00945A61" w:rsidRDefault="00945A61" w:rsidP="00945A61">
      <w:pPr>
        <w:spacing w:after="0"/>
        <w:rPr>
          <w:rFonts w:ascii="Times New Roman" w:hAnsi="Times New Roman"/>
          <w:b/>
        </w:rPr>
      </w:pPr>
      <w:r>
        <w:rPr>
          <w:rFonts w:ascii="Times New Roman" w:hAnsi="Times New Roman"/>
          <w:b/>
        </w:rPr>
        <w:t>2. Matters Arising</w:t>
      </w:r>
    </w:p>
    <w:p w:rsidR="007E1A87" w:rsidRDefault="007E1A87" w:rsidP="00945A61">
      <w:pPr>
        <w:spacing w:after="0"/>
        <w:rPr>
          <w:rFonts w:ascii="Times New Roman" w:hAnsi="Times New Roman"/>
        </w:rPr>
      </w:pPr>
      <w:r w:rsidRPr="007E1A87">
        <w:rPr>
          <w:rFonts w:ascii="Times New Roman" w:hAnsi="Times New Roman"/>
        </w:rPr>
        <w:t xml:space="preserve">2.1 </w:t>
      </w:r>
      <w:r>
        <w:rPr>
          <w:rFonts w:ascii="Times New Roman" w:hAnsi="Times New Roman"/>
        </w:rPr>
        <w:t>Signage for Footpath/Castle (613.1)</w:t>
      </w:r>
    </w:p>
    <w:p w:rsidR="007E1A87" w:rsidRDefault="007E1A87" w:rsidP="00945A61">
      <w:pPr>
        <w:spacing w:after="0"/>
        <w:rPr>
          <w:rFonts w:ascii="Times New Roman" w:hAnsi="Times New Roman"/>
        </w:rPr>
      </w:pPr>
      <w:r>
        <w:rPr>
          <w:rFonts w:ascii="Times New Roman" w:hAnsi="Times New Roman"/>
        </w:rPr>
        <w:t>2.2 Annual Playground Inspection Report (613.2)</w:t>
      </w:r>
    </w:p>
    <w:p w:rsidR="007E1A87" w:rsidRDefault="007E1A87" w:rsidP="00945A61">
      <w:pPr>
        <w:spacing w:after="0"/>
        <w:rPr>
          <w:rFonts w:ascii="Times New Roman" w:hAnsi="Times New Roman"/>
        </w:rPr>
      </w:pPr>
      <w:r>
        <w:rPr>
          <w:rFonts w:ascii="Times New Roman" w:hAnsi="Times New Roman"/>
        </w:rPr>
        <w:t>2.3 Bus Shelter (613.3)</w:t>
      </w:r>
    </w:p>
    <w:p w:rsidR="007E1A87" w:rsidRDefault="007E1A87" w:rsidP="00945A61">
      <w:pPr>
        <w:spacing w:after="0"/>
        <w:rPr>
          <w:rFonts w:ascii="Times New Roman" w:hAnsi="Times New Roman"/>
        </w:rPr>
      </w:pPr>
      <w:r>
        <w:rPr>
          <w:rFonts w:ascii="Times New Roman" w:hAnsi="Times New Roman"/>
        </w:rPr>
        <w:t>2.4 Bin Stickers (613.4)</w:t>
      </w:r>
    </w:p>
    <w:p w:rsidR="007E1A87" w:rsidRDefault="007E1A87" w:rsidP="00945A61">
      <w:pPr>
        <w:spacing w:after="0"/>
        <w:rPr>
          <w:rFonts w:ascii="Times New Roman" w:hAnsi="Times New Roman"/>
        </w:rPr>
      </w:pPr>
      <w:r>
        <w:rPr>
          <w:rFonts w:ascii="Times New Roman" w:hAnsi="Times New Roman"/>
        </w:rPr>
        <w:t>2.5 Rhoshill Road Surface (613.5)</w:t>
      </w:r>
    </w:p>
    <w:p w:rsidR="007E1A87" w:rsidRDefault="007E1A87" w:rsidP="00945A61">
      <w:pPr>
        <w:spacing w:after="0"/>
        <w:rPr>
          <w:rFonts w:ascii="Times New Roman" w:hAnsi="Times New Roman"/>
        </w:rPr>
      </w:pPr>
      <w:r>
        <w:rPr>
          <w:rFonts w:ascii="Times New Roman" w:hAnsi="Times New Roman"/>
        </w:rPr>
        <w:t xml:space="preserve">2.6 </w:t>
      </w:r>
      <w:proofErr w:type="spellStart"/>
      <w:r>
        <w:rPr>
          <w:rFonts w:ascii="Times New Roman" w:hAnsi="Times New Roman"/>
        </w:rPr>
        <w:t>Parc</w:t>
      </w:r>
      <w:proofErr w:type="spellEnd"/>
      <w:r>
        <w:rPr>
          <w:rFonts w:ascii="Times New Roman" w:hAnsi="Times New Roman"/>
        </w:rPr>
        <w:t xml:space="preserve"> Y </w:t>
      </w:r>
      <w:proofErr w:type="spellStart"/>
      <w:r>
        <w:rPr>
          <w:rFonts w:ascii="Times New Roman" w:hAnsi="Times New Roman"/>
        </w:rPr>
        <w:t>Dre</w:t>
      </w:r>
      <w:proofErr w:type="spellEnd"/>
      <w:r>
        <w:rPr>
          <w:rFonts w:ascii="Times New Roman" w:hAnsi="Times New Roman"/>
        </w:rPr>
        <w:t xml:space="preserve"> (Mole Hills) (613.7)</w:t>
      </w:r>
    </w:p>
    <w:p w:rsidR="007E1A87" w:rsidRDefault="007E1A87" w:rsidP="00945A61">
      <w:pPr>
        <w:spacing w:after="0"/>
        <w:rPr>
          <w:rFonts w:ascii="Times New Roman" w:hAnsi="Times New Roman"/>
        </w:rPr>
      </w:pPr>
      <w:r>
        <w:rPr>
          <w:rFonts w:ascii="Times New Roman" w:hAnsi="Times New Roman"/>
        </w:rPr>
        <w:t>2.7 Speed at Church Street (613.11)</w:t>
      </w:r>
    </w:p>
    <w:p w:rsidR="007E1A87" w:rsidRDefault="007E1A87" w:rsidP="00945A61">
      <w:pPr>
        <w:spacing w:after="0"/>
        <w:rPr>
          <w:rFonts w:ascii="Times New Roman" w:hAnsi="Times New Roman"/>
        </w:rPr>
      </w:pPr>
      <w:r>
        <w:rPr>
          <w:rFonts w:ascii="Times New Roman" w:hAnsi="Times New Roman"/>
        </w:rPr>
        <w:t>2.8 L</w:t>
      </w:r>
      <w:r w:rsidR="00033460">
        <w:rPr>
          <w:rFonts w:ascii="Times New Roman" w:hAnsi="Times New Roman"/>
        </w:rPr>
        <w:t>ap</w:t>
      </w:r>
      <w:r>
        <w:rPr>
          <w:rFonts w:ascii="Times New Roman" w:hAnsi="Times New Roman"/>
        </w:rPr>
        <w:t>top</w:t>
      </w:r>
      <w:r w:rsidR="00033460">
        <w:rPr>
          <w:rFonts w:ascii="Times New Roman" w:hAnsi="Times New Roman"/>
        </w:rPr>
        <w:t xml:space="preserve"> (618.1)</w:t>
      </w:r>
    </w:p>
    <w:p w:rsidR="008E3201" w:rsidRDefault="00033460" w:rsidP="008E3201">
      <w:pPr>
        <w:spacing w:after="0"/>
        <w:rPr>
          <w:rFonts w:ascii="Times New Roman" w:hAnsi="Times New Roman"/>
        </w:rPr>
      </w:pPr>
      <w:r>
        <w:rPr>
          <w:rFonts w:ascii="Times New Roman" w:hAnsi="Times New Roman"/>
        </w:rPr>
        <w:t>2.9 Benches (618.2)</w:t>
      </w:r>
    </w:p>
    <w:p w:rsidR="008E3201" w:rsidRDefault="008E3201" w:rsidP="008E3201">
      <w:pPr>
        <w:spacing w:after="0"/>
        <w:rPr>
          <w:rFonts w:ascii="Times New Roman" w:hAnsi="Times New Roman"/>
        </w:rPr>
      </w:pPr>
      <w:r>
        <w:rPr>
          <w:rFonts w:ascii="Times New Roman" w:hAnsi="Times New Roman"/>
        </w:rPr>
        <w:t xml:space="preserve">2.10 </w:t>
      </w:r>
      <w:proofErr w:type="spellStart"/>
      <w:r>
        <w:rPr>
          <w:rFonts w:ascii="Times New Roman" w:hAnsi="Times New Roman"/>
        </w:rPr>
        <w:t>Cilgerran</w:t>
      </w:r>
      <w:proofErr w:type="spellEnd"/>
      <w:r>
        <w:rPr>
          <w:rFonts w:ascii="Times New Roman" w:hAnsi="Times New Roman"/>
        </w:rPr>
        <w:t xml:space="preserve"> Fruit &amp; Nut</w:t>
      </w:r>
    </w:p>
    <w:p w:rsidR="008E3201" w:rsidRDefault="008E3201" w:rsidP="008E3201">
      <w:pPr>
        <w:spacing w:after="0"/>
        <w:rPr>
          <w:rFonts w:ascii="Times New Roman" w:hAnsi="Times New Roman"/>
        </w:rPr>
      </w:pPr>
      <w:r>
        <w:rPr>
          <w:rFonts w:ascii="Times New Roman" w:hAnsi="Times New Roman"/>
        </w:rPr>
        <w:t xml:space="preserve">2.11 </w:t>
      </w:r>
      <w:proofErr w:type="spellStart"/>
      <w:r>
        <w:rPr>
          <w:rFonts w:ascii="Times New Roman" w:hAnsi="Times New Roman"/>
        </w:rPr>
        <w:t>Llechryd</w:t>
      </w:r>
      <w:proofErr w:type="spellEnd"/>
      <w:r>
        <w:rPr>
          <w:rFonts w:ascii="Times New Roman" w:hAnsi="Times New Roman"/>
        </w:rPr>
        <w:t xml:space="preserve"> Football Club – request use of </w:t>
      </w:r>
      <w:proofErr w:type="spellStart"/>
      <w:r>
        <w:rPr>
          <w:rFonts w:ascii="Times New Roman" w:hAnsi="Times New Roman"/>
        </w:rPr>
        <w:t>Parc</w:t>
      </w:r>
      <w:proofErr w:type="spellEnd"/>
      <w:r>
        <w:rPr>
          <w:rFonts w:ascii="Times New Roman" w:hAnsi="Times New Roman"/>
        </w:rPr>
        <w:t xml:space="preserve"> Y </w:t>
      </w:r>
      <w:proofErr w:type="spellStart"/>
      <w:r>
        <w:rPr>
          <w:rFonts w:ascii="Times New Roman" w:hAnsi="Times New Roman"/>
        </w:rPr>
        <w:t>Dre</w:t>
      </w:r>
      <w:proofErr w:type="spellEnd"/>
    </w:p>
    <w:p w:rsidR="00C8721F" w:rsidRDefault="008E3201" w:rsidP="00C8721F">
      <w:pPr>
        <w:spacing w:after="0"/>
        <w:rPr>
          <w:rFonts w:ascii="Times New Roman" w:hAnsi="Times New Roman" w:cs="Times New Roman"/>
        </w:rPr>
      </w:pPr>
      <w:r>
        <w:rPr>
          <w:rFonts w:ascii="Times New Roman" w:hAnsi="Times New Roman"/>
        </w:rPr>
        <w:t xml:space="preserve">2.12 </w:t>
      </w:r>
      <w:r w:rsidR="00C8721F">
        <w:rPr>
          <w:rFonts w:ascii="Times New Roman" w:hAnsi="Times New Roman" w:cs="Times New Roman"/>
        </w:rPr>
        <w:t>Data Protection Fee Renewal</w:t>
      </w:r>
    </w:p>
    <w:p w:rsidR="00C8721F" w:rsidRDefault="00C8721F" w:rsidP="00C8721F">
      <w:pPr>
        <w:spacing w:after="0"/>
        <w:rPr>
          <w:rFonts w:ascii="Times New Roman" w:hAnsi="Times New Roman" w:cs="Times New Roman"/>
        </w:rPr>
      </w:pPr>
      <w:r>
        <w:rPr>
          <w:rFonts w:ascii="Times New Roman" w:hAnsi="Times New Roman" w:cs="Times New Roman"/>
        </w:rPr>
        <w:t>2.13 Insurance Renewal</w:t>
      </w:r>
    </w:p>
    <w:p w:rsidR="008E3201" w:rsidRDefault="00C8721F" w:rsidP="008E3201">
      <w:pPr>
        <w:spacing w:after="0"/>
        <w:rPr>
          <w:rFonts w:ascii="Times New Roman" w:hAnsi="Times New Roman"/>
        </w:rPr>
      </w:pPr>
      <w:r>
        <w:rPr>
          <w:rFonts w:ascii="Times New Roman" w:hAnsi="Times New Roman"/>
        </w:rPr>
        <w:t xml:space="preserve">2.14 </w:t>
      </w:r>
      <w:r w:rsidR="008E3201">
        <w:rPr>
          <w:rFonts w:ascii="Times New Roman" w:hAnsi="Times New Roman"/>
        </w:rPr>
        <w:t>Casual Vacancy</w:t>
      </w:r>
    </w:p>
    <w:p w:rsidR="0030270F" w:rsidRPr="007E1A87" w:rsidRDefault="0030270F" w:rsidP="008E3201">
      <w:pPr>
        <w:spacing w:after="0"/>
        <w:rPr>
          <w:rFonts w:ascii="Times New Roman" w:hAnsi="Times New Roman"/>
        </w:rPr>
      </w:pPr>
    </w:p>
    <w:p w:rsidR="00542965" w:rsidRDefault="00542965" w:rsidP="00542965">
      <w:pPr>
        <w:spacing w:after="0"/>
        <w:rPr>
          <w:rFonts w:ascii="Times New Roman" w:hAnsi="Times New Roman" w:cs="Times New Roman"/>
          <w:b/>
        </w:rPr>
      </w:pPr>
      <w:r>
        <w:rPr>
          <w:rFonts w:ascii="Times New Roman" w:hAnsi="Times New Roman" w:cs="Times New Roman"/>
          <w:b/>
        </w:rPr>
        <w:lastRenderedPageBreak/>
        <w:t>3. Correspondence.</w:t>
      </w:r>
    </w:p>
    <w:p w:rsidR="00542965" w:rsidRDefault="00542965" w:rsidP="00542965">
      <w:pPr>
        <w:spacing w:after="0"/>
        <w:rPr>
          <w:rFonts w:ascii="Times New Roman" w:hAnsi="Times New Roman" w:cs="Times New Roman"/>
          <w:b/>
        </w:rPr>
      </w:pPr>
      <w:r>
        <w:rPr>
          <w:rFonts w:ascii="Times New Roman" w:hAnsi="Times New Roman" w:cs="Times New Roman"/>
          <w:b/>
        </w:rPr>
        <w:t xml:space="preserve">    Information.</w:t>
      </w:r>
    </w:p>
    <w:p w:rsidR="00C8721F" w:rsidRDefault="00C8721F" w:rsidP="00542965">
      <w:pPr>
        <w:spacing w:after="0"/>
        <w:rPr>
          <w:rFonts w:ascii="Times New Roman" w:hAnsi="Times New Roman" w:cs="Times New Roman"/>
        </w:rPr>
      </w:pPr>
      <w:r w:rsidRPr="00C8721F">
        <w:rPr>
          <w:rFonts w:ascii="Times New Roman" w:hAnsi="Times New Roman" w:cs="Times New Roman"/>
        </w:rPr>
        <w:t>3.1</w:t>
      </w:r>
      <w:r>
        <w:rPr>
          <w:rFonts w:ascii="Times New Roman" w:hAnsi="Times New Roman" w:cs="Times New Roman"/>
          <w:b/>
        </w:rPr>
        <w:t xml:space="preserve"> </w:t>
      </w:r>
      <w:r>
        <w:rPr>
          <w:rFonts w:ascii="Times New Roman" w:hAnsi="Times New Roman" w:cs="Times New Roman"/>
        </w:rPr>
        <w:t>K Griffiths – Letter of resignation</w:t>
      </w:r>
      <w:r w:rsidR="00A92B91">
        <w:rPr>
          <w:rFonts w:ascii="Times New Roman" w:hAnsi="Times New Roman" w:cs="Times New Roman"/>
        </w:rPr>
        <w:t>.</w:t>
      </w:r>
    </w:p>
    <w:p w:rsidR="00E61257" w:rsidRDefault="00E61257" w:rsidP="00542965">
      <w:pPr>
        <w:spacing w:after="0"/>
        <w:rPr>
          <w:rFonts w:ascii="Times New Roman" w:hAnsi="Times New Roman" w:cs="Times New Roman"/>
        </w:rPr>
      </w:pPr>
      <w:r>
        <w:rPr>
          <w:rFonts w:ascii="Times New Roman" w:hAnsi="Times New Roman" w:cs="Times New Roman"/>
        </w:rPr>
        <w:t>3.2 Cruse Bereavement Care - Letter of thanks.</w:t>
      </w:r>
    </w:p>
    <w:p w:rsidR="00B54981" w:rsidRDefault="00B54981" w:rsidP="00A92B91">
      <w:pPr>
        <w:spacing w:after="0"/>
        <w:ind w:left="340" w:hanging="340"/>
        <w:rPr>
          <w:rFonts w:ascii="Times New Roman" w:hAnsi="Times New Roman" w:cs="Times New Roman"/>
          <w:b/>
        </w:rPr>
      </w:pPr>
      <w:r>
        <w:rPr>
          <w:rFonts w:ascii="Times New Roman" w:hAnsi="Times New Roman" w:cs="Times New Roman"/>
        </w:rPr>
        <w:t xml:space="preserve">3.3 Public Health Wales </w:t>
      </w:r>
      <w:r w:rsidR="00057AF7">
        <w:rPr>
          <w:rFonts w:ascii="Times New Roman" w:hAnsi="Times New Roman" w:cs="Times New Roman"/>
        </w:rPr>
        <w:t>–</w:t>
      </w:r>
      <w:r>
        <w:rPr>
          <w:rFonts w:ascii="Times New Roman" w:hAnsi="Times New Roman" w:cs="Times New Roman"/>
        </w:rPr>
        <w:t xml:space="preserve"> </w:t>
      </w:r>
      <w:r w:rsidR="00057AF7">
        <w:rPr>
          <w:rFonts w:ascii="Times New Roman" w:hAnsi="Times New Roman" w:cs="Times New Roman"/>
        </w:rPr>
        <w:t xml:space="preserve">Survey to be completed of Community-led response to Covid-19 in Wales at </w:t>
      </w:r>
      <w:hyperlink r:id="rId4" w:tgtFrame="_blank" w:history="1">
        <w:r w:rsidR="00057AF7" w:rsidRPr="00057AF7">
          <w:rPr>
            <w:rStyle w:val="Hyperlink"/>
            <w:rFonts w:ascii="Times New Roman" w:hAnsi="Times New Roman" w:cs="Times New Roman"/>
            <w:color w:val="00ACFF"/>
            <w:sz w:val="21"/>
            <w:szCs w:val="21"/>
            <w:u w:val="none"/>
            <w:shd w:val="clear" w:color="auto" w:fill="FFFFFF"/>
          </w:rPr>
          <w:t>https://wh.snapsurveys.com/s.asp?k=162072332977</w:t>
        </w:r>
      </w:hyperlink>
    </w:p>
    <w:p w:rsidR="00542965" w:rsidRDefault="00057AF7" w:rsidP="00542965">
      <w:pPr>
        <w:spacing w:after="0"/>
        <w:rPr>
          <w:rFonts w:ascii="Times New Roman" w:hAnsi="Times New Roman" w:cs="Times New Roman"/>
          <w:b/>
        </w:rPr>
      </w:pPr>
      <w:r>
        <w:rPr>
          <w:rFonts w:ascii="Times New Roman" w:hAnsi="Times New Roman" w:cs="Times New Roman"/>
          <w:b/>
        </w:rPr>
        <w:t>4. Development Control</w:t>
      </w:r>
    </w:p>
    <w:p w:rsidR="00542965" w:rsidRDefault="00542965" w:rsidP="00542965">
      <w:pPr>
        <w:spacing w:after="0"/>
        <w:rPr>
          <w:rFonts w:ascii="Times New Roman" w:hAnsi="Times New Roman" w:cs="Times New Roman"/>
          <w:b/>
        </w:rPr>
      </w:pPr>
      <w:r>
        <w:rPr>
          <w:rFonts w:ascii="Times New Roman" w:hAnsi="Times New Roman" w:cs="Times New Roman"/>
          <w:b/>
        </w:rPr>
        <w:t xml:space="preserve">    Planning Applications:</w:t>
      </w:r>
    </w:p>
    <w:p w:rsidR="00E61257" w:rsidRDefault="00E61257" w:rsidP="00A92B91">
      <w:pPr>
        <w:spacing w:after="0"/>
        <w:ind w:left="340" w:hanging="340"/>
        <w:rPr>
          <w:rFonts w:ascii="Times New Roman" w:hAnsi="Times New Roman" w:cs="Times New Roman"/>
        </w:rPr>
      </w:pPr>
      <w:r w:rsidRPr="00E61257">
        <w:rPr>
          <w:rFonts w:ascii="Times New Roman" w:hAnsi="Times New Roman" w:cs="Times New Roman"/>
        </w:rPr>
        <w:t xml:space="preserve">4.1 </w:t>
      </w:r>
      <w:r>
        <w:rPr>
          <w:rFonts w:ascii="Times New Roman" w:hAnsi="Times New Roman" w:cs="Times New Roman"/>
        </w:rPr>
        <w:t xml:space="preserve">Former St </w:t>
      </w:r>
      <w:proofErr w:type="spellStart"/>
      <w:r>
        <w:rPr>
          <w:rFonts w:ascii="Times New Roman" w:hAnsi="Times New Roman" w:cs="Times New Roman"/>
        </w:rPr>
        <w:t>Illtyd’s</w:t>
      </w:r>
      <w:proofErr w:type="spellEnd"/>
      <w:r>
        <w:rPr>
          <w:rFonts w:ascii="Times New Roman" w:hAnsi="Times New Roman" w:cs="Times New Roman"/>
        </w:rPr>
        <w:t xml:space="preserve"> Church, </w:t>
      </w:r>
      <w:proofErr w:type="spellStart"/>
      <w:r>
        <w:rPr>
          <w:rFonts w:ascii="Times New Roman" w:hAnsi="Times New Roman" w:cs="Times New Roman"/>
        </w:rPr>
        <w:t>Llantood</w:t>
      </w:r>
      <w:proofErr w:type="spellEnd"/>
      <w:r>
        <w:rPr>
          <w:rFonts w:ascii="Times New Roman" w:hAnsi="Times New Roman" w:cs="Times New Roman"/>
        </w:rPr>
        <w:t xml:space="preserve"> – Variation of condition 2 (approved plans) 19/0473/PA (Change of use of former church (D1 use class) to residential dwelling (C3 use class) as well as erection of detached garage, and associated works), to allow alterations to the garage – 20/1149/PA – Conditionally Approved.</w:t>
      </w:r>
    </w:p>
    <w:p w:rsidR="00143316" w:rsidRDefault="00143316" w:rsidP="00A92B91">
      <w:pPr>
        <w:spacing w:after="0"/>
        <w:ind w:left="397" w:hanging="397"/>
        <w:rPr>
          <w:rFonts w:ascii="Times New Roman" w:hAnsi="Times New Roman" w:cs="Times New Roman"/>
        </w:rPr>
      </w:pPr>
      <w:r>
        <w:rPr>
          <w:rFonts w:ascii="Times New Roman" w:hAnsi="Times New Roman" w:cs="Times New Roman"/>
        </w:rPr>
        <w:t xml:space="preserve">4.2 </w:t>
      </w:r>
      <w:proofErr w:type="spellStart"/>
      <w:r>
        <w:rPr>
          <w:rFonts w:ascii="Times New Roman" w:hAnsi="Times New Roman" w:cs="Times New Roman"/>
        </w:rPr>
        <w:t>Rhosfach</w:t>
      </w:r>
      <w:proofErr w:type="spellEnd"/>
      <w:r>
        <w:rPr>
          <w:rFonts w:ascii="Times New Roman" w:hAnsi="Times New Roman" w:cs="Times New Roman"/>
        </w:rPr>
        <w:t xml:space="preserve">, A478 Junction </w:t>
      </w:r>
      <w:proofErr w:type="spellStart"/>
      <w:r>
        <w:rPr>
          <w:rFonts w:ascii="Times New Roman" w:hAnsi="Times New Roman" w:cs="Times New Roman"/>
        </w:rPr>
        <w:t>Rhodfa</w:t>
      </w:r>
      <w:proofErr w:type="spellEnd"/>
      <w:r>
        <w:rPr>
          <w:rFonts w:ascii="Times New Roman" w:hAnsi="Times New Roman" w:cs="Times New Roman"/>
        </w:rPr>
        <w:t xml:space="preserve"> </w:t>
      </w:r>
      <w:proofErr w:type="spellStart"/>
      <w:r>
        <w:rPr>
          <w:rFonts w:ascii="Times New Roman" w:hAnsi="Times New Roman" w:cs="Times New Roman"/>
        </w:rPr>
        <w:t>Deg</w:t>
      </w:r>
      <w:proofErr w:type="spellEnd"/>
      <w:r>
        <w:rPr>
          <w:rFonts w:ascii="Times New Roman" w:hAnsi="Times New Roman" w:cs="Times New Roman"/>
        </w:rPr>
        <w:t xml:space="preserve">, Pen Y Bryn to Junction Lane at </w:t>
      </w:r>
      <w:proofErr w:type="spellStart"/>
      <w:r>
        <w:rPr>
          <w:rFonts w:ascii="Times New Roman" w:hAnsi="Times New Roman" w:cs="Times New Roman"/>
        </w:rPr>
        <w:t>Llainffordd</w:t>
      </w:r>
      <w:proofErr w:type="spellEnd"/>
      <w:r>
        <w:rPr>
          <w:rFonts w:ascii="Times New Roman" w:hAnsi="Times New Roman" w:cs="Times New Roman"/>
        </w:rPr>
        <w:t xml:space="preserve">, Rhoshill, </w:t>
      </w:r>
      <w:proofErr w:type="spellStart"/>
      <w:r>
        <w:rPr>
          <w:rFonts w:ascii="Times New Roman" w:hAnsi="Times New Roman" w:cs="Times New Roman"/>
        </w:rPr>
        <w:t>Bridell</w:t>
      </w:r>
      <w:proofErr w:type="spellEnd"/>
      <w:r>
        <w:rPr>
          <w:rFonts w:ascii="Times New Roman" w:hAnsi="Times New Roman" w:cs="Times New Roman"/>
        </w:rPr>
        <w:t xml:space="preserve"> – Erection of two storey side extension – 21/0047/PA</w:t>
      </w:r>
    </w:p>
    <w:p w:rsidR="00143316" w:rsidRDefault="00143316" w:rsidP="00542965">
      <w:pPr>
        <w:spacing w:after="0"/>
        <w:rPr>
          <w:rFonts w:ascii="Times New Roman" w:hAnsi="Times New Roman" w:cs="Times New Roman"/>
        </w:rPr>
      </w:pPr>
      <w:r>
        <w:rPr>
          <w:rFonts w:ascii="Times New Roman" w:hAnsi="Times New Roman" w:cs="Times New Roman"/>
        </w:rPr>
        <w:t xml:space="preserve">4.3 </w:t>
      </w:r>
      <w:r w:rsidR="00B54981">
        <w:rPr>
          <w:rFonts w:ascii="Times New Roman" w:hAnsi="Times New Roman" w:cs="Times New Roman"/>
        </w:rPr>
        <w:t xml:space="preserve">1, </w:t>
      </w:r>
      <w:proofErr w:type="spellStart"/>
      <w:r w:rsidR="00B54981">
        <w:rPr>
          <w:rFonts w:ascii="Times New Roman" w:hAnsi="Times New Roman" w:cs="Times New Roman"/>
        </w:rPr>
        <w:t>Golwg</w:t>
      </w:r>
      <w:proofErr w:type="spellEnd"/>
      <w:r w:rsidR="00B54981">
        <w:rPr>
          <w:rFonts w:ascii="Times New Roman" w:hAnsi="Times New Roman" w:cs="Times New Roman"/>
        </w:rPr>
        <w:t xml:space="preserve"> Y Preseli, </w:t>
      </w:r>
      <w:proofErr w:type="spellStart"/>
      <w:r w:rsidR="00B54981">
        <w:rPr>
          <w:rFonts w:ascii="Times New Roman" w:hAnsi="Times New Roman" w:cs="Times New Roman"/>
        </w:rPr>
        <w:t>Cilgerran</w:t>
      </w:r>
      <w:proofErr w:type="spellEnd"/>
      <w:r w:rsidR="00B54981">
        <w:rPr>
          <w:rFonts w:ascii="Times New Roman" w:hAnsi="Times New Roman" w:cs="Times New Roman"/>
        </w:rPr>
        <w:t xml:space="preserve"> – Tree surgery – 21/0086/TF</w:t>
      </w:r>
    </w:p>
    <w:p w:rsidR="001F499A" w:rsidRDefault="001F499A" w:rsidP="001F499A">
      <w:pPr>
        <w:spacing w:after="0"/>
        <w:ind w:left="340" w:hanging="340"/>
        <w:rPr>
          <w:rFonts w:ascii="Times New Roman" w:hAnsi="Times New Roman" w:cs="Times New Roman"/>
        </w:rPr>
      </w:pPr>
      <w:r>
        <w:rPr>
          <w:rFonts w:ascii="Times New Roman" w:hAnsi="Times New Roman" w:cs="Times New Roman"/>
        </w:rPr>
        <w:t xml:space="preserve">4.4 </w:t>
      </w:r>
      <w:proofErr w:type="spellStart"/>
      <w:r>
        <w:rPr>
          <w:rFonts w:ascii="Times New Roman" w:hAnsi="Times New Roman" w:cs="Times New Roman"/>
        </w:rPr>
        <w:t>Llechryd</w:t>
      </w:r>
      <w:proofErr w:type="spellEnd"/>
      <w:r>
        <w:rPr>
          <w:rFonts w:ascii="Times New Roman" w:hAnsi="Times New Roman" w:cs="Times New Roman"/>
        </w:rPr>
        <w:t xml:space="preserve"> Cricket Club, </w:t>
      </w:r>
      <w:proofErr w:type="spellStart"/>
      <w:r>
        <w:rPr>
          <w:rFonts w:ascii="Times New Roman" w:hAnsi="Times New Roman" w:cs="Times New Roman"/>
        </w:rPr>
        <w:t>Llechryd</w:t>
      </w:r>
      <w:proofErr w:type="spellEnd"/>
      <w:r>
        <w:rPr>
          <w:rFonts w:ascii="Times New Roman" w:hAnsi="Times New Roman" w:cs="Times New Roman"/>
        </w:rPr>
        <w:t xml:space="preserve"> – Variation of condition 2of planning permission 18/0058/PA (Design of enclosed netted practice area) – 20/1095/PA - Conditionally Approved.</w:t>
      </w:r>
    </w:p>
    <w:p w:rsidR="00542965" w:rsidRDefault="00542965" w:rsidP="00542965">
      <w:pPr>
        <w:spacing w:after="0"/>
        <w:rPr>
          <w:rFonts w:ascii="Times New Roman" w:hAnsi="Times New Roman" w:cs="Times New Roman"/>
          <w:b/>
        </w:rPr>
      </w:pPr>
      <w:r>
        <w:rPr>
          <w:rFonts w:ascii="Times New Roman" w:hAnsi="Times New Roman" w:cs="Times New Roman"/>
          <w:b/>
        </w:rPr>
        <w:t>5. Finance</w:t>
      </w:r>
    </w:p>
    <w:p w:rsidR="00542965" w:rsidRDefault="00542965" w:rsidP="00542965">
      <w:pPr>
        <w:spacing w:after="0"/>
        <w:rPr>
          <w:rFonts w:ascii="Times New Roman" w:hAnsi="Times New Roman" w:cs="Times New Roman"/>
        </w:rPr>
      </w:pPr>
      <w:r>
        <w:rPr>
          <w:rFonts w:ascii="Times New Roman" w:hAnsi="Times New Roman" w:cs="Times New Roman"/>
        </w:rPr>
        <w:t xml:space="preserve">                   </w:t>
      </w:r>
      <w:r w:rsidRPr="00F9357C">
        <w:rPr>
          <w:rFonts w:ascii="Times New Roman" w:hAnsi="Times New Roman" w:cs="Times New Roman"/>
        </w:rPr>
        <w:t>B</w:t>
      </w:r>
      <w:r>
        <w:rPr>
          <w:rFonts w:ascii="Times New Roman" w:hAnsi="Times New Roman" w:cs="Times New Roman"/>
        </w:rPr>
        <w:t>alance as at close of meeting 26/4/2021    Current Account   £14,276.22</w:t>
      </w:r>
    </w:p>
    <w:p w:rsidR="00542965" w:rsidRDefault="00542965" w:rsidP="00542965">
      <w:pPr>
        <w:spacing w:after="0"/>
        <w:rPr>
          <w:rFonts w:ascii="Times New Roman" w:hAnsi="Times New Roman" w:cs="Times New Roman"/>
        </w:rPr>
      </w:pPr>
      <w:r>
        <w:rPr>
          <w:rFonts w:ascii="Times New Roman" w:hAnsi="Times New Roman" w:cs="Times New Roman"/>
        </w:rPr>
        <w:t xml:space="preserve">                                                                                         Reserve </w:t>
      </w:r>
      <w:proofErr w:type="gramStart"/>
      <w:r>
        <w:rPr>
          <w:rFonts w:ascii="Times New Roman" w:hAnsi="Times New Roman" w:cs="Times New Roman"/>
        </w:rPr>
        <w:t>Account  £</w:t>
      </w:r>
      <w:proofErr w:type="gramEnd"/>
      <w:r>
        <w:rPr>
          <w:rFonts w:ascii="Times New Roman" w:hAnsi="Times New Roman" w:cs="Times New Roman"/>
        </w:rPr>
        <w:t>15,132.36</w:t>
      </w:r>
    </w:p>
    <w:p w:rsidR="00542965" w:rsidRPr="007E1A87" w:rsidRDefault="00542965" w:rsidP="007E1A87">
      <w:pPr>
        <w:spacing w:after="120"/>
        <w:rPr>
          <w:rFonts w:ascii="Times New Roman" w:hAnsi="Times New Roman" w:cs="Times New Roman"/>
        </w:rPr>
      </w:pPr>
      <w:r>
        <w:rPr>
          <w:rFonts w:ascii="Times New Roman" w:hAnsi="Times New Roman" w:cs="Times New Roman"/>
        </w:rPr>
        <w:t xml:space="preserve">                                                                                               Total               £29,408.58</w:t>
      </w:r>
    </w:p>
    <w:p w:rsidR="00542965" w:rsidRDefault="00542965" w:rsidP="00542965">
      <w:pPr>
        <w:spacing w:after="0"/>
        <w:rPr>
          <w:rFonts w:ascii="Times New Roman" w:hAnsi="Times New Roman" w:cs="Times New Roman"/>
          <w:b/>
        </w:rPr>
      </w:pPr>
      <w:r>
        <w:rPr>
          <w:rFonts w:ascii="Times New Roman" w:hAnsi="Times New Roman" w:cs="Times New Roman"/>
          <w:b/>
        </w:rPr>
        <w:t>Payments</w:t>
      </w:r>
    </w:p>
    <w:p w:rsidR="00337030" w:rsidRDefault="00A92B91" w:rsidP="00337030">
      <w:pPr>
        <w:spacing w:after="0"/>
        <w:rPr>
          <w:rFonts w:ascii="Times New Roman" w:hAnsi="Times New Roman" w:cs="Times New Roman"/>
        </w:rPr>
      </w:pPr>
      <w:r>
        <w:rPr>
          <w:rFonts w:ascii="Times New Roman" w:hAnsi="Times New Roman" w:cs="Times New Roman"/>
        </w:rPr>
        <w:t xml:space="preserve">5.1 </w:t>
      </w:r>
      <w:r w:rsidR="00337030">
        <w:rPr>
          <w:rFonts w:ascii="Times New Roman" w:hAnsi="Times New Roman" w:cs="Times New Roman"/>
        </w:rPr>
        <w:t xml:space="preserve">V Varney (April Salary)        £316.68 </w:t>
      </w:r>
    </w:p>
    <w:p w:rsidR="00664EAF" w:rsidRDefault="00A92B91" w:rsidP="00337030">
      <w:pPr>
        <w:spacing w:after="0"/>
        <w:rPr>
          <w:rFonts w:ascii="Times New Roman" w:hAnsi="Times New Roman" w:cs="Times New Roman"/>
        </w:rPr>
      </w:pPr>
      <w:r>
        <w:rPr>
          <w:rFonts w:ascii="Times New Roman" w:hAnsi="Times New Roman" w:cs="Times New Roman"/>
        </w:rPr>
        <w:t xml:space="preserve">5.2 </w:t>
      </w:r>
      <w:r w:rsidR="00337030">
        <w:rPr>
          <w:rFonts w:ascii="Times New Roman" w:hAnsi="Times New Roman" w:cs="Times New Roman"/>
        </w:rPr>
        <w:t xml:space="preserve">Village Hall Rent                     £10.00 </w:t>
      </w:r>
    </w:p>
    <w:p w:rsidR="00337030" w:rsidRDefault="00A92B91" w:rsidP="00337030">
      <w:pPr>
        <w:spacing w:after="0"/>
        <w:rPr>
          <w:rFonts w:ascii="Times New Roman" w:hAnsi="Times New Roman" w:cs="Times New Roman"/>
        </w:rPr>
      </w:pPr>
      <w:r>
        <w:rPr>
          <w:rFonts w:ascii="Times New Roman" w:hAnsi="Times New Roman" w:cs="Times New Roman"/>
        </w:rPr>
        <w:t xml:space="preserve">5.3 </w:t>
      </w:r>
      <w:proofErr w:type="spellStart"/>
      <w:r w:rsidR="00664EAF">
        <w:rPr>
          <w:rFonts w:ascii="Times New Roman" w:hAnsi="Times New Roman" w:cs="Times New Roman"/>
        </w:rPr>
        <w:t>Kilgerran</w:t>
      </w:r>
      <w:proofErr w:type="spellEnd"/>
      <w:r w:rsidR="00664EAF">
        <w:rPr>
          <w:rFonts w:ascii="Times New Roman" w:hAnsi="Times New Roman" w:cs="Times New Roman"/>
        </w:rPr>
        <w:t xml:space="preserve"> Town Trust            £500.00</w:t>
      </w:r>
      <w:r w:rsidR="00337030">
        <w:rPr>
          <w:rFonts w:ascii="Times New Roman" w:hAnsi="Times New Roman" w:cs="Times New Roman"/>
        </w:rPr>
        <w:t xml:space="preserve"> </w:t>
      </w:r>
    </w:p>
    <w:p w:rsidR="00337030" w:rsidRPr="00337030" w:rsidRDefault="00A92B91" w:rsidP="001F499A">
      <w:pPr>
        <w:spacing w:after="0"/>
        <w:rPr>
          <w:rFonts w:ascii="Times New Roman" w:hAnsi="Times New Roman" w:cs="Times New Roman"/>
        </w:rPr>
      </w:pPr>
      <w:r>
        <w:rPr>
          <w:rFonts w:ascii="Times New Roman" w:hAnsi="Times New Roman" w:cs="Times New Roman"/>
        </w:rPr>
        <w:t xml:space="preserve">            </w:t>
      </w:r>
      <w:r w:rsidR="00337030">
        <w:rPr>
          <w:rFonts w:ascii="Times New Roman" w:hAnsi="Times New Roman" w:cs="Times New Roman"/>
        </w:rPr>
        <w:t xml:space="preserve">   </w:t>
      </w:r>
      <w:r>
        <w:rPr>
          <w:rFonts w:ascii="Times New Roman" w:hAnsi="Times New Roman" w:cs="Times New Roman"/>
        </w:rPr>
        <w:t xml:space="preserve">Total Payments </w:t>
      </w:r>
      <w:r w:rsidR="00337030">
        <w:rPr>
          <w:rFonts w:ascii="Times New Roman" w:hAnsi="Times New Roman" w:cs="Times New Roman"/>
        </w:rPr>
        <w:t xml:space="preserve"> </w:t>
      </w:r>
      <w:r>
        <w:rPr>
          <w:rFonts w:ascii="Times New Roman" w:hAnsi="Times New Roman" w:cs="Times New Roman"/>
        </w:rPr>
        <w:t xml:space="preserve">      </w:t>
      </w:r>
      <w:r w:rsidR="00337030">
        <w:rPr>
          <w:rFonts w:ascii="Times New Roman" w:hAnsi="Times New Roman" w:cs="Times New Roman"/>
        </w:rPr>
        <w:t xml:space="preserve">     </w:t>
      </w:r>
      <w:r w:rsidR="00664EAF">
        <w:rPr>
          <w:rFonts w:ascii="Times New Roman" w:hAnsi="Times New Roman" w:cs="Times New Roman"/>
        </w:rPr>
        <w:t>£</w:t>
      </w:r>
      <w:r w:rsidR="00190C5F">
        <w:rPr>
          <w:rFonts w:ascii="Times New Roman" w:hAnsi="Times New Roman" w:cs="Times New Roman"/>
        </w:rPr>
        <w:t>82</w:t>
      </w:r>
      <w:r>
        <w:rPr>
          <w:rFonts w:ascii="Times New Roman" w:hAnsi="Times New Roman" w:cs="Times New Roman"/>
        </w:rPr>
        <w:t>6.68</w:t>
      </w:r>
    </w:p>
    <w:p w:rsidR="00542965" w:rsidRDefault="00542965" w:rsidP="00542965">
      <w:pPr>
        <w:spacing w:after="0"/>
        <w:rPr>
          <w:rFonts w:ascii="Times New Roman" w:hAnsi="Times New Roman" w:cs="Times New Roman"/>
          <w:b/>
        </w:rPr>
      </w:pPr>
      <w:r>
        <w:rPr>
          <w:rFonts w:ascii="Times New Roman" w:hAnsi="Times New Roman" w:cs="Times New Roman"/>
          <w:b/>
        </w:rPr>
        <w:t>Income</w:t>
      </w:r>
    </w:p>
    <w:p w:rsidR="007E1A87" w:rsidRDefault="00A92B91" w:rsidP="00542965">
      <w:pPr>
        <w:spacing w:after="0"/>
        <w:rPr>
          <w:rFonts w:ascii="Times New Roman" w:hAnsi="Times New Roman" w:cs="Times New Roman"/>
        </w:rPr>
      </w:pPr>
      <w:r>
        <w:rPr>
          <w:rFonts w:ascii="Times New Roman" w:hAnsi="Times New Roman" w:cs="Times New Roman"/>
        </w:rPr>
        <w:t xml:space="preserve">5.4 </w:t>
      </w:r>
      <w:r w:rsidR="007E1A87" w:rsidRPr="007E1A87">
        <w:rPr>
          <w:rFonts w:ascii="Times New Roman" w:hAnsi="Times New Roman" w:cs="Times New Roman"/>
        </w:rPr>
        <w:t>Bank Interest</w:t>
      </w:r>
      <w:r w:rsidR="007E1A87">
        <w:rPr>
          <w:rFonts w:ascii="Times New Roman" w:hAnsi="Times New Roman" w:cs="Times New Roman"/>
        </w:rPr>
        <w:t xml:space="preserve">           </w:t>
      </w:r>
      <w:r w:rsidR="00337030">
        <w:rPr>
          <w:rFonts w:ascii="Times New Roman" w:hAnsi="Times New Roman" w:cs="Times New Roman"/>
        </w:rPr>
        <w:t xml:space="preserve">        </w:t>
      </w:r>
      <w:r w:rsidR="007E1A87">
        <w:rPr>
          <w:rFonts w:ascii="Times New Roman" w:hAnsi="Times New Roman" w:cs="Times New Roman"/>
        </w:rPr>
        <w:t xml:space="preserve">  £</w:t>
      </w:r>
      <w:r w:rsidR="00337030">
        <w:rPr>
          <w:rFonts w:ascii="Times New Roman" w:hAnsi="Times New Roman" w:cs="Times New Roman"/>
        </w:rPr>
        <w:t>0.12</w:t>
      </w:r>
    </w:p>
    <w:p w:rsidR="007E1A87" w:rsidRDefault="00A92B91" w:rsidP="00542965">
      <w:pPr>
        <w:spacing w:after="0"/>
        <w:rPr>
          <w:rFonts w:ascii="Times New Roman" w:hAnsi="Times New Roman" w:cs="Times New Roman"/>
        </w:rPr>
      </w:pPr>
      <w:r>
        <w:rPr>
          <w:rFonts w:ascii="Times New Roman" w:hAnsi="Times New Roman" w:cs="Times New Roman"/>
        </w:rPr>
        <w:t xml:space="preserve">5.5 </w:t>
      </w:r>
      <w:proofErr w:type="spellStart"/>
      <w:r w:rsidR="007E1A87">
        <w:rPr>
          <w:rFonts w:ascii="Times New Roman" w:hAnsi="Times New Roman" w:cs="Times New Roman"/>
        </w:rPr>
        <w:t>Pembs</w:t>
      </w:r>
      <w:proofErr w:type="spellEnd"/>
      <w:r w:rsidR="007E1A87">
        <w:rPr>
          <w:rFonts w:ascii="Times New Roman" w:hAnsi="Times New Roman" w:cs="Times New Roman"/>
        </w:rPr>
        <w:t xml:space="preserve"> C/C (Precept</w:t>
      </w:r>
      <w:proofErr w:type="gramStart"/>
      <w:r w:rsidR="007E1A87">
        <w:rPr>
          <w:rFonts w:ascii="Times New Roman" w:hAnsi="Times New Roman" w:cs="Times New Roman"/>
        </w:rPr>
        <w:t>)</w:t>
      </w:r>
      <w:r w:rsidR="00337030">
        <w:rPr>
          <w:rFonts w:ascii="Times New Roman" w:hAnsi="Times New Roman" w:cs="Times New Roman"/>
        </w:rPr>
        <w:t xml:space="preserve"> </w:t>
      </w:r>
      <w:r w:rsidR="007E1A87">
        <w:rPr>
          <w:rFonts w:ascii="Times New Roman" w:hAnsi="Times New Roman" w:cs="Times New Roman"/>
        </w:rPr>
        <w:t xml:space="preserve"> £</w:t>
      </w:r>
      <w:proofErr w:type="gramEnd"/>
      <w:r w:rsidR="007E1A87">
        <w:rPr>
          <w:rFonts w:ascii="Times New Roman" w:hAnsi="Times New Roman" w:cs="Times New Roman"/>
        </w:rPr>
        <w:t>5,000.00</w:t>
      </w:r>
    </w:p>
    <w:p w:rsidR="00337030" w:rsidRDefault="00A92B91" w:rsidP="00542965">
      <w:pPr>
        <w:spacing w:after="0"/>
        <w:rPr>
          <w:rFonts w:ascii="Times New Roman" w:hAnsi="Times New Roman" w:cs="Times New Roman"/>
        </w:rPr>
      </w:pPr>
      <w:r>
        <w:rPr>
          <w:rFonts w:ascii="Times New Roman" w:hAnsi="Times New Roman" w:cs="Times New Roman"/>
        </w:rPr>
        <w:t xml:space="preserve">5.6 </w:t>
      </w:r>
      <w:r w:rsidR="00337030">
        <w:rPr>
          <w:rFonts w:ascii="Times New Roman" w:hAnsi="Times New Roman" w:cs="Times New Roman"/>
        </w:rPr>
        <w:t>Reclaim</w:t>
      </w:r>
      <w:r w:rsidR="0068361F">
        <w:rPr>
          <w:rFonts w:ascii="Times New Roman" w:hAnsi="Times New Roman" w:cs="Times New Roman"/>
        </w:rPr>
        <w:t>ed</w:t>
      </w:r>
      <w:r w:rsidR="00337030">
        <w:rPr>
          <w:rFonts w:ascii="Times New Roman" w:hAnsi="Times New Roman" w:cs="Times New Roman"/>
        </w:rPr>
        <w:t xml:space="preserve"> VAT</w:t>
      </w:r>
      <w:r w:rsidR="0068361F">
        <w:rPr>
          <w:rFonts w:ascii="Times New Roman" w:hAnsi="Times New Roman" w:cs="Times New Roman"/>
        </w:rPr>
        <w:t xml:space="preserve">    </w:t>
      </w:r>
      <w:r w:rsidR="00337030">
        <w:rPr>
          <w:rFonts w:ascii="Times New Roman" w:hAnsi="Times New Roman" w:cs="Times New Roman"/>
        </w:rPr>
        <w:t xml:space="preserve">      £2,124.21</w:t>
      </w:r>
    </w:p>
    <w:p w:rsidR="007E1A87" w:rsidRPr="007E1A87" w:rsidRDefault="00337030" w:rsidP="00542965">
      <w:pPr>
        <w:spacing w:after="0"/>
        <w:rPr>
          <w:rFonts w:ascii="Times New Roman" w:hAnsi="Times New Roman" w:cs="Times New Roman"/>
        </w:rPr>
      </w:pPr>
      <w:r>
        <w:rPr>
          <w:rFonts w:ascii="Times New Roman" w:hAnsi="Times New Roman" w:cs="Times New Roman"/>
        </w:rPr>
        <w:t xml:space="preserve">      </w:t>
      </w:r>
      <w:r w:rsidR="00A92B91">
        <w:rPr>
          <w:rFonts w:ascii="Times New Roman" w:hAnsi="Times New Roman" w:cs="Times New Roman"/>
        </w:rPr>
        <w:t xml:space="preserve">      </w:t>
      </w:r>
      <w:r>
        <w:rPr>
          <w:rFonts w:ascii="Times New Roman" w:hAnsi="Times New Roman" w:cs="Times New Roman"/>
        </w:rPr>
        <w:t xml:space="preserve"> Total Income      £7, 124.33</w:t>
      </w:r>
      <w:r w:rsidR="007E1A87">
        <w:rPr>
          <w:rFonts w:ascii="Times New Roman" w:hAnsi="Times New Roman" w:cs="Times New Roman"/>
        </w:rPr>
        <w:t xml:space="preserve"> </w:t>
      </w:r>
    </w:p>
    <w:p w:rsidR="007E1A87" w:rsidRDefault="007E1A87" w:rsidP="007E1A87">
      <w:pPr>
        <w:spacing w:after="0"/>
        <w:rPr>
          <w:rFonts w:ascii="Times New Roman" w:hAnsi="Times New Roman" w:cs="Times New Roman"/>
        </w:rPr>
      </w:pPr>
      <w:r>
        <w:rPr>
          <w:rFonts w:ascii="Times New Roman" w:hAnsi="Times New Roman" w:cs="Times New Roman"/>
        </w:rPr>
        <w:t xml:space="preserve">                   </w:t>
      </w:r>
      <w:r w:rsidRPr="00F9357C">
        <w:rPr>
          <w:rFonts w:ascii="Times New Roman" w:hAnsi="Times New Roman" w:cs="Times New Roman"/>
        </w:rPr>
        <w:t>B</w:t>
      </w:r>
      <w:r>
        <w:rPr>
          <w:rFonts w:ascii="Times New Roman" w:hAnsi="Times New Roman" w:cs="Times New Roman"/>
        </w:rPr>
        <w:t xml:space="preserve">alance as at close of meeting 24/5/2021    </w:t>
      </w:r>
      <w:r w:rsidR="00190C5F">
        <w:rPr>
          <w:rFonts w:ascii="Times New Roman" w:hAnsi="Times New Roman" w:cs="Times New Roman"/>
        </w:rPr>
        <w:t>Current Account   £20,57</w:t>
      </w:r>
      <w:r w:rsidR="00A92B91">
        <w:rPr>
          <w:rFonts w:ascii="Times New Roman" w:hAnsi="Times New Roman" w:cs="Times New Roman"/>
        </w:rPr>
        <w:t>3.75</w:t>
      </w:r>
    </w:p>
    <w:p w:rsidR="001F499A" w:rsidRDefault="007E1A87" w:rsidP="001F499A">
      <w:pPr>
        <w:spacing w:after="0"/>
        <w:rPr>
          <w:rFonts w:ascii="Times New Roman" w:hAnsi="Times New Roman" w:cs="Times New Roman"/>
        </w:rPr>
      </w:pPr>
      <w:r>
        <w:rPr>
          <w:rFonts w:ascii="Times New Roman" w:hAnsi="Times New Roman" w:cs="Times New Roman"/>
        </w:rPr>
        <w:t xml:space="preserve">                                                                                         Reserve </w:t>
      </w:r>
      <w:proofErr w:type="gramStart"/>
      <w:r>
        <w:rPr>
          <w:rFonts w:ascii="Times New Roman" w:hAnsi="Times New Roman" w:cs="Times New Roman"/>
        </w:rPr>
        <w:t>Account  £</w:t>
      </w:r>
      <w:proofErr w:type="gramEnd"/>
      <w:r>
        <w:rPr>
          <w:rFonts w:ascii="Times New Roman" w:hAnsi="Times New Roman" w:cs="Times New Roman"/>
        </w:rPr>
        <w:t>15</w:t>
      </w:r>
      <w:r w:rsidR="00A92B91">
        <w:rPr>
          <w:rFonts w:ascii="Times New Roman" w:hAnsi="Times New Roman" w:cs="Times New Roman"/>
        </w:rPr>
        <w:t>,132.48</w:t>
      </w:r>
    </w:p>
    <w:p w:rsidR="007E1A87" w:rsidRPr="00AA4EE5" w:rsidRDefault="007E1A87" w:rsidP="001F499A">
      <w:pPr>
        <w:spacing w:after="0"/>
        <w:rPr>
          <w:rFonts w:ascii="Times New Roman" w:hAnsi="Times New Roman" w:cs="Times New Roman"/>
        </w:rPr>
      </w:pPr>
      <w:r>
        <w:rPr>
          <w:rFonts w:ascii="Times New Roman" w:hAnsi="Times New Roman" w:cs="Times New Roman"/>
        </w:rPr>
        <w:t xml:space="preserve">                                                                                               Total               </w:t>
      </w:r>
      <w:r w:rsidR="00A92B91">
        <w:rPr>
          <w:rFonts w:ascii="Times New Roman" w:hAnsi="Times New Roman" w:cs="Times New Roman"/>
        </w:rPr>
        <w:t>£35</w:t>
      </w:r>
      <w:r>
        <w:rPr>
          <w:rFonts w:ascii="Times New Roman" w:hAnsi="Times New Roman" w:cs="Times New Roman"/>
        </w:rPr>
        <w:t>,</w:t>
      </w:r>
      <w:r w:rsidR="00190C5F">
        <w:rPr>
          <w:rFonts w:ascii="Times New Roman" w:hAnsi="Times New Roman" w:cs="Times New Roman"/>
        </w:rPr>
        <w:t>70</w:t>
      </w:r>
      <w:r w:rsidR="00AA4EE5">
        <w:rPr>
          <w:rFonts w:ascii="Times New Roman" w:hAnsi="Times New Roman" w:cs="Times New Roman"/>
        </w:rPr>
        <w:t>6.23</w:t>
      </w:r>
    </w:p>
    <w:p w:rsidR="00542965" w:rsidRDefault="00542965" w:rsidP="007E1A87">
      <w:pPr>
        <w:spacing w:after="0"/>
        <w:rPr>
          <w:rFonts w:ascii="Times New Roman" w:hAnsi="Times New Roman" w:cs="Times New Roman"/>
          <w:b/>
        </w:rPr>
      </w:pPr>
      <w:r w:rsidRPr="00173CDE">
        <w:rPr>
          <w:rFonts w:ascii="Times New Roman" w:hAnsi="Times New Roman" w:cs="Times New Roman"/>
          <w:b/>
        </w:rPr>
        <w:t>Payments Due</w:t>
      </w:r>
    </w:p>
    <w:p w:rsidR="007E1A87" w:rsidRDefault="0030270F" w:rsidP="00A92B91">
      <w:pPr>
        <w:spacing w:after="0"/>
        <w:rPr>
          <w:rFonts w:ascii="Times New Roman" w:hAnsi="Times New Roman" w:cs="Times New Roman"/>
        </w:rPr>
      </w:pPr>
      <w:r>
        <w:rPr>
          <w:rFonts w:ascii="Times New Roman" w:hAnsi="Times New Roman" w:cs="Times New Roman"/>
        </w:rPr>
        <w:t xml:space="preserve">  </w:t>
      </w:r>
      <w:r w:rsidR="007E1A87" w:rsidRPr="007E1A87">
        <w:rPr>
          <w:rFonts w:ascii="Times New Roman" w:hAnsi="Times New Roman" w:cs="Times New Roman"/>
        </w:rPr>
        <w:t>V Varney</w:t>
      </w:r>
      <w:r w:rsidR="007E1A87">
        <w:rPr>
          <w:rFonts w:ascii="Times New Roman" w:hAnsi="Times New Roman" w:cs="Times New Roman"/>
        </w:rPr>
        <w:t xml:space="preserve"> (May Salary)          £316.68</w:t>
      </w:r>
    </w:p>
    <w:p w:rsidR="00A92B91" w:rsidRPr="007E1A87" w:rsidRDefault="00A92B91" w:rsidP="0030270F">
      <w:pPr>
        <w:spacing w:after="0"/>
        <w:rPr>
          <w:rFonts w:ascii="Times New Roman" w:hAnsi="Times New Roman" w:cs="Times New Roman"/>
        </w:rPr>
      </w:pPr>
      <w:r>
        <w:rPr>
          <w:rFonts w:ascii="Times New Roman" w:hAnsi="Times New Roman" w:cs="Times New Roman"/>
        </w:rPr>
        <w:t xml:space="preserve">  </w:t>
      </w:r>
      <w:r w:rsidR="0030270F">
        <w:rPr>
          <w:rFonts w:ascii="Times New Roman" w:hAnsi="Times New Roman" w:cs="Times New Roman"/>
        </w:rPr>
        <w:t xml:space="preserve">  </w:t>
      </w:r>
      <w:r>
        <w:rPr>
          <w:rFonts w:ascii="Times New Roman" w:hAnsi="Times New Roman" w:cs="Times New Roman"/>
        </w:rPr>
        <w:t xml:space="preserve">   Total Payments Due          £316.68</w:t>
      </w:r>
      <w:bookmarkStart w:id="0" w:name="_GoBack"/>
      <w:bookmarkEnd w:id="0"/>
    </w:p>
    <w:p w:rsidR="00542965" w:rsidRDefault="00542965" w:rsidP="00A92B91">
      <w:pPr>
        <w:spacing w:after="0"/>
        <w:rPr>
          <w:rFonts w:ascii="Times New Roman" w:hAnsi="Times New Roman" w:cs="Times New Roman"/>
          <w:b/>
        </w:rPr>
      </w:pPr>
      <w:r>
        <w:rPr>
          <w:rFonts w:ascii="Times New Roman" w:hAnsi="Times New Roman" w:cs="Times New Roman"/>
          <w:b/>
        </w:rPr>
        <w:t>6. County Councillor’s Report</w:t>
      </w:r>
    </w:p>
    <w:p w:rsidR="00542965" w:rsidRPr="007805D1" w:rsidRDefault="007805D1" w:rsidP="007805D1">
      <w:pPr>
        <w:rPr>
          <w:rFonts w:ascii="Times New Roman" w:hAnsi="Times New Roman" w:cs="Times New Roman"/>
          <w:b/>
        </w:rPr>
      </w:pPr>
      <w:r>
        <w:rPr>
          <w:rFonts w:ascii="Times New Roman" w:hAnsi="Times New Roman" w:cs="Times New Roman"/>
          <w:b/>
        </w:rPr>
        <w:t>7. Any Other Business</w:t>
      </w:r>
      <w:r w:rsidR="00542965">
        <w:rPr>
          <w:rFonts w:ascii="Times New Roman" w:hAnsi="Times New Roman" w:cs="Times New Roman"/>
        </w:rPr>
        <w:t xml:space="preserve">             </w:t>
      </w:r>
    </w:p>
    <w:p w:rsidR="00542965" w:rsidRDefault="00542965" w:rsidP="00945A61">
      <w:pPr>
        <w:spacing w:after="0"/>
        <w:rPr>
          <w:rFonts w:ascii="Times New Roman" w:hAnsi="Times New Roman"/>
          <w:b/>
        </w:rPr>
      </w:pPr>
    </w:p>
    <w:p w:rsidR="00542965" w:rsidRDefault="00542965" w:rsidP="00542965">
      <w:pPr>
        <w:spacing w:after="0"/>
        <w:rPr>
          <w:rFonts w:ascii="Times New Roman" w:hAnsi="Times New Roman" w:cs="Times New Roman"/>
        </w:rPr>
      </w:pPr>
      <w:r>
        <w:rPr>
          <w:rFonts w:ascii="Times New Roman" w:hAnsi="Times New Roman" w:cs="Times New Roman"/>
        </w:rPr>
        <w:t>Date of next meeting:   28th June 2021</w:t>
      </w:r>
    </w:p>
    <w:p w:rsidR="00542965" w:rsidRDefault="00542965" w:rsidP="00542965">
      <w:pPr>
        <w:rPr>
          <w:rFonts w:ascii="Times New Roman" w:hAnsi="Times New Roman" w:cs="Times New Roman"/>
          <w:b/>
        </w:rPr>
      </w:pPr>
    </w:p>
    <w:p w:rsidR="00542965" w:rsidRDefault="00542965" w:rsidP="00542965">
      <w:pPr>
        <w:spacing w:after="0"/>
        <w:rPr>
          <w:rFonts w:ascii="Bradley Hand ITC" w:hAnsi="Bradley Hand ITC" w:cs="Times New Roman"/>
          <w:sz w:val="32"/>
          <w:szCs w:val="32"/>
        </w:rPr>
      </w:pPr>
      <w:r>
        <w:rPr>
          <w:rFonts w:ascii="Times New Roman" w:hAnsi="Times New Roman" w:cs="Times New Roman"/>
        </w:rPr>
        <w:t>Signed ____</w:t>
      </w:r>
      <w:r>
        <w:rPr>
          <w:rFonts w:ascii="Bradley Hand ITC" w:hAnsi="Bradley Hand ITC" w:cs="Times New Roman"/>
          <w:sz w:val="32"/>
          <w:szCs w:val="32"/>
        </w:rPr>
        <w:t xml:space="preserve">Valeria Varney______________     </w:t>
      </w:r>
      <w:r>
        <w:rPr>
          <w:rFonts w:ascii="Times New Roman" w:hAnsi="Times New Roman" w:cs="Times New Roman"/>
          <w:sz w:val="32"/>
          <w:szCs w:val="32"/>
        </w:rPr>
        <w:t xml:space="preserve"> </w:t>
      </w:r>
      <w:r>
        <w:rPr>
          <w:rFonts w:ascii="Times New Roman" w:hAnsi="Times New Roman" w:cs="Times New Roman"/>
        </w:rPr>
        <w:t>Date</w:t>
      </w:r>
      <w:r>
        <w:rPr>
          <w:rFonts w:ascii="Bradley Hand ITC" w:hAnsi="Bradley Hand ITC" w:cs="Times New Roman"/>
          <w:sz w:val="32"/>
          <w:szCs w:val="32"/>
        </w:rPr>
        <w:t>__19</w:t>
      </w:r>
      <w:r>
        <w:rPr>
          <w:rFonts w:ascii="Bradley Hand ITC" w:hAnsi="Bradley Hand ITC" w:cs="Times New Roman"/>
          <w:sz w:val="32"/>
          <w:szCs w:val="32"/>
          <w:vertAlign w:val="superscript"/>
        </w:rPr>
        <w:t>th</w:t>
      </w:r>
      <w:r>
        <w:rPr>
          <w:rFonts w:ascii="Bradley Hand ITC" w:hAnsi="Bradley Hand ITC" w:cs="Times New Roman"/>
          <w:sz w:val="32"/>
          <w:szCs w:val="32"/>
        </w:rPr>
        <w:t xml:space="preserve"> May 2020___</w:t>
      </w:r>
    </w:p>
    <w:p w:rsidR="00542965" w:rsidRDefault="00542965" w:rsidP="00542965">
      <w:pPr>
        <w:spacing w:after="0"/>
        <w:rPr>
          <w:rFonts w:ascii="Times New Roman" w:hAnsi="Times New Roman" w:cs="Times New Roman"/>
        </w:rPr>
      </w:pPr>
      <w:r>
        <w:rPr>
          <w:rFonts w:ascii="Times New Roman" w:hAnsi="Times New Roman" w:cs="Times New Roman"/>
        </w:rPr>
        <w:t>Valeria Varney</w:t>
      </w:r>
    </w:p>
    <w:p w:rsidR="005F7C5C" w:rsidRDefault="001F499A"/>
    <w:sectPr w:rsidR="005F7C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61"/>
    <w:rsid w:val="00033460"/>
    <w:rsid w:val="00057AF7"/>
    <w:rsid w:val="00143316"/>
    <w:rsid w:val="00190C5F"/>
    <w:rsid w:val="001939CE"/>
    <w:rsid w:val="001F499A"/>
    <w:rsid w:val="0030270F"/>
    <w:rsid w:val="00337030"/>
    <w:rsid w:val="004D7202"/>
    <w:rsid w:val="00542965"/>
    <w:rsid w:val="00664EAF"/>
    <w:rsid w:val="0068361F"/>
    <w:rsid w:val="007805D1"/>
    <w:rsid w:val="007E1A87"/>
    <w:rsid w:val="008E3201"/>
    <w:rsid w:val="00945A61"/>
    <w:rsid w:val="00A92B91"/>
    <w:rsid w:val="00AA4EE5"/>
    <w:rsid w:val="00B54981"/>
    <w:rsid w:val="00C8721F"/>
    <w:rsid w:val="00D52F38"/>
    <w:rsid w:val="00DD2F9D"/>
    <w:rsid w:val="00E61257"/>
    <w:rsid w:val="00E91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25081-04AA-4AB0-8004-494F1921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A61"/>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7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539107">
      <w:bodyDiv w:val="1"/>
      <w:marLeft w:val="0"/>
      <w:marRight w:val="0"/>
      <w:marTop w:val="0"/>
      <w:marBottom w:val="0"/>
      <w:divBdr>
        <w:top w:val="none" w:sz="0" w:space="0" w:color="auto"/>
        <w:left w:val="none" w:sz="0" w:space="0" w:color="auto"/>
        <w:bottom w:val="none" w:sz="0" w:space="0" w:color="auto"/>
        <w:right w:val="none" w:sz="0" w:space="0" w:color="auto"/>
      </w:divBdr>
    </w:div>
    <w:div w:id="1253051712">
      <w:bodyDiv w:val="1"/>
      <w:marLeft w:val="0"/>
      <w:marRight w:val="0"/>
      <w:marTop w:val="0"/>
      <w:marBottom w:val="0"/>
      <w:divBdr>
        <w:top w:val="none" w:sz="0" w:space="0" w:color="auto"/>
        <w:left w:val="none" w:sz="0" w:space="0" w:color="auto"/>
        <w:bottom w:val="none" w:sz="0" w:space="0" w:color="auto"/>
        <w:right w:val="none" w:sz="0" w:space="0" w:color="auto"/>
      </w:divBdr>
    </w:div>
    <w:div w:id="1269386708">
      <w:bodyDiv w:val="1"/>
      <w:marLeft w:val="0"/>
      <w:marRight w:val="0"/>
      <w:marTop w:val="0"/>
      <w:marBottom w:val="0"/>
      <w:divBdr>
        <w:top w:val="none" w:sz="0" w:space="0" w:color="auto"/>
        <w:left w:val="none" w:sz="0" w:space="0" w:color="auto"/>
        <w:bottom w:val="none" w:sz="0" w:space="0" w:color="auto"/>
        <w:right w:val="none" w:sz="0" w:space="0" w:color="auto"/>
      </w:divBdr>
    </w:div>
    <w:div w:id="143027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h.snapsurveys.com/s.asp?k=1620723329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14</cp:revision>
  <dcterms:created xsi:type="dcterms:W3CDTF">2021-05-10T15:27:00Z</dcterms:created>
  <dcterms:modified xsi:type="dcterms:W3CDTF">2021-05-20T17:10:00Z</dcterms:modified>
</cp:coreProperties>
</file>