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06568" w14:textId="2C03C91A" w:rsidR="00316D41" w:rsidRDefault="00316D41"/>
    <w:p w14:paraId="2846B7D9" w14:textId="3C07CBA9" w:rsidR="009911EF" w:rsidRPr="00F83AA6" w:rsidRDefault="009911EF">
      <w:pPr>
        <w:rPr>
          <w:sz w:val="11"/>
          <w:szCs w:val="11"/>
        </w:rPr>
      </w:pPr>
    </w:p>
    <w:p w14:paraId="3468460B" w14:textId="61443EE0" w:rsidR="009911EF" w:rsidRPr="009911EF" w:rsidRDefault="009911EF" w:rsidP="00124635">
      <w:pPr>
        <w:jc w:val="center"/>
        <w:rPr>
          <w:rFonts w:ascii="Arial" w:hAnsi="Arial" w:cs="Arial"/>
          <w:sz w:val="28"/>
          <w:szCs w:val="28"/>
        </w:rPr>
      </w:pPr>
      <w:r w:rsidRPr="009911EF">
        <w:rPr>
          <w:rFonts w:ascii="Arial" w:hAnsi="Arial" w:cs="Arial"/>
          <w:sz w:val="28"/>
          <w:szCs w:val="28"/>
        </w:rPr>
        <w:t>ST ISHMAELS COMMUNITY COUNCIL</w:t>
      </w:r>
    </w:p>
    <w:p w14:paraId="52176DC7" w14:textId="58E41716" w:rsidR="009911EF" w:rsidRDefault="009911EF" w:rsidP="00124635">
      <w:pPr>
        <w:jc w:val="center"/>
        <w:rPr>
          <w:rFonts w:ascii="Arial" w:hAnsi="Arial" w:cs="Arial"/>
          <w:sz w:val="28"/>
          <w:szCs w:val="28"/>
        </w:rPr>
      </w:pPr>
      <w:r w:rsidRPr="009911EF">
        <w:rPr>
          <w:rFonts w:ascii="Arial" w:hAnsi="Arial" w:cs="Arial"/>
          <w:sz w:val="28"/>
          <w:szCs w:val="28"/>
        </w:rPr>
        <w:t>Minutes of meeting held in the Memorial Hall on August 19</w:t>
      </w:r>
      <w:r w:rsidRPr="009911EF">
        <w:rPr>
          <w:rFonts w:ascii="Arial" w:hAnsi="Arial" w:cs="Arial"/>
          <w:sz w:val="28"/>
          <w:szCs w:val="28"/>
          <w:vertAlign w:val="superscript"/>
        </w:rPr>
        <w:t>th</w:t>
      </w:r>
      <w:r w:rsidRPr="009911EF">
        <w:rPr>
          <w:rFonts w:ascii="Arial" w:hAnsi="Arial" w:cs="Arial"/>
          <w:sz w:val="28"/>
          <w:szCs w:val="28"/>
        </w:rPr>
        <w:t>, 2019</w:t>
      </w:r>
    </w:p>
    <w:p w14:paraId="41568B8C" w14:textId="30344A8F" w:rsidR="009911EF" w:rsidRDefault="009911EF" w:rsidP="009911EF">
      <w:pPr>
        <w:jc w:val="center"/>
        <w:rPr>
          <w:rFonts w:ascii="Arial" w:hAnsi="Arial" w:cs="Arial"/>
          <w:sz w:val="28"/>
          <w:szCs w:val="28"/>
        </w:rPr>
      </w:pPr>
    </w:p>
    <w:p w14:paraId="611D1B7A" w14:textId="11A530BF" w:rsidR="009911EF" w:rsidRPr="00124635" w:rsidRDefault="009911EF" w:rsidP="009911EF">
      <w:pPr>
        <w:jc w:val="both"/>
        <w:rPr>
          <w:rFonts w:ascii="Arial" w:hAnsi="Arial" w:cs="Arial"/>
        </w:rPr>
      </w:pPr>
      <w:r w:rsidRPr="00124635">
        <w:rPr>
          <w:rFonts w:ascii="Arial" w:hAnsi="Arial" w:cs="Arial"/>
        </w:rPr>
        <w:t xml:space="preserve">PRESENT: Cllrs Moira Hawkins (Chair) Lynda Thomas, Barbara </w:t>
      </w:r>
      <w:proofErr w:type="spellStart"/>
      <w:r w:rsidRPr="00124635">
        <w:rPr>
          <w:rFonts w:ascii="Arial" w:hAnsi="Arial" w:cs="Arial"/>
        </w:rPr>
        <w:t>Harston</w:t>
      </w:r>
      <w:proofErr w:type="spellEnd"/>
      <w:r w:rsidRPr="00124635">
        <w:rPr>
          <w:rFonts w:ascii="Arial" w:hAnsi="Arial" w:cs="Arial"/>
        </w:rPr>
        <w:t>, Colin Jenkins, Kenny Hackett… Mike Cottam (Clerk)</w:t>
      </w:r>
    </w:p>
    <w:p w14:paraId="06F6C413" w14:textId="43CCAE18" w:rsidR="009911EF" w:rsidRPr="00F83AA6" w:rsidRDefault="009911EF" w:rsidP="009911EF">
      <w:pPr>
        <w:jc w:val="both"/>
        <w:rPr>
          <w:rFonts w:ascii="Arial" w:hAnsi="Arial" w:cs="Arial"/>
          <w:sz w:val="18"/>
          <w:szCs w:val="18"/>
        </w:rPr>
      </w:pPr>
    </w:p>
    <w:p w14:paraId="1E3FBA78" w14:textId="094BC544" w:rsidR="009911EF" w:rsidRPr="00124635" w:rsidRDefault="009911EF" w:rsidP="009911EF">
      <w:pPr>
        <w:jc w:val="both"/>
        <w:rPr>
          <w:rFonts w:ascii="Arial" w:hAnsi="Arial" w:cs="Arial"/>
        </w:rPr>
      </w:pPr>
      <w:r w:rsidRPr="00124635">
        <w:rPr>
          <w:rFonts w:ascii="Arial" w:hAnsi="Arial" w:cs="Arial"/>
        </w:rPr>
        <w:t>APOLOGIES:   Cllr John Everett</w:t>
      </w:r>
    </w:p>
    <w:p w14:paraId="3ADB65D2" w14:textId="0DDDF1E6" w:rsidR="009911EF" w:rsidRPr="00F83AA6" w:rsidRDefault="009911EF" w:rsidP="009911EF">
      <w:pPr>
        <w:jc w:val="both"/>
        <w:rPr>
          <w:rFonts w:ascii="Arial" w:hAnsi="Arial" w:cs="Arial"/>
          <w:sz w:val="18"/>
          <w:szCs w:val="18"/>
        </w:rPr>
      </w:pPr>
    </w:p>
    <w:p w14:paraId="1695B868" w14:textId="56747864" w:rsidR="009911EF" w:rsidRPr="00124635" w:rsidRDefault="009911EF" w:rsidP="009911EF">
      <w:pPr>
        <w:jc w:val="both"/>
        <w:rPr>
          <w:rFonts w:ascii="Arial" w:hAnsi="Arial" w:cs="Arial"/>
        </w:rPr>
      </w:pPr>
      <w:r w:rsidRPr="00124635">
        <w:rPr>
          <w:rFonts w:ascii="Arial" w:hAnsi="Arial" w:cs="Arial"/>
        </w:rPr>
        <w:t>MINUTES: Of June 10</w:t>
      </w:r>
      <w:r w:rsidRPr="00124635">
        <w:rPr>
          <w:rFonts w:ascii="Arial" w:hAnsi="Arial" w:cs="Arial"/>
          <w:vertAlign w:val="superscript"/>
        </w:rPr>
        <w:t>th</w:t>
      </w:r>
      <w:r w:rsidRPr="00124635">
        <w:rPr>
          <w:rFonts w:ascii="Arial" w:hAnsi="Arial" w:cs="Arial"/>
        </w:rPr>
        <w:t xml:space="preserve"> and 3</w:t>
      </w:r>
      <w:r w:rsidRPr="00124635">
        <w:rPr>
          <w:rFonts w:ascii="Arial" w:hAnsi="Arial" w:cs="Arial"/>
          <w:vertAlign w:val="superscript"/>
        </w:rPr>
        <w:t>rd</w:t>
      </w:r>
      <w:r w:rsidRPr="00124635">
        <w:rPr>
          <w:rFonts w:ascii="Arial" w:hAnsi="Arial" w:cs="Arial"/>
        </w:rPr>
        <w:t xml:space="preserve"> July were read and approved.</w:t>
      </w:r>
    </w:p>
    <w:p w14:paraId="4D3B7C7A" w14:textId="7E234097" w:rsidR="009911EF" w:rsidRPr="00F83AA6" w:rsidRDefault="009911EF" w:rsidP="009911EF">
      <w:pPr>
        <w:jc w:val="both"/>
        <w:rPr>
          <w:rFonts w:ascii="Arial" w:hAnsi="Arial" w:cs="Arial"/>
          <w:sz w:val="18"/>
          <w:szCs w:val="18"/>
        </w:rPr>
      </w:pPr>
    </w:p>
    <w:p w14:paraId="7E2FAA16" w14:textId="77777777" w:rsidR="009911EF" w:rsidRPr="00124635" w:rsidRDefault="009911EF" w:rsidP="009911EF">
      <w:pPr>
        <w:jc w:val="both"/>
        <w:rPr>
          <w:rFonts w:ascii="Arial" w:hAnsi="Arial" w:cs="Arial"/>
        </w:rPr>
      </w:pPr>
      <w:r w:rsidRPr="00124635">
        <w:rPr>
          <w:rFonts w:ascii="Arial" w:hAnsi="Arial" w:cs="Arial"/>
        </w:rPr>
        <w:t xml:space="preserve">MATTERS ARISING:  </w:t>
      </w:r>
    </w:p>
    <w:p w14:paraId="71D52CE9" w14:textId="10BAF7AB" w:rsidR="009911EF" w:rsidRPr="00124635" w:rsidRDefault="009911EF" w:rsidP="00124635">
      <w:pPr>
        <w:pStyle w:val="ListParagraph"/>
        <w:numPr>
          <w:ilvl w:val="0"/>
          <w:numId w:val="1"/>
        </w:numPr>
        <w:jc w:val="both"/>
        <w:rPr>
          <w:rFonts w:ascii="Arial" w:hAnsi="Arial" w:cs="Arial"/>
        </w:rPr>
      </w:pPr>
      <w:r w:rsidRPr="00124635">
        <w:rPr>
          <w:rFonts w:ascii="Arial" w:hAnsi="Arial" w:cs="Arial"/>
        </w:rPr>
        <w:t xml:space="preserve">It was noted that the letter to Mr. Stoddard re: the gates across </w:t>
      </w:r>
      <w:proofErr w:type="spellStart"/>
      <w:r w:rsidRPr="00124635">
        <w:rPr>
          <w:rFonts w:ascii="Arial" w:hAnsi="Arial" w:cs="Arial"/>
        </w:rPr>
        <w:t>Lindsway</w:t>
      </w:r>
      <w:proofErr w:type="spellEnd"/>
      <w:r w:rsidRPr="00124635">
        <w:rPr>
          <w:rFonts w:ascii="Arial" w:hAnsi="Arial" w:cs="Arial"/>
        </w:rPr>
        <w:t xml:space="preserve"> Drive had not yet been sent. </w:t>
      </w:r>
      <w:r w:rsidR="00124635">
        <w:rPr>
          <w:rFonts w:ascii="Arial" w:hAnsi="Arial" w:cs="Arial"/>
        </w:rPr>
        <w:t>Clerk to do.</w:t>
      </w:r>
    </w:p>
    <w:p w14:paraId="2C5E197A" w14:textId="759545F0" w:rsidR="009911EF" w:rsidRPr="00124635" w:rsidRDefault="009911EF" w:rsidP="00124635">
      <w:pPr>
        <w:pStyle w:val="ListParagraph"/>
        <w:numPr>
          <w:ilvl w:val="0"/>
          <w:numId w:val="1"/>
        </w:numPr>
        <w:jc w:val="both"/>
        <w:rPr>
          <w:rFonts w:ascii="Arial" w:hAnsi="Arial" w:cs="Arial"/>
        </w:rPr>
      </w:pPr>
      <w:r w:rsidRPr="00124635">
        <w:rPr>
          <w:rFonts w:ascii="Arial" w:hAnsi="Arial" w:cs="Arial"/>
        </w:rPr>
        <w:t xml:space="preserve">The meeting was told that the clerk had discovered that, according to Grant Thornton finance unit, there did not seem to be an account in the Council’s name. </w:t>
      </w:r>
      <w:proofErr w:type="spellStart"/>
      <w:r w:rsidRPr="00124635">
        <w:rPr>
          <w:rFonts w:ascii="Arial" w:hAnsi="Arial" w:cs="Arial"/>
        </w:rPr>
        <w:t>The</w:t>
      </w:r>
      <w:proofErr w:type="spellEnd"/>
      <w:r w:rsidRPr="00124635">
        <w:rPr>
          <w:rFonts w:ascii="Arial" w:hAnsi="Arial" w:cs="Arial"/>
        </w:rPr>
        <w:t xml:space="preserve"> clerk was advised to record the date and time of his conversation. </w:t>
      </w:r>
    </w:p>
    <w:p w14:paraId="2971CCC1" w14:textId="740290C1" w:rsidR="009911EF" w:rsidRPr="00124635" w:rsidRDefault="009911EF" w:rsidP="00124635">
      <w:pPr>
        <w:pStyle w:val="ListParagraph"/>
        <w:numPr>
          <w:ilvl w:val="0"/>
          <w:numId w:val="1"/>
        </w:numPr>
        <w:jc w:val="both"/>
        <w:rPr>
          <w:rFonts w:ascii="Arial" w:hAnsi="Arial" w:cs="Arial"/>
        </w:rPr>
      </w:pPr>
      <w:r w:rsidRPr="00124635">
        <w:rPr>
          <w:rFonts w:ascii="Arial" w:hAnsi="Arial" w:cs="Arial"/>
        </w:rPr>
        <w:t xml:space="preserve">Cllr Thomas reported that timbers in the Trim Trail had been replaced FOC and would have an estimated life of eighteen months. </w:t>
      </w:r>
    </w:p>
    <w:p w14:paraId="4C885CDE" w14:textId="77777777" w:rsidR="001A74FF" w:rsidRPr="00124635" w:rsidRDefault="001A74FF" w:rsidP="009911EF">
      <w:pPr>
        <w:jc w:val="both"/>
        <w:rPr>
          <w:rFonts w:ascii="Arial" w:hAnsi="Arial" w:cs="Arial"/>
        </w:rPr>
      </w:pPr>
    </w:p>
    <w:p w14:paraId="3A6D6DCA" w14:textId="77777777" w:rsidR="001A74FF" w:rsidRPr="00F83AA6" w:rsidRDefault="001A74FF" w:rsidP="009911EF">
      <w:pPr>
        <w:jc w:val="both"/>
        <w:rPr>
          <w:rFonts w:ascii="Arial" w:hAnsi="Arial" w:cs="Arial"/>
          <w:sz w:val="10"/>
          <w:szCs w:val="10"/>
        </w:rPr>
      </w:pPr>
    </w:p>
    <w:p w14:paraId="05351A59" w14:textId="57A4CD24" w:rsidR="001A74FF" w:rsidRPr="00124635" w:rsidRDefault="001A74FF" w:rsidP="009911EF">
      <w:pPr>
        <w:jc w:val="both"/>
        <w:rPr>
          <w:rFonts w:ascii="Arial" w:hAnsi="Arial" w:cs="Arial"/>
        </w:rPr>
      </w:pPr>
      <w:r w:rsidRPr="00124635">
        <w:rPr>
          <w:rFonts w:ascii="Arial" w:hAnsi="Arial" w:cs="Arial"/>
        </w:rPr>
        <w:t xml:space="preserve">MEMORIAL HALL </w:t>
      </w:r>
      <w:r w:rsidR="009911EF" w:rsidRPr="00124635">
        <w:rPr>
          <w:rFonts w:ascii="Arial" w:hAnsi="Arial" w:cs="Arial"/>
        </w:rPr>
        <w:t xml:space="preserve">The clerk </w:t>
      </w:r>
      <w:r w:rsidRPr="00124635">
        <w:rPr>
          <w:rFonts w:ascii="Arial" w:hAnsi="Arial" w:cs="Arial"/>
        </w:rPr>
        <w:t xml:space="preserve">informed the </w:t>
      </w:r>
      <w:r w:rsidR="00F83AA6">
        <w:rPr>
          <w:rFonts w:ascii="Arial" w:hAnsi="Arial" w:cs="Arial"/>
        </w:rPr>
        <w:t xml:space="preserve">council </w:t>
      </w:r>
      <w:r w:rsidRPr="00124635">
        <w:rPr>
          <w:rFonts w:ascii="Arial" w:hAnsi="Arial" w:cs="Arial"/>
        </w:rPr>
        <w:t xml:space="preserve">of the paperwork required by our solicitors, Messrs Red Kite of Carmarthen. He and Cllr Hawkins, as chair, were required to sign various formal </w:t>
      </w:r>
      <w:bookmarkStart w:id="0" w:name="_GoBack"/>
      <w:bookmarkEnd w:id="0"/>
      <w:r w:rsidRPr="00124635">
        <w:rPr>
          <w:rFonts w:ascii="Arial" w:hAnsi="Arial" w:cs="Arial"/>
        </w:rPr>
        <w:t xml:space="preserve">documentation to enable the solicitors to proceed and the clerk </w:t>
      </w:r>
      <w:r w:rsidR="009911EF" w:rsidRPr="00124635">
        <w:rPr>
          <w:rFonts w:ascii="Arial" w:hAnsi="Arial" w:cs="Arial"/>
        </w:rPr>
        <w:t xml:space="preserve">asked that he receive </w:t>
      </w:r>
      <w:r w:rsidRPr="00124635">
        <w:rPr>
          <w:rFonts w:ascii="Arial" w:hAnsi="Arial" w:cs="Arial"/>
        </w:rPr>
        <w:t xml:space="preserve">formal authority to act on the council’s behalf for all the legal business concerning the sale of the hall, as required by law. This was </w:t>
      </w:r>
      <w:proofErr w:type="gramStart"/>
      <w:r w:rsidRPr="00124635">
        <w:rPr>
          <w:rFonts w:ascii="Arial" w:hAnsi="Arial" w:cs="Arial"/>
        </w:rPr>
        <w:t>signed</w:t>
      </w:r>
      <w:r w:rsidR="00F83AA6">
        <w:rPr>
          <w:rFonts w:ascii="Arial" w:hAnsi="Arial" w:cs="Arial"/>
        </w:rPr>
        <w:t xml:space="preserve">  </w:t>
      </w:r>
      <w:r w:rsidRPr="00124635">
        <w:rPr>
          <w:rFonts w:ascii="Arial" w:hAnsi="Arial" w:cs="Arial"/>
        </w:rPr>
        <w:t>It</w:t>
      </w:r>
      <w:proofErr w:type="gramEnd"/>
      <w:r w:rsidRPr="00124635">
        <w:rPr>
          <w:rFonts w:ascii="Arial" w:hAnsi="Arial" w:cs="Arial"/>
        </w:rPr>
        <w:t xml:space="preserve"> was decided to ask the school, church and sports club if they required any contents of the hall before contracts were signed. Cllrs Thomas and </w:t>
      </w:r>
      <w:proofErr w:type="spellStart"/>
      <w:r w:rsidRPr="00124635">
        <w:rPr>
          <w:rFonts w:ascii="Arial" w:hAnsi="Arial" w:cs="Arial"/>
        </w:rPr>
        <w:t>Harston</w:t>
      </w:r>
      <w:proofErr w:type="spellEnd"/>
      <w:r w:rsidRPr="00124635">
        <w:rPr>
          <w:rFonts w:ascii="Arial" w:hAnsi="Arial" w:cs="Arial"/>
        </w:rPr>
        <w:t xml:space="preserve"> asked </w:t>
      </w:r>
      <w:r w:rsidR="00F83AA6">
        <w:rPr>
          <w:rFonts w:ascii="Arial" w:hAnsi="Arial" w:cs="Arial"/>
        </w:rPr>
        <w:t xml:space="preserve">if </w:t>
      </w:r>
      <w:r w:rsidRPr="00124635">
        <w:rPr>
          <w:rFonts w:ascii="Arial" w:hAnsi="Arial" w:cs="Arial"/>
        </w:rPr>
        <w:t xml:space="preserve">they would </w:t>
      </w:r>
      <w:r w:rsidR="00F83AA6">
        <w:rPr>
          <w:rFonts w:ascii="Arial" w:hAnsi="Arial" w:cs="Arial"/>
        </w:rPr>
        <w:t xml:space="preserve">be allowed to </w:t>
      </w:r>
      <w:r w:rsidRPr="00124635">
        <w:rPr>
          <w:rFonts w:ascii="Arial" w:hAnsi="Arial" w:cs="Arial"/>
        </w:rPr>
        <w:t xml:space="preserve">receive one table each. </w:t>
      </w:r>
      <w:r w:rsidR="00F83AA6">
        <w:rPr>
          <w:rFonts w:ascii="Arial" w:hAnsi="Arial" w:cs="Arial"/>
        </w:rPr>
        <w:t xml:space="preserve">  </w:t>
      </w:r>
      <w:r w:rsidRPr="00124635">
        <w:rPr>
          <w:rFonts w:ascii="Arial" w:hAnsi="Arial" w:cs="Arial"/>
        </w:rPr>
        <w:t xml:space="preserve">Discussion then centred on the future of the memorial tablet on the outside wall of the hall. It was decided that, though the purchaser had confirmed that the memorial could stay in situ, nonetheless the council would want to move or replace the memorial </w:t>
      </w:r>
      <w:r w:rsidR="00F83AA6">
        <w:rPr>
          <w:rFonts w:ascii="Arial" w:hAnsi="Arial" w:cs="Arial"/>
        </w:rPr>
        <w:t xml:space="preserve">from where it currently is </w:t>
      </w:r>
      <w:r w:rsidRPr="00124635">
        <w:rPr>
          <w:rFonts w:ascii="Arial" w:hAnsi="Arial" w:cs="Arial"/>
        </w:rPr>
        <w:t>and establish a new location</w:t>
      </w:r>
      <w:r w:rsidR="007A6F21" w:rsidRPr="00124635">
        <w:rPr>
          <w:rFonts w:ascii="Arial" w:hAnsi="Arial" w:cs="Arial"/>
        </w:rPr>
        <w:t xml:space="preserve"> </w:t>
      </w:r>
      <w:r w:rsidRPr="00124635">
        <w:rPr>
          <w:rFonts w:ascii="Arial" w:hAnsi="Arial" w:cs="Arial"/>
        </w:rPr>
        <w:t>away from the hall.</w:t>
      </w:r>
    </w:p>
    <w:p w14:paraId="35E54385" w14:textId="585B32D7" w:rsidR="007A6F21" w:rsidRPr="00124635" w:rsidRDefault="007A6F21" w:rsidP="009911EF">
      <w:pPr>
        <w:jc w:val="both"/>
        <w:rPr>
          <w:rFonts w:ascii="Arial" w:hAnsi="Arial" w:cs="Arial"/>
        </w:rPr>
      </w:pPr>
      <w:r w:rsidRPr="00124635">
        <w:rPr>
          <w:rFonts w:ascii="Arial" w:hAnsi="Arial" w:cs="Arial"/>
        </w:rPr>
        <w:t>Discussion ranged around the possible disposal of the hall assets in due course.</w:t>
      </w:r>
    </w:p>
    <w:p w14:paraId="365A061C" w14:textId="4D77DA06" w:rsidR="009911EF" w:rsidRPr="00124635" w:rsidRDefault="009911EF" w:rsidP="009911EF">
      <w:pPr>
        <w:jc w:val="both"/>
        <w:rPr>
          <w:rFonts w:ascii="Arial" w:hAnsi="Arial" w:cs="Arial"/>
        </w:rPr>
      </w:pPr>
    </w:p>
    <w:p w14:paraId="2382940B" w14:textId="685EC46E" w:rsidR="007A6F21" w:rsidRPr="00124635" w:rsidRDefault="007A6F21" w:rsidP="009911EF">
      <w:pPr>
        <w:jc w:val="both"/>
        <w:rPr>
          <w:rFonts w:ascii="Arial" w:hAnsi="Arial" w:cs="Arial"/>
        </w:rPr>
      </w:pPr>
      <w:r w:rsidRPr="00124635">
        <w:rPr>
          <w:rFonts w:ascii="Arial" w:hAnsi="Arial" w:cs="Arial"/>
        </w:rPr>
        <w:t xml:space="preserve">GULL – FROG – MOUSE FOOTPATH: The clerk reported that he had surveyed </w:t>
      </w:r>
      <w:r w:rsidR="00F83AA6">
        <w:rPr>
          <w:rFonts w:ascii="Arial" w:hAnsi="Arial" w:cs="Arial"/>
        </w:rPr>
        <w:t>t</w:t>
      </w:r>
      <w:r w:rsidRPr="00124635">
        <w:rPr>
          <w:rFonts w:ascii="Arial" w:hAnsi="Arial" w:cs="Arial"/>
        </w:rPr>
        <w:t xml:space="preserve">he St. Ishmael’s parish portion of the combined footpath and showed the meeting the intended course of the path. </w:t>
      </w:r>
    </w:p>
    <w:p w14:paraId="141DCDFF" w14:textId="068E5D9D" w:rsidR="009911EF" w:rsidRPr="00124635" w:rsidRDefault="009911EF" w:rsidP="009911EF">
      <w:pPr>
        <w:jc w:val="both"/>
        <w:rPr>
          <w:rFonts w:ascii="Arial" w:hAnsi="Arial" w:cs="Arial"/>
        </w:rPr>
      </w:pPr>
    </w:p>
    <w:p w14:paraId="253F5CE9" w14:textId="5D6DE4DF" w:rsidR="009360CD" w:rsidRPr="00124635" w:rsidRDefault="007A6F21" w:rsidP="009911EF">
      <w:pPr>
        <w:jc w:val="both"/>
        <w:rPr>
          <w:rFonts w:ascii="Arial" w:hAnsi="Arial" w:cs="Arial"/>
        </w:rPr>
      </w:pPr>
      <w:r w:rsidRPr="00124635">
        <w:rPr>
          <w:rFonts w:ascii="Arial" w:hAnsi="Arial" w:cs="Arial"/>
        </w:rPr>
        <w:t>ROAD CLOSURES:  Following the debacle with the road closure by B</w:t>
      </w:r>
      <w:r w:rsidR="009360CD" w:rsidRPr="00124635">
        <w:rPr>
          <w:rFonts w:ascii="Arial" w:hAnsi="Arial" w:cs="Arial"/>
        </w:rPr>
        <w:t>.T. last month and the subsequent letters of disapproval from the three councils of the peninsular, the meeting was told of the two closures that would occur in Tish on Sept. 9</w:t>
      </w:r>
      <w:r w:rsidR="009360CD" w:rsidRPr="00124635">
        <w:rPr>
          <w:rFonts w:ascii="Arial" w:hAnsi="Arial" w:cs="Arial"/>
          <w:vertAlign w:val="superscript"/>
        </w:rPr>
        <w:t>th</w:t>
      </w:r>
      <w:r w:rsidR="009360CD" w:rsidRPr="00124635">
        <w:rPr>
          <w:rFonts w:ascii="Arial" w:hAnsi="Arial" w:cs="Arial"/>
        </w:rPr>
        <w:t>.</w:t>
      </w:r>
      <w:r w:rsidR="00F83AA6">
        <w:rPr>
          <w:rFonts w:ascii="Arial" w:hAnsi="Arial" w:cs="Arial"/>
        </w:rPr>
        <w:t xml:space="preserve">, the first being on the </w:t>
      </w:r>
      <w:proofErr w:type="spellStart"/>
      <w:r w:rsidR="00F83AA6">
        <w:rPr>
          <w:rFonts w:ascii="Arial" w:hAnsi="Arial" w:cs="Arial"/>
        </w:rPr>
        <w:t>Mullock</w:t>
      </w:r>
      <w:proofErr w:type="spellEnd"/>
      <w:r w:rsidR="00F83AA6">
        <w:rPr>
          <w:rFonts w:ascii="Arial" w:hAnsi="Arial" w:cs="Arial"/>
        </w:rPr>
        <w:t xml:space="preserve"> road and the second by Sandy Haven Farm. </w:t>
      </w:r>
      <w:r w:rsidR="009360CD" w:rsidRPr="00124635">
        <w:rPr>
          <w:rFonts w:ascii="Arial" w:hAnsi="Arial" w:cs="Arial"/>
        </w:rPr>
        <w:t xml:space="preserve">The </w:t>
      </w:r>
      <w:r w:rsidR="00F83AA6">
        <w:rPr>
          <w:rFonts w:ascii="Arial" w:hAnsi="Arial" w:cs="Arial"/>
        </w:rPr>
        <w:t xml:space="preserve">PCC Highways were considered to be riding roughshod over the peninsular councils recently and </w:t>
      </w:r>
      <w:r w:rsidR="009360CD" w:rsidRPr="00124635">
        <w:rPr>
          <w:rFonts w:ascii="Arial" w:hAnsi="Arial" w:cs="Arial"/>
        </w:rPr>
        <w:t xml:space="preserve">seemed to be resisting a site meeting </w:t>
      </w:r>
      <w:r w:rsidR="00F83AA6">
        <w:rPr>
          <w:rFonts w:ascii="Arial" w:hAnsi="Arial" w:cs="Arial"/>
        </w:rPr>
        <w:t xml:space="preserve">that had been </w:t>
      </w:r>
      <w:r w:rsidR="009360CD" w:rsidRPr="00124635">
        <w:rPr>
          <w:rFonts w:ascii="Arial" w:hAnsi="Arial" w:cs="Arial"/>
        </w:rPr>
        <w:t xml:space="preserve">demanded by </w:t>
      </w:r>
      <w:proofErr w:type="spellStart"/>
      <w:r w:rsidR="009360CD" w:rsidRPr="00124635">
        <w:rPr>
          <w:rFonts w:ascii="Arial" w:hAnsi="Arial" w:cs="Arial"/>
        </w:rPr>
        <w:t>Marloes</w:t>
      </w:r>
      <w:proofErr w:type="spellEnd"/>
      <w:r w:rsidR="009360CD" w:rsidRPr="00124635">
        <w:rPr>
          <w:rFonts w:ascii="Arial" w:hAnsi="Arial" w:cs="Arial"/>
        </w:rPr>
        <w:t xml:space="preserve"> council</w:t>
      </w:r>
      <w:r w:rsidR="00F83AA6">
        <w:rPr>
          <w:rFonts w:ascii="Arial" w:hAnsi="Arial" w:cs="Arial"/>
        </w:rPr>
        <w:t xml:space="preserve">, </w:t>
      </w:r>
      <w:r w:rsidR="009360CD" w:rsidRPr="00124635">
        <w:rPr>
          <w:rFonts w:ascii="Arial" w:hAnsi="Arial" w:cs="Arial"/>
        </w:rPr>
        <w:t xml:space="preserve">supported by the other two councils. </w:t>
      </w:r>
    </w:p>
    <w:p w14:paraId="37F5A7FE" w14:textId="77777777" w:rsidR="009360CD" w:rsidRPr="00124635" w:rsidRDefault="009360CD" w:rsidP="009911EF">
      <w:pPr>
        <w:jc w:val="both"/>
        <w:rPr>
          <w:rFonts w:ascii="Arial" w:hAnsi="Arial" w:cs="Arial"/>
        </w:rPr>
      </w:pPr>
    </w:p>
    <w:p w14:paraId="1EA9F281" w14:textId="0ADC13F0" w:rsidR="007A6F21" w:rsidRPr="00124635" w:rsidRDefault="007A6F21" w:rsidP="009911EF">
      <w:pPr>
        <w:jc w:val="both"/>
        <w:rPr>
          <w:rFonts w:ascii="Arial" w:hAnsi="Arial" w:cs="Arial"/>
        </w:rPr>
      </w:pPr>
      <w:r w:rsidRPr="00124635">
        <w:rPr>
          <w:rFonts w:ascii="Arial" w:hAnsi="Arial" w:cs="Arial"/>
        </w:rPr>
        <w:t>A.O.B.</w:t>
      </w:r>
    </w:p>
    <w:p w14:paraId="5E8B8747" w14:textId="54E41F32" w:rsidR="007A6F21" w:rsidRPr="00124635" w:rsidRDefault="00124635" w:rsidP="007A6F21">
      <w:pPr>
        <w:jc w:val="both"/>
        <w:rPr>
          <w:rFonts w:ascii="Arial" w:hAnsi="Arial" w:cs="Arial"/>
        </w:rPr>
      </w:pPr>
      <w:r w:rsidRPr="00124635">
        <w:rPr>
          <w:rFonts w:ascii="Arial" w:hAnsi="Arial" w:cs="Arial"/>
        </w:rPr>
        <w:t xml:space="preserve">1. </w:t>
      </w:r>
      <w:r w:rsidR="007A6F21" w:rsidRPr="00124635">
        <w:rPr>
          <w:rFonts w:ascii="Arial" w:hAnsi="Arial" w:cs="Arial"/>
        </w:rPr>
        <w:t xml:space="preserve">Cllr Jenkins reported that he was monitoring the list of complaints to PCC highways that were promised by PCC to be attended to. Only a portion had been so. </w:t>
      </w:r>
    </w:p>
    <w:p w14:paraId="29D1A8A1" w14:textId="21772708" w:rsidR="007A6F21" w:rsidRPr="00124635" w:rsidRDefault="00124635" w:rsidP="007A6F21">
      <w:pPr>
        <w:jc w:val="both"/>
        <w:rPr>
          <w:rFonts w:ascii="Arial" w:hAnsi="Arial" w:cs="Arial"/>
        </w:rPr>
      </w:pPr>
      <w:r w:rsidRPr="00124635">
        <w:rPr>
          <w:rFonts w:ascii="Arial" w:hAnsi="Arial" w:cs="Arial"/>
        </w:rPr>
        <w:t xml:space="preserve">2. </w:t>
      </w:r>
      <w:r w:rsidR="007A6F21" w:rsidRPr="00124635">
        <w:rPr>
          <w:rFonts w:ascii="Arial" w:hAnsi="Arial" w:cs="Arial"/>
        </w:rPr>
        <w:t>The wicket gate of the cemetery needs painting.</w:t>
      </w:r>
      <w:r w:rsidR="00F83AA6">
        <w:rPr>
          <w:rFonts w:ascii="Arial" w:hAnsi="Arial" w:cs="Arial"/>
        </w:rPr>
        <w:t xml:space="preserve"> Clerk to contact PCC.</w:t>
      </w:r>
    </w:p>
    <w:p w14:paraId="6B3EE94D" w14:textId="2BCC69ED" w:rsidR="007A6F21" w:rsidRPr="00124635" w:rsidRDefault="00124635" w:rsidP="007A6F21">
      <w:pPr>
        <w:jc w:val="both"/>
        <w:rPr>
          <w:rFonts w:ascii="Arial" w:hAnsi="Arial" w:cs="Arial"/>
        </w:rPr>
      </w:pPr>
      <w:r w:rsidRPr="00124635">
        <w:rPr>
          <w:rFonts w:ascii="Arial" w:hAnsi="Arial" w:cs="Arial"/>
        </w:rPr>
        <w:t xml:space="preserve">3. </w:t>
      </w:r>
      <w:r w:rsidR="007A6F21" w:rsidRPr="00124635">
        <w:rPr>
          <w:rFonts w:ascii="Arial" w:hAnsi="Arial" w:cs="Arial"/>
        </w:rPr>
        <w:t>The footpath on the sports field to the cliff was overgrown with moss. Clerk to inform Nat. Parks.</w:t>
      </w:r>
    </w:p>
    <w:p w14:paraId="661455C0" w14:textId="1E640B90" w:rsidR="007A6F21" w:rsidRPr="00124635" w:rsidRDefault="00124635" w:rsidP="007A6F21">
      <w:pPr>
        <w:jc w:val="both"/>
        <w:rPr>
          <w:rFonts w:ascii="Arial" w:hAnsi="Arial" w:cs="Arial"/>
        </w:rPr>
      </w:pPr>
      <w:r w:rsidRPr="00124635">
        <w:rPr>
          <w:rFonts w:ascii="Arial" w:hAnsi="Arial" w:cs="Arial"/>
        </w:rPr>
        <w:t>3. Councillo</w:t>
      </w:r>
      <w:r w:rsidR="007A6F21" w:rsidRPr="00124635">
        <w:rPr>
          <w:rFonts w:ascii="Arial" w:hAnsi="Arial" w:cs="Arial"/>
        </w:rPr>
        <w:t xml:space="preserve">rs raised the issue of illegal fly tipping in </w:t>
      </w:r>
      <w:proofErr w:type="spellStart"/>
      <w:r w:rsidR="007A6F21" w:rsidRPr="00124635">
        <w:rPr>
          <w:rFonts w:ascii="Arial" w:hAnsi="Arial" w:cs="Arial"/>
        </w:rPr>
        <w:t>Winsle</w:t>
      </w:r>
      <w:proofErr w:type="spellEnd"/>
      <w:r w:rsidR="007A6F21" w:rsidRPr="00124635">
        <w:rPr>
          <w:rFonts w:ascii="Arial" w:hAnsi="Arial" w:cs="Arial"/>
        </w:rPr>
        <w:t xml:space="preserve"> Leys and Anchor </w:t>
      </w:r>
      <w:proofErr w:type="spellStart"/>
      <w:r w:rsidR="007A6F21" w:rsidRPr="00124635">
        <w:rPr>
          <w:rFonts w:ascii="Arial" w:hAnsi="Arial" w:cs="Arial"/>
        </w:rPr>
        <w:t>Hoaten</w:t>
      </w:r>
      <w:proofErr w:type="spellEnd"/>
      <w:r w:rsidR="007A6F21" w:rsidRPr="00124635">
        <w:rPr>
          <w:rFonts w:ascii="Arial" w:hAnsi="Arial" w:cs="Arial"/>
        </w:rPr>
        <w:t xml:space="preserve">. PCC has been informed. No action as yet. </w:t>
      </w:r>
    </w:p>
    <w:p w14:paraId="4DA5358D" w14:textId="7321150D" w:rsidR="007A6F21" w:rsidRDefault="00124635" w:rsidP="007A6F21">
      <w:pPr>
        <w:jc w:val="both"/>
        <w:rPr>
          <w:rFonts w:ascii="Arial" w:hAnsi="Arial" w:cs="Arial"/>
        </w:rPr>
      </w:pPr>
      <w:r w:rsidRPr="00124635">
        <w:rPr>
          <w:rFonts w:ascii="Arial" w:hAnsi="Arial" w:cs="Arial"/>
        </w:rPr>
        <w:t xml:space="preserve">4, </w:t>
      </w:r>
      <w:r w:rsidR="007A6F21" w:rsidRPr="00124635">
        <w:rPr>
          <w:rFonts w:ascii="Arial" w:hAnsi="Arial" w:cs="Arial"/>
        </w:rPr>
        <w:t xml:space="preserve">Cllrs Thomas and </w:t>
      </w:r>
      <w:proofErr w:type="spellStart"/>
      <w:r w:rsidR="007A6F21" w:rsidRPr="00124635">
        <w:rPr>
          <w:rFonts w:ascii="Arial" w:hAnsi="Arial" w:cs="Arial"/>
        </w:rPr>
        <w:t>Harston</w:t>
      </w:r>
      <w:proofErr w:type="spellEnd"/>
      <w:r w:rsidR="007A6F21" w:rsidRPr="00124635">
        <w:rPr>
          <w:rFonts w:ascii="Arial" w:hAnsi="Arial" w:cs="Arial"/>
        </w:rPr>
        <w:t xml:space="preserve"> had attended a meeting recently in Dale with an AM and reported that they were </w:t>
      </w:r>
      <w:r w:rsidRPr="00124635">
        <w:rPr>
          <w:rFonts w:ascii="Arial" w:hAnsi="Arial" w:cs="Arial"/>
        </w:rPr>
        <w:t xml:space="preserve">rather </w:t>
      </w:r>
      <w:r w:rsidR="007A6F21" w:rsidRPr="00124635">
        <w:rPr>
          <w:rFonts w:ascii="Arial" w:hAnsi="Arial" w:cs="Arial"/>
        </w:rPr>
        <w:t xml:space="preserve">unimpressed with it. </w:t>
      </w:r>
    </w:p>
    <w:p w14:paraId="573187EF" w14:textId="2238D18A" w:rsidR="00F83AA6" w:rsidRDefault="00F83AA6" w:rsidP="007A6F21">
      <w:pPr>
        <w:jc w:val="both"/>
        <w:rPr>
          <w:rFonts w:ascii="Arial" w:hAnsi="Arial" w:cs="Arial"/>
        </w:rPr>
      </w:pPr>
    </w:p>
    <w:p w14:paraId="5336208C" w14:textId="3427FBF4" w:rsidR="007A6F21" w:rsidRPr="00F83AA6" w:rsidRDefault="00F83AA6" w:rsidP="009911EF">
      <w:pPr>
        <w:jc w:val="both"/>
        <w:rPr>
          <w:rFonts w:ascii="Arial" w:hAnsi="Arial" w:cs="Arial"/>
        </w:rPr>
      </w:pPr>
      <w:r>
        <w:rPr>
          <w:rFonts w:ascii="Arial" w:hAnsi="Arial" w:cs="Arial"/>
        </w:rPr>
        <w:t>DATE OF NEXT MEETING: Monday, 14</w:t>
      </w:r>
      <w:r w:rsidRPr="00F83AA6">
        <w:rPr>
          <w:rFonts w:ascii="Arial" w:hAnsi="Arial" w:cs="Arial"/>
          <w:vertAlign w:val="superscript"/>
        </w:rPr>
        <w:t>th</w:t>
      </w:r>
      <w:r>
        <w:rPr>
          <w:rFonts w:ascii="Arial" w:hAnsi="Arial" w:cs="Arial"/>
        </w:rPr>
        <w:t xml:space="preserve"> October at 7.00 p.m. in the Memorial Hall (If not yet occupied)</w:t>
      </w:r>
    </w:p>
    <w:sectPr w:rsidR="007A6F21" w:rsidRPr="00F83AA6" w:rsidSect="009911EF">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C2B01"/>
    <w:multiLevelType w:val="hybridMultilevel"/>
    <w:tmpl w:val="2084D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1EF"/>
    <w:rsid w:val="00124635"/>
    <w:rsid w:val="001A74FF"/>
    <w:rsid w:val="00316D41"/>
    <w:rsid w:val="0069751F"/>
    <w:rsid w:val="007A6F21"/>
    <w:rsid w:val="009360CD"/>
    <w:rsid w:val="009911EF"/>
    <w:rsid w:val="00AA4F13"/>
    <w:rsid w:val="00F83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32E0212"/>
  <w15:chartTrackingRefBased/>
  <w15:docId w15:val="{558B3109-9251-C549-82B0-AFA5717D0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6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2019-08-20T17:18:00Z</dcterms:created>
  <dcterms:modified xsi:type="dcterms:W3CDTF">2019-08-20T20:05:00Z</dcterms:modified>
</cp:coreProperties>
</file>