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F1DA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4A720FDC" w14:textId="77777777" w:rsidR="000942B5" w:rsidRPr="00686AD9" w:rsidRDefault="000942B5" w:rsidP="000942B5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14D758B2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24725C1D" w14:textId="77777777" w:rsidR="000942B5" w:rsidRPr="00686AD9" w:rsidRDefault="000942B5" w:rsidP="000942B5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24487E5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2A1E4159" w14:textId="77777777" w:rsidR="000942B5" w:rsidRPr="00686AD9" w:rsidRDefault="000942B5" w:rsidP="000942B5">
      <w:pPr>
        <w:pStyle w:val="ListParagraph"/>
        <w:widowControl w:val="0"/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Community Play Areas (all)</w:t>
      </w:r>
    </w:p>
    <w:p w14:paraId="38F156A5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Landshipping Telephone Box</w:t>
      </w:r>
    </w:p>
    <w:p w14:paraId="1D95D860" w14:textId="19880045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Defibrillators</w:t>
      </w:r>
    </w:p>
    <w:p w14:paraId="117F1FC0" w14:textId="4CFB9AF1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Ultrafast Broadband Campaign</w:t>
      </w:r>
    </w:p>
    <w:p w14:paraId="189AABF3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00C3514A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60122659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33561374" w14:textId="19BE1D2F" w:rsidR="000942B5" w:rsidRPr="000942B5" w:rsidRDefault="000942B5" w:rsidP="000942B5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0942B5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NP/21/00</w:t>
      </w:r>
      <w:r w:rsidRPr="000942B5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73</w:t>
      </w:r>
      <w:r w:rsidRPr="000942B5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/FUL – </w:t>
      </w:r>
      <w:r w:rsidRPr="000942B5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Change of use to </w:t>
      </w:r>
      <w:r w:rsidRPr="000942B5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shed to a mixed use of stables and farm animals</w:t>
      </w:r>
      <w:r w:rsidRPr="000942B5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.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</w:t>
      </w:r>
      <w:r w:rsidRPr="000942B5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oedcanlas, The Old Barn, Lawrenny, Kilgetty, SA68 0PY</w:t>
      </w:r>
    </w:p>
    <w:p w14:paraId="77A8DE94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246FD552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Other Planning Matters:  </w:t>
      </w:r>
    </w:p>
    <w:p w14:paraId="401E647F" w14:textId="4C05549C" w:rsidR="000942B5" w:rsidRDefault="000942B5" w:rsidP="000942B5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for Campsites</w:t>
      </w:r>
    </w:p>
    <w:p w14:paraId="038BB23A" w14:textId="05C91E68" w:rsidR="000942B5" w:rsidRDefault="000942B5" w:rsidP="000942B5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Enforcement</w:t>
      </w:r>
    </w:p>
    <w:p w14:paraId="0FA02A9D" w14:textId="70150071" w:rsidR="003D7176" w:rsidRDefault="003D7176" w:rsidP="000942B5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Planet Development</w:t>
      </w:r>
    </w:p>
    <w:p w14:paraId="70BED447" w14:textId="3CC341A3" w:rsidR="003D7176" w:rsidRPr="00686AD9" w:rsidRDefault="003D7176" w:rsidP="000942B5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Query - Martletwy</w:t>
      </w:r>
    </w:p>
    <w:p w14:paraId="69022CFB" w14:textId="77777777" w:rsidR="000942B5" w:rsidRPr="00686AD9" w:rsidRDefault="000942B5" w:rsidP="000942B5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13849904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60EEDD48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 &amp; Councillors Reports</w:t>
      </w:r>
    </w:p>
    <w:p w14:paraId="46AC0127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6E0828AD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Grit Bins</w:t>
      </w:r>
    </w:p>
    <w:p w14:paraId="4A0D5B20" w14:textId="77777777" w:rsidR="000942B5" w:rsidRPr="00686AD9" w:rsidRDefault="000942B5" w:rsidP="000942B5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D6DB236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745ACEC7" w14:textId="1A6B3C2D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Annual Accounts</w:t>
      </w:r>
    </w:p>
    <w:p w14:paraId="5ABBB096" w14:textId="3DC1C48C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Councillor Payments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–</w:t>
      </w: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IRPW</w:t>
      </w:r>
    </w:p>
    <w:p w14:paraId="4DEA170B" w14:textId="17EBCC32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One Voice Wales Invoice </w:t>
      </w:r>
    </w:p>
    <w:p w14:paraId="6D7253EA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Projects to be financed</w:t>
      </w:r>
    </w:p>
    <w:p w14:paraId="560A27A6" w14:textId="77777777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5E9FFE05" w14:textId="7C129618" w:rsidR="000942B5" w:rsidRDefault="003D7176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Donation Requests – forming of Sub Committee</w:t>
      </w:r>
    </w:p>
    <w:p w14:paraId="6FAF632A" w14:textId="1FC9D68D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Calor Gas Fund</w:t>
      </w:r>
    </w:p>
    <w:p w14:paraId="3AE0E32D" w14:textId="77777777" w:rsidR="000942B5" w:rsidRPr="00686AD9" w:rsidRDefault="000942B5" w:rsidP="000942B5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60781BA0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Councillor/Clerk Training: </w:t>
      </w:r>
    </w:p>
    <w:p w14:paraId="7AC8A0A3" w14:textId="77777777" w:rsidR="000942B5" w:rsidRPr="00686AD9" w:rsidRDefault="000942B5" w:rsidP="000942B5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Planning Aid Wales </w:t>
      </w:r>
    </w:p>
    <w:p w14:paraId="6C6F0945" w14:textId="7CFE44DE" w:rsidR="000942B5" w:rsidRDefault="000942B5" w:rsidP="000942B5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2F98FA8A" w14:textId="77777777" w:rsidR="000942B5" w:rsidRPr="000942B5" w:rsidRDefault="000942B5" w:rsidP="000942B5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AC38C15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3AE1F0C0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8DDB79E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AGM </w:t>
      </w:r>
    </w:p>
    <w:p w14:paraId="3CD9CEE9" w14:textId="77777777" w:rsidR="000942B5" w:rsidRPr="00686AD9" w:rsidRDefault="000942B5" w:rsidP="000942B5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AE3A86C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5AC100AA" w14:textId="7CFE506F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Local resident</w:t>
      </w:r>
    </w:p>
    <w:p w14:paraId="4360AA22" w14:textId="1AD04C6A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Long Course Weekend</w:t>
      </w:r>
    </w:p>
    <w:p w14:paraId="44102E89" w14:textId="29E298B8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IRPW – Review of the Renumeration Framework</w:t>
      </w:r>
    </w:p>
    <w:p w14:paraId="7509A14F" w14:textId="29B9F1B1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Planed – Interactive Map of Meeting Places</w:t>
      </w:r>
    </w:p>
    <w:p w14:paraId="5D79E738" w14:textId="16EAC049" w:rsidR="003D7176" w:rsidRDefault="003D7176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 – Connecting with your Local Community</w:t>
      </w:r>
    </w:p>
    <w:p w14:paraId="46DF7468" w14:textId="24E980D9" w:rsidR="003D7176" w:rsidRPr="00686AD9" w:rsidRDefault="003D7176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Welsh Government Consultation – Litter and Fly Tipping</w:t>
      </w:r>
    </w:p>
    <w:p w14:paraId="29117B16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1EABC147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3E2282CE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3318C897" w14:textId="308C34D0" w:rsidR="00D775F2" w:rsidRDefault="000942B5" w:rsidP="003D7176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5</w:t>
      </w:r>
      <w:r w:rsidR="003D7176"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vertAlign w:val="superscript"/>
          <w:lang w:eastAsia="hi-IN" w:bidi="hi-IN"/>
        </w:rPr>
        <w:t>th</w:t>
      </w:r>
      <w:r w:rsid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April</w:t>
      </w:r>
      <w:r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2021 – Online tbc</w:t>
      </w:r>
    </w:p>
    <w:sectPr w:rsidR="00D775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3510" w14:textId="77777777" w:rsidR="00273669" w:rsidRDefault="00273669" w:rsidP="000942B5">
      <w:pPr>
        <w:spacing w:after="0" w:line="240" w:lineRule="auto"/>
      </w:pPr>
      <w:r>
        <w:separator/>
      </w:r>
    </w:p>
  </w:endnote>
  <w:endnote w:type="continuationSeparator" w:id="0">
    <w:p w14:paraId="25E1F2AB" w14:textId="77777777" w:rsidR="00273669" w:rsidRDefault="00273669" w:rsidP="0009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8CB9F" w14:textId="77777777" w:rsidR="00273669" w:rsidRDefault="00273669" w:rsidP="000942B5">
      <w:pPr>
        <w:spacing w:after="0" w:line="240" w:lineRule="auto"/>
      </w:pPr>
      <w:r>
        <w:separator/>
      </w:r>
    </w:p>
  </w:footnote>
  <w:footnote w:type="continuationSeparator" w:id="0">
    <w:p w14:paraId="30B12DFA" w14:textId="77777777" w:rsidR="00273669" w:rsidRDefault="00273669" w:rsidP="0009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AC9F" w14:textId="77777777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bookmarkStart w:id="1" w:name="_Hlk54445888"/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513F12D2" w14:textId="77777777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7BC1F1EE" w14:textId="77777777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5A6B2A06" w14:textId="77777777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5C381E0A" w14:textId="77777777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6FE55B1E" w14:textId="2E752EDC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8th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March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2021 Online at 7.30pm</w:t>
    </w:r>
  </w:p>
  <w:bookmarkEnd w:id="1"/>
  <w:p w14:paraId="57358CB5" w14:textId="387FC266" w:rsidR="000942B5" w:rsidRPr="000942B5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  <w:t>(if you wish to attend this meeting online please email the Clerk for meeting login details)</w:t>
    </w:r>
  </w:p>
  <w:p w14:paraId="2EEF85EF" w14:textId="77777777" w:rsidR="000942B5" w:rsidRDefault="00094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AA3536"/>
    <w:multiLevelType w:val="hybridMultilevel"/>
    <w:tmpl w:val="C6ECCDE2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B5"/>
    <w:rsid w:val="000942B5"/>
    <w:rsid w:val="00273669"/>
    <w:rsid w:val="003D7176"/>
    <w:rsid w:val="00D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05DB"/>
  <w15:chartTrackingRefBased/>
  <w15:docId w15:val="{455F47F1-E4D9-4D3A-A33F-0F7B2243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B5"/>
  </w:style>
  <w:style w:type="paragraph" w:styleId="Footer">
    <w:name w:val="footer"/>
    <w:basedOn w:val="Normal"/>
    <w:link w:val="FooterChar"/>
    <w:uiPriority w:val="99"/>
    <w:unhideWhenUsed/>
    <w:rsid w:val="0009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B5"/>
  </w:style>
  <w:style w:type="paragraph" w:styleId="ListParagraph">
    <w:name w:val="List Paragraph"/>
    <w:basedOn w:val="Normal"/>
    <w:uiPriority w:val="34"/>
    <w:qFormat/>
    <w:rsid w:val="0009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dcterms:created xsi:type="dcterms:W3CDTF">2021-03-02T16:43:00Z</dcterms:created>
  <dcterms:modified xsi:type="dcterms:W3CDTF">2021-03-02T17:01:00Z</dcterms:modified>
</cp:coreProperties>
</file>