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24E4C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73B28283" w14:textId="0502650C" w:rsidR="00256489" w:rsidRDefault="007004CE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CYNGOR CYMUNED CILGERRAN</w:t>
      </w:r>
    </w:p>
    <w:p w14:paraId="2245D1AE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HYSBYSIAD O GWBLHAU'R ARCHWILIAD</w:t>
      </w:r>
    </w:p>
    <w:p w14:paraId="6B89BDE0" w14:textId="4AB2BB3F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Blwyddyn gyfrif</w:t>
      </w:r>
      <w:r w:rsidR="007B7884">
        <w:rPr>
          <w:b/>
          <w:bCs/>
          <w:noProof/>
          <w:sz w:val="24"/>
          <w:lang w:val="cy-GB"/>
        </w:rPr>
        <w:t>on a ddaeth i ben 31 Mawrth 20</w:t>
      </w:r>
      <w:r w:rsidR="005F2B6C">
        <w:rPr>
          <w:b/>
          <w:bCs/>
          <w:noProof/>
          <w:sz w:val="24"/>
          <w:lang w:val="cy-GB"/>
        </w:rPr>
        <w:t>20</w:t>
      </w:r>
    </w:p>
    <w:p w14:paraId="1E4627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Adran 29 o Ddeddf Archwilio Cyhoeddus (Cymru) 2004</w:t>
      </w:r>
    </w:p>
    <w:p w14:paraId="0453D358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bCs/>
          <w:noProof/>
          <w:sz w:val="24"/>
          <w:lang w:val="cy-GB"/>
        </w:rPr>
        <w:t>Rheoliadau Cyfrifon ac Archwilio (Cymru)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14:paraId="18FC582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F995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Nodwch y dyddiad y gosodwyd yr Hysbysiad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B0F5B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5A58BA9F" w14:textId="094C9A1E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1.   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Dyddiad yr Hysbysiad</w:t>
            </w:r>
            <w:r w:rsidRPr="00F57496">
              <w:rPr>
                <w:rFonts w:ascii="Arial" w:hAnsi="Arial" w:cs="Arial"/>
                <w:szCs w:val="22"/>
                <w:lang w:val="cy-GB"/>
              </w:rPr>
              <w:t xml:space="preserve">                        </w:t>
            </w:r>
            <w:r w:rsidR="00297B5F">
              <w:rPr>
                <w:rFonts w:asciiTheme="minorHAnsi" w:hAnsiTheme="minorHAnsi" w:cstheme="minorHAnsi"/>
                <w:sz w:val="24"/>
                <w:lang w:val="cy-GB"/>
              </w:rPr>
              <w:t xml:space="preserve">9/12/ 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20</w:t>
            </w:r>
            <w:r w:rsidR="005F2B6C">
              <w:rPr>
                <w:rFonts w:asciiTheme="minorHAnsi" w:hAnsiTheme="minorHAnsi" w:cstheme="minorHAnsi"/>
                <w:sz w:val="24"/>
                <w:lang w:val="cy-GB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.</w:t>
            </w:r>
          </w:p>
        </w:tc>
      </w:tr>
      <w:tr w:rsidR="00256489" w14:paraId="482ECE0A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B53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 cwblhau'r archwiliad yw'r dyddiad a ddangosir ar Dystysg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rif ac Adroddiad yr Archwilydd ar y Ffurflen Flynyddol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75338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2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Hysbysiad</w:t>
            </w:r>
          </w:p>
          <w:p w14:paraId="00F0888E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  <w:lang w:val="cy-GB"/>
              </w:rPr>
              <w:t xml:space="preserve">Mae'r Archwiliad o Gyfrifon y Cyngor ar gyfer y flwyddyn uchod wedi'i gwblhau ar </w:t>
            </w:r>
          </w:p>
          <w:p w14:paraId="26B350C8" w14:textId="6EF0062C" w:rsidR="00256489" w:rsidRPr="00F57496" w:rsidRDefault="00297B5F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>30/11/2020</w:t>
            </w:r>
            <w:r w:rsidR="00256489">
              <w:rPr>
                <w:rFonts w:asciiTheme="minorHAnsi" w:hAnsiTheme="minorHAnsi" w:cstheme="minorHAnsi"/>
                <w:sz w:val="24"/>
                <w:lang w:val="cy-GB"/>
              </w:rPr>
              <w:t xml:space="preserve"> gan Grant Thornton UK LLP dros ac ar ran Archwilydd Cyffredinol Cymru.</w:t>
            </w:r>
          </w:p>
        </w:tc>
      </w:tr>
      <w:tr w:rsidR="00256489" w14:paraId="5E11DD79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3429E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Mae'n rhaid cyhoeddi'r Cyfrifon ar ôl cwblhau'r Archwiliad neu ar 30 Medi p'un bynnag yw'r cynharaf.  </w:t>
            </w:r>
          </w:p>
          <w:p w14:paraId="003F75A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46E1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3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 Cyhoeddi'r Cyfrifon.</w:t>
            </w:r>
          </w:p>
          <w:p w14:paraId="42FBF1B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Mae copi o'r Datganiad Cyfrifon a Thystysgrif ac Adroddiad yr Archwilydd arno wedi'i gyhoeddi. </w:t>
            </w:r>
          </w:p>
          <w:p w14:paraId="5674E8B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14:paraId="08B44EFB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A4EF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O dan y Ddeddf mae'n ofynnol rhoi gwybod am yr hawliau hyn.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5063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4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 Hawliau Etholwr Llywodraeth Leol</w:t>
            </w:r>
          </w:p>
          <w:p w14:paraId="61AB6E53" w14:textId="36980EA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Gall Etholwr Llywodraeth Leol ar gyfer y Sir gael, archwilio neu gymryd copi o'r Datganiad Cyfrifon a Thystysgrif ac Adroddiad yr Archwilydd drwy drefniant â'r Clerc yn y cyfeiriad ac ar yr adegau a nodir isod. Rhoddir copïau i unrhyw etholwr llywodraeth leol ar ô</w:t>
            </w:r>
            <w:r w:rsidR="00297B5F">
              <w:rPr>
                <w:rFonts w:asciiTheme="minorHAnsi" w:hAnsiTheme="minorHAnsi" w:cstheme="minorHAnsi"/>
                <w:sz w:val="24"/>
                <w:lang w:val="cy-GB"/>
              </w:rPr>
              <w:t>l i ni dderbyn taliad o £1.00</w:t>
            </w: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 am bob copi o'r Ffurflen Flynyddol.</w:t>
            </w:r>
          </w:p>
        </w:tc>
      </w:tr>
      <w:tr w:rsidR="00256489" w14:paraId="01B7E7DE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6AB1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  <w:p w14:paraId="1A1E0B7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9941E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5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Diwrnodau ac adegau y bydd y dogfennau ar gael</w:t>
            </w:r>
          </w:p>
          <w:p w14:paraId="3DA400DD" w14:textId="147A94C4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</w:t>
            </w:r>
            <w:r w:rsidR="00297B5F">
              <w:rPr>
                <w:rFonts w:ascii="Arial" w:hAnsi="Arial" w:cs="Arial"/>
                <w:szCs w:val="22"/>
                <w:lang w:val="cy-GB"/>
              </w:rPr>
              <w:t>Dydd Llun-Gwener  11am - 4pm.....</w:t>
            </w:r>
          </w:p>
          <w:p w14:paraId="4897C6F1" w14:textId="06B05BDB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14:paraId="768AB09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DAB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AF6F5" w14:textId="77777777" w:rsidR="00297B5F" w:rsidRDefault="00256489" w:rsidP="00297B5F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6.   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Y cyfeiriad lle y gellir archwilio neu brynu'r Dogfennau</w:t>
            </w:r>
          </w:p>
          <w:p w14:paraId="6EFC9855" w14:textId="094E904E" w:rsidR="00297B5F" w:rsidRPr="00297B5F" w:rsidRDefault="00297B5F" w:rsidP="00297B5F">
            <w:pPr>
              <w:spacing w:after="0"/>
              <w:rPr>
                <w:b/>
                <w:noProof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Cs w:val="22"/>
              </w:rPr>
              <w:t>Plas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Y Wennol</w:t>
            </w:r>
          </w:p>
          <w:p w14:paraId="6B6CE7D1" w14:textId="77777777" w:rsidR="00297B5F" w:rsidRDefault="00297B5F" w:rsidP="00297B5F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Rhoshill</w:t>
            </w:r>
          </w:p>
          <w:p w14:paraId="4C062F57" w14:textId="77777777" w:rsidR="00297B5F" w:rsidRDefault="00297B5F" w:rsidP="00297B5F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Cardigan</w:t>
            </w:r>
          </w:p>
          <w:p w14:paraId="54DE7DBD" w14:textId="31E4D129" w:rsidR="00256489" w:rsidRPr="00F57496" w:rsidRDefault="00297B5F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Cs w:val="22"/>
              </w:rPr>
              <w:t>Pembs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SA43 2TR</w:t>
            </w:r>
            <w:r w:rsidRPr="00F57496">
              <w:rPr>
                <w:rFonts w:ascii="Arial" w:hAnsi="Arial" w:cs="Arial"/>
                <w:szCs w:val="22"/>
                <w:lang w:val="cy-GB"/>
              </w:rPr>
              <w:t xml:space="preserve"> </w:t>
            </w:r>
          </w:p>
        </w:tc>
      </w:tr>
      <w:tr w:rsidR="00256489" w14:paraId="5F0CF8A2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B25B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</w:t>
            </w:r>
          </w:p>
          <w:p w14:paraId="33152AC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Diwygiwch os oes angen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79080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7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Llofnod ac enw'r unigolion sy'n rhoi Hysbysiad ar ran y Cyngor</w:t>
            </w:r>
          </w:p>
          <w:p w14:paraId="790F67C5" w14:textId="1CB58AAA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</w:t>
            </w:r>
            <w:r w:rsidR="00297B5F" w:rsidRPr="00297B5F">
              <w:rPr>
                <w:rFonts w:ascii="Lucida Handwriting" w:hAnsi="Lucida Handwriting" w:cstheme="minorHAnsi"/>
                <w:sz w:val="24"/>
                <w:lang w:val="cy-GB"/>
              </w:rPr>
              <w:t>Valeria Varney</w:t>
            </w:r>
            <w:r w:rsidR="00297B5F">
              <w:rPr>
                <w:rFonts w:asciiTheme="minorHAnsi" w:hAnsiTheme="minorHAnsi" w:cstheme="minorHAnsi"/>
                <w:sz w:val="24"/>
                <w:lang w:val="cy-GB"/>
              </w:rPr>
              <w:t>…</w:t>
            </w: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.Clerc a / neu Swyddog Ariannol Cyfrifol</w:t>
            </w:r>
          </w:p>
        </w:tc>
      </w:tr>
    </w:tbl>
    <w:p w14:paraId="0FAB59AA" w14:textId="77777777" w:rsidR="00256489" w:rsidRPr="00DC7324" w:rsidRDefault="00256489" w:rsidP="00256489">
      <w:r w:rsidRPr="000C7A07">
        <w:rPr>
          <w:b/>
          <w:bCs/>
          <w:lang w:val="cy-GB"/>
        </w:rPr>
        <w:t>Rhaid arddangos yr Hysbysiad hwn am 14 diwrnod.</w:t>
      </w:r>
    </w:p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19CB2365" w14:textId="77777777" w:rsidR="00D121CC" w:rsidRDefault="00D121CC" w:rsidP="00256489">
      <w:pPr>
        <w:spacing w:after="0"/>
        <w:ind w:left="-1843"/>
        <w:jc w:val="center"/>
        <w:rPr>
          <w:b/>
          <w:noProof/>
          <w:sz w:val="24"/>
        </w:rPr>
      </w:pPr>
    </w:p>
    <w:p w14:paraId="21198706" w14:textId="77777777" w:rsidR="00D121CC" w:rsidRDefault="00D121CC" w:rsidP="00256489">
      <w:pPr>
        <w:spacing w:after="0"/>
        <w:ind w:left="-1843"/>
        <w:jc w:val="center"/>
        <w:rPr>
          <w:b/>
          <w:noProof/>
          <w:sz w:val="24"/>
        </w:rPr>
      </w:pPr>
    </w:p>
    <w:p w14:paraId="6B5DC6E5" w14:textId="77777777" w:rsidR="00D121CC" w:rsidRDefault="00D121CC" w:rsidP="00256489">
      <w:pPr>
        <w:spacing w:after="0"/>
        <w:ind w:left="-1843"/>
        <w:jc w:val="center"/>
        <w:rPr>
          <w:b/>
          <w:noProof/>
          <w:sz w:val="24"/>
        </w:rPr>
      </w:pPr>
    </w:p>
    <w:p w14:paraId="07A4379B" w14:textId="77777777" w:rsidR="00D121CC" w:rsidRDefault="00D121CC" w:rsidP="00256489">
      <w:pPr>
        <w:spacing w:after="0"/>
        <w:ind w:left="-1843"/>
        <w:jc w:val="center"/>
        <w:rPr>
          <w:b/>
          <w:noProof/>
          <w:sz w:val="24"/>
        </w:rPr>
      </w:pPr>
    </w:p>
    <w:p w14:paraId="4BFD6E72" w14:textId="52D51E2C" w:rsidR="00256489" w:rsidRDefault="008D6D7C" w:rsidP="00256489">
      <w:pPr>
        <w:spacing w:after="0"/>
        <w:ind w:left="-1843"/>
        <w:jc w:val="center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lastRenderedPageBreak/>
        <w:t>CILGERRAN COMMUNITY COUNCIL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4D7592FC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</w:t>
            </w:r>
            <w:r w:rsidR="008D6D7C">
              <w:rPr>
                <w:rFonts w:asciiTheme="minorHAnsi" w:hAnsiTheme="minorHAnsi" w:cstheme="minorHAnsi"/>
                <w:sz w:val="24"/>
              </w:rPr>
              <w:t>9</w:t>
            </w:r>
            <w:r w:rsidR="008D6D7C" w:rsidRPr="008D6D7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8D6D7C">
              <w:rPr>
                <w:rFonts w:asciiTheme="minorHAnsi" w:hAnsiTheme="minorHAnsi" w:cstheme="minorHAnsi"/>
                <w:sz w:val="24"/>
              </w:rPr>
              <w:t xml:space="preserve"> DECEMBER</w:t>
            </w:r>
            <w:r w:rsidR="007B7884">
              <w:rPr>
                <w:rFonts w:asciiTheme="minorHAnsi" w:hAnsiTheme="minorHAnsi" w:cstheme="minorHAnsi"/>
                <w:sz w:val="24"/>
              </w:rPr>
              <w:t xml:space="preserve"> 20</w:t>
            </w:r>
            <w:r w:rsidR="005F2B6C">
              <w:rPr>
                <w:rFonts w:asciiTheme="minorHAnsi" w:hAnsiTheme="minorHAnsi" w:cstheme="minorHAnsi"/>
                <w:sz w:val="24"/>
              </w:rPr>
              <w:t>2</w:t>
            </w:r>
            <w:r w:rsidR="008D6D7C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02F67888" w14:textId="77777777" w:rsidR="00297B5F" w:rsidRDefault="00256489" w:rsidP="00297B5F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299905E4" w:rsidR="00256489" w:rsidRPr="00F57496" w:rsidRDefault="008D6D7C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  <w:r w:rsidRPr="008D6D7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297B5F">
              <w:rPr>
                <w:rFonts w:asciiTheme="minorHAnsi" w:hAnsiTheme="minorHAnsi" w:cstheme="minorHAnsi"/>
                <w:sz w:val="24"/>
              </w:rPr>
              <w:t xml:space="preserve"> NOVEMBER 2020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52135984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</w:t>
            </w:r>
            <w:r w:rsidR="00297B5F">
              <w:rPr>
                <w:rFonts w:asciiTheme="minorHAnsi" w:hAnsiTheme="minorHAnsi" w:cstheme="minorHAnsi"/>
                <w:sz w:val="24"/>
              </w:rPr>
              <w:t>t elector on payment of £1.00</w:t>
            </w:r>
            <w:r>
              <w:rPr>
                <w:rFonts w:asciiTheme="minorHAnsi" w:hAnsiTheme="minorHAnsi" w:cstheme="minorHAnsi"/>
                <w:sz w:val="24"/>
              </w:rPr>
              <w:t xml:space="preserve"> 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544C315D" w14:textId="32A193C3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r w:rsidR="00297B5F">
              <w:rPr>
                <w:rFonts w:ascii="Arial" w:hAnsi="Arial" w:cs="Arial"/>
                <w:szCs w:val="22"/>
              </w:rPr>
              <w:t>Mon-Fri   11am to 4pm…</w:t>
            </w:r>
          </w:p>
          <w:p w14:paraId="0A0EA34A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788BCBB6" w14:textId="7A967EC7" w:rsidR="00297B5F" w:rsidRDefault="00297B5F" w:rsidP="00297B5F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Cs w:val="22"/>
              </w:rPr>
              <w:t>Plas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Y Wennol</w:t>
            </w:r>
          </w:p>
          <w:p w14:paraId="3ABC55C4" w14:textId="152DCC0C" w:rsidR="00297B5F" w:rsidRDefault="00297B5F" w:rsidP="00297B5F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Rhoshill</w:t>
            </w:r>
          </w:p>
          <w:p w14:paraId="18F9B0AB" w14:textId="6CFDE380" w:rsidR="00297B5F" w:rsidRDefault="00297B5F" w:rsidP="00297B5F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Cardigan</w:t>
            </w:r>
          </w:p>
          <w:p w14:paraId="0A0D3862" w14:textId="019631A9" w:rsidR="00256489" w:rsidRPr="00F57496" w:rsidRDefault="00297B5F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Cs w:val="22"/>
              </w:rPr>
              <w:t>Pembs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SA43 2TR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1A398324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50B54B4D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……</w:t>
            </w:r>
            <w:r w:rsidR="00297B5F" w:rsidRPr="00297B5F">
              <w:rPr>
                <w:rFonts w:ascii="Lucida Handwriting" w:hAnsi="Lucida Handwriting" w:cstheme="minorHAnsi"/>
                <w:sz w:val="24"/>
              </w:rPr>
              <w:t>Valeria Varney</w:t>
            </w:r>
            <w:r w:rsidR="00297B5F">
              <w:rPr>
                <w:rFonts w:asciiTheme="minorHAnsi" w:hAnsiTheme="minorHAnsi" w:cstheme="minorHAnsi"/>
                <w:sz w:val="24"/>
              </w:rPr>
              <w:t>………</w:t>
            </w:r>
            <w:r w:rsidRPr="000C7A07">
              <w:rPr>
                <w:rFonts w:asciiTheme="minorHAnsi" w:hAnsiTheme="minorHAnsi" w:cstheme="minorHAnsi"/>
                <w:sz w:val="24"/>
              </w:rPr>
              <w:t>..Clerk and / or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35BD4" w14:textId="77777777" w:rsidR="00B311D0" w:rsidRDefault="00B311D0">
      <w:r>
        <w:separator/>
      </w:r>
    </w:p>
  </w:endnote>
  <w:endnote w:type="continuationSeparator" w:id="0">
    <w:p w14:paraId="1EB1E918" w14:textId="77777777" w:rsidR="00B311D0" w:rsidRDefault="00B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D121CC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0BD9" w14:textId="77777777" w:rsidR="00B311D0" w:rsidRDefault="00B311D0">
      <w:pPr>
        <w:pStyle w:val="Footer"/>
      </w:pPr>
    </w:p>
  </w:footnote>
  <w:footnote w:type="continuationSeparator" w:id="0">
    <w:p w14:paraId="381E1559" w14:textId="77777777" w:rsidR="00B311D0" w:rsidRDefault="00B311D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51AA" w14:textId="263B454F" w:rsidR="00396418" w:rsidRDefault="005F2B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4CA3" w14:textId="2015ED40" w:rsidR="00396418" w:rsidRDefault="005F2B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4474B"/>
    <w:rsid w:val="00256489"/>
    <w:rsid w:val="0026776A"/>
    <w:rsid w:val="00294445"/>
    <w:rsid w:val="00297B5F"/>
    <w:rsid w:val="002B3C2E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C2060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320D"/>
    <w:rsid w:val="006E79D8"/>
    <w:rsid w:val="007004CE"/>
    <w:rsid w:val="00731BAC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549B4"/>
    <w:rsid w:val="008715A2"/>
    <w:rsid w:val="008755C0"/>
    <w:rsid w:val="0087625B"/>
    <w:rsid w:val="00880E12"/>
    <w:rsid w:val="008825B4"/>
    <w:rsid w:val="00897F5A"/>
    <w:rsid w:val="008A4FDE"/>
    <w:rsid w:val="008A60B5"/>
    <w:rsid w:val="008B44BD"/>
    <w:rsid w:val="008B7FDD"/>
    <w:rsid w:val="008C4793"/>
    <w:rsid w:val="008D6D7C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11D0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121CC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23121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B6088D"/>
    <w:pPr>
      <w:spacing w:after="28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89B2-6632-4B5C-9100-409712EC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Normal.dotm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valeria varney</cp:lastModifiedBy>
  <cp:revision>4</cp:revision>
  <cp:lastPrinted>2020-12-09T16:11:00Z</cp:lastPrinted>
  <dcterms:created xsi:type="dcterms:W3CDTF">2020-12-09T16:43:00Z</dcterms:created>
  <dcterms:modified xsi:type="dcterms:W3CDTF">2020-12-09T16:49:00Z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