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D994" w14:textId="77777777" w:rsidR="00DD10F0" w:rsidRDefault="00DD10F0" w:rsidP="00DD10F0">
      <w:pPr>
        <w:jc w:val="center"/>
        <w:rPr>
          <w:rFonts w:ascii="Verdana" w:hAnsi="Verdana"/>
          <w:b/>
          <w:sz w:val="32"/>
          <w:szCs w:val="32"/>
          <w:u w:val="single"/>
        </w:rPr>
      </w:pPr>
      <w:r>
        <w:rPr>
          <w:rFonts w:ascii="Verdana" w:hAnsi="Verdana"/>
          <w:b/>
          <w:sz w:val="32"/>
          <w:szCs w:val="32"/>
          <w:u w:val="single"/>
        </w:rPr>
        <w:t>Wolfscastle Community Council</w:t>
      </w:r>
    </w:p>
    <w:p w14:paraId="5058C227" w14:textId="77777777" w:rsidR="00DD10F0" w:rsidRPr="00A649C3" w:rsidRDefault="00DD10F0" w:rsidP="00DD10F0">
      <w:pPr>
        <w:jc w:val="both"/>
        <w:rPr>
          <w:rFonts w:ascii="Verdana" w:hAnsi="Verdana"/>
          <w:sz w:val="20"/>
          <w:szCs w:val="20"/>
        </w:rPr>
      </w:pPr>
    </w:p>
    <w:p w14:paraId="781D45A1" w14:textId="3FE36AE3" w:rsidR="00DD10F0" w:rsidRDefault="00DD10F0" w:rsidP="00DD10F0">
      <w:pPr>
        <w:jc w:val="both"/>
        <w:rPr>
          <w:rFonts w:ascii="Verdana" w:hAnsi="Verdana"/>
        </w:rPr>
      </w:pPr>
      <w:r>
        <w:rPr>
          <w:rFonts w:ascii="Verdana" w:hAnsi="Verdana"/>
        </w:rPr>
        <w:t>A meeting of the Wolfscastle Community Council was held at Penybont Chapel Vestry, on Tuesday, 3</w:t>
      </w:r>
      <w:r w:rsidRPr="00DD10F0">
        <w:rPr>
          <w:rFonts w:ascii="Verdana" w:hAnsi="Verdana"/>
          <w:vertAlign w:val="superscript"/>
        </w:rPr>
        <w:t>rd</w:t>
      </w:r>
      <w:r>
        <w:rPr>
          <w:rFonts w:ascii="Verdana" w:hAnsi="Verdana"/>
        </w:rPr>
        <w:t xml:space="preserve"> March 2020 at 8:00p.m.</w:t>
      </w:r>
    </w:p>
    <w:p w14:paraId="16052E2C" w14:textId="77777777" w:rsidR="00DD10F0" w:rsidRPr="00A649C3" w:rsidRDefault="00DD10F0" w:rsidP="00DD10F0">
      <w:pPr>
        <w:jc w:val="both"/>
        <w:rPr>
          <w:rFonts w:ascii="Verdana" w:hAnsi="Verdana"/>
          <w:sz w:val="20"/>
          <w:szCs w:val="20"/>
        </w:rPr>
      </w:pPr>
    </w:p>
    <w:p w14:paraId="5FC90B0D" w14:textId="5F869678" w:rsidR="00DD10F0" w:rsidRDefault="00DD10F0" w:rsidP="00DD10F0">
      <w:pPr>
        <w:jc w:val="both"/>
        <w:rPr>
          <w:rFonts w:ascii="Verdana" w:hAnsi="Verdana"/>
        </w:rPr>
      </w:pPr>
      <w:r>
        <w:rPr>
          <w:rFonts w:ascii="Verdana" w:hAnsi="Verdana"/>
          <w:b/>
          <w:u w:val="single"/>
        </w:rPr>
        <w:t xml:space="preserve">Members </w:t>
      </w:r>
      <w:proofErr w:type="gramStart"/>
      <w:r>
        <w:rPr>
          <w:rFonts w:ascii="Verdana" w:hAnsi="Verdana"/>
          <w:b/>
          <w:u w:val="single"/>
        </w:rPr>
        <w:t>present:</w:t>
      </w:r>
      <w:proofErr w:type="gramEnd"/>
      <w:r>
        <w:rPr>
          <w:rFonts w:ascii="Verdana" w:hAnsi="Verdana"/>
        </w:rPr>
        <w:t xml:space="preserve"> Cllrs. M Bateman, PCC., M Barrie Griffiths (Chairman), Gerallt Miles, GJ Williams</w:t>
      </w:r>
      <w:r w:rsidR="00ED5E95">
        <w:rPr>
          <w:rFonts w:ascii="Verdana" w:hAnsi="Verdana"/>
        </w:rPr>
        <w:t>,</w:t>
      </w:r>
      <w:r>
        <w:rPr>
          <w:rFonts w:ascii="Verdana" w:hAnsi="Verdana"/>
        </w:rPr>
        <w:t xml:space="preserve"> Peter James and BJ Harries.</w:t>
      </w:r>
    </w:p>
    <w:p w14:paraId="3EB9CCFC" w14:textId="77777777" w:rsidR="00DD10F0" w:rsidRPr="00A649C3" w:rsidRDefault="00DD10F0" w:rsidP="00DD10F0">
      <w:pPr>
        <w:jc w:val="both"/>
        <w:rPr>
          <w:rFonts w:ascii="Verdana" w:hAnsi="Verdana"/>
          <w:sz w:val="20"/>
          <w:szCs w:val="20"/>
        </w:rPr>
      </w:pPr>
    </w:p>
    <w:p w14:paraId="78F9C286" w14:textId="7154D88C" w:rsidR="00DD10F0" w:rsidRDefault="00DD10F0" w:rsidP="00DD10F0">
      <w:pPr>
        <w:jc w:val="both"/>
        <w:rPr>
          <w:rFonts w:ascii="Verdana" w:hAnsi="Verdana"/>
        </w:rPr>
      </w:pPr>
      <w:r>
        <w:rPr>
          <w:rFonts w:ascii="Verdana" w:hAnsi="Verdana"/>
          <w:b/>
          <w:u w:val="single"/>
        </w:rPr>
        <w:t>Apologies:</w:t>
      </w:r>
      <w:r>
        <w:rPr>
          <w:rFonts w:ascii="Verdana" w:hAnsi="Verdana"/>
        </w:rPr>
        <w:t xml:space="preserve"> Cllr TC Griffiths.</w:t>
      </w:r>
    </w:p>
    <w:p w14:paraId="20A88CDC" w14:textId="77777777" w:rsidR="00DD10F0" w:rsidRPr="00A649C3" w:rsidRDefault="00DD10F0" w:rsidP="00DD10F0">
      <w:pPr>
        <w:jc w:val="both"/>
        <w:rPr>
          <w:rFonts w:ascii="Verdana" w:hAnsi="Verdana"/>
          <w:sz w:val="20"/>
          <w:szCs w:val="20"/>
        </w:rPr>
      </w:pPr>
    </w:p>
    <w:p w14:paraId="7D30A943" w14:textId="77777777" w:rsidR="00DD10F0" w:rsidRDefault="00DD10F0" w:rsidP="00DD10F0">
      <w:pPr>
        <w:jc w:val="both"/>
        <w:rPr>
          <w:rFonts w:ascii="Verdana" w:hAnsi="Verdana"/>
        </w:rPr>
      </w:pPr>
      <w:r>
        <w:rPr>
          <w:rFonts w:ascii="Verdana" w:hAnsi="Verdana"/>
          <w:b/>
          <w:u w:val="single"/>
        </w:rPr>
        <w:t>Declarations of Interest:</w:t>
      </w:r>
      <w:r>
        <w:rPr>
          <w:rFonts w:ascii="Verdana" w:hAnsi="Verdana"/>
        </w:rPr>
        <w:t xml:space="preserve"> There were no declarations of interest.</w:t>
      </w:r>
    </w:p>
    <w:p w14:paraId="4EDA6B45" w14:textId="77777777" w:rsidR="00DD10F0" w:rsidRPr="00A649C3" w:rsidRDefault="00DD10F0" w:rsidP="00DD10F0">
      <w:pPr>
        <w:jc w:val="both"/>
        <w:rPr>
          <w:rFonts w:ascii="Verdana" w:hAnsi="Verdana"/>
          <w:b/>
          <w:sz w:val="20"/>
          <w:szCs w:val="20"/>
          <w:u w:val="single"/>
        </w:rPr>
      </w:pPr>
    </w:p>
    <w:p w14:paraId="2C5220B1" w14:textId="0CA4AA42" w:rsidR="00DD10F0" w:rsidRDefault="00DD10F0" w:rsidP="00DD10F0">
      <w:pPr>
        <w:jc w:val="both"/>
        <w:rPr>
          <w:rFonts w:ascii="Verdana" w:hAnsi="Verdana"/>
        </w:rPr>
      </w:pPr>
      <w:r>
        <w:rPr>
          <w:rFonts w:ascii="Verdana" w:hAnsi="Verdana"/>
          <w:b/>
          <w:u w:val="single"/>
        </w:rPr>
        <w:t>Minutes:</w:t>
      </w:r>
      <w:r>
        <w:rPr>
          <w:rFonts w:ascii="Verdana" w:hAnsi="Verdana"/>
        </w:rPr>
        <w:t xml:space="preserve"> The minutes of the meetings held on Tuesday, 4</w:t>
      </w:r>
      <w:r>
        <w:rPr>
          <w:rFonts w:ascii="Verdana" w:hAnsi="Verdana"/>
          <w:vertAlign w:val="superscript"/>
        </w:rPr>
        <w:t>th</w:t>
      </w:r>
      <w:r>
        <w:rPr>
          <w:rFonts w:ascii="Verdana" w:hAnsi="Verdana"/>
        </w:rPr>
        <w:t xml:space="preserve"> February 2020 were read, </w:t>
      </w:r>
      <w:proofErr w:type="gramStart"/>
      <w:r>
        <w:rPr>
          <w:rFonts w:ascii="Verdana" w:hAnsi="Verdana"/>
        </w:rPr>
        <w:t>accepted</w:t>
      </w:r>
      <w:proofErr w:type="gramEnd"/>
      <w:r>
        <w:rPr>
          <w:rFonts w:ascii="Verdana" w:hAnsi="Verdana"/>
        </w:rPr>
        <w:t xml:space="preserve"> and signed by the Chairman as correct.</w:t>
      </w:r>
    </w:p>
    <w:p w14:paraId="65BCEBFB" w14:textId="77777777" w:rsidR="00DD10F0" w:rsidRPr="00A649C3" w:rsidRDefault="00DD10F0" w:rsidP="00DD10F0">
      <w:pPr>
        <w:jc w:val="both"/>
        <w:rPr>
          <w:rFonts w:ascii="Verdana" w:hAnsi="Verdana"/>
          <w:sz w:val="20"/>
          <w:szCs w:val="20"/>
        </w:rPr>
      </w:pPr>
    </w:p>
    <w:p w14:paraId="1BB5F98B" w14:textId="00D17D0C" w:rsidR="00DD10F0" w:rsidRDefault="00DD10F0" w:rsidP="00DD10F0">
      <w:pPr>
        <w:jc w:val="both"/>
        <w:rPr>
          <w:rFonts w:ascii="Verdana" w:hAnsi="Verdana"/>
        </w:rPr>
      </w:pPr>
      <w:r>
        <w:rPr>
          <w:rFonts w:ascii="Verdana" w:hAnsi="Verdana"/>
          <w:b/>
          <w:u w:val="single"/>
        </w:rPr>
        <w:t>Matters arising:</w:t>
      </w:r>
      <w:r>
        <w:rPr>
          <w:rFonts w:ascii="Verdana" w:hAnsi="Verdana"/>
        </w:rPr>
        <w:t xml:space="preserve"> </w:t>
      </w:r>
      <w:r w:rsidR="00E54134">
        <w:rPr>
          <w:rFonts w:ascii="Verdana" w:hAnsi="Verdana"/>
        </w:rPr>
        <w:t xml:space="preserve">In response to issues raised in previous meetings, the following were reported to the </w:t>
      </w:r>
      <w:proofErr w:type="gramStart"/>
      <w:r w:rsidR="00E54134">
        <w:rPr>
          <w:rFonts w:ascii="Verdana" w:hAnsi="Verdana"/>
        </w:rPr>
        <w:t>meeting:-</w:t>
      </w:r>
      <w:proofErr w:type="gramEnd"/>
    </w:p>
    <w:p w14:paraId="7FD861C0" w14:textId="7FB6E2FD" w:rsidR="00E54134" w:rsidRDefault="00E54134" w:rsidP="00DD10F0">
      <w:pPr>
        <w:jc w:val="both"/>
        <w:rPr>
          <w:rFonts w:ascii="Verdana" w:hAnsi="Verdana"/>
        </w:rPr>
      </w:pPr>
      <w:r>
        <w:rPr>
          <w:rFonts w:ascii="Verdana" w:hAnsi="Verdana"/>
        </w:rPr>
        <w:t>An email was received from Emrys Llew</w:t>
      </w:r>
      <w:r w:rsidR="00ED5E95">
        <w:rPr>
          <w:rFonts w:ascii="Verdana" w:hAnsi="Verdana"/>
        </w:rPr>
        <w:t>e</w:t>
      </w:r>
      <w:r>
        <w:rPr>
          <w:rFonts w:ascii="Verdana" w:hAnsi="Verdana"/>
        </w:rPr>
        <w:t xml:space="preserve">lyn PCC stating that he has asked for the potholes to be filled. With regards to the condition of the road at the </w:t>
      </w:r>
      <w:proofErr w:type="spellStart"/>
      <w:r>
        <w:rPr>
          <w:rFonts w:ascii="Verdana" w:hAnsi="Verdana"/>
        </w:rPr>
        <w:t>Glancleddau</w:t>
      </w:r>
      <w:proofErr w:type="spellEnd"/>
      <w:r>
        <w:rPr>
          <w:rFonts w:ascii="Verdana" w:hAnsi="Verdana"/>
        </w:rPr>
        <w:t xml:space="preserve"> Junction with the A40(T), he has asked Robert Evans to keep an eye on the situation and if it worsens then it will have to be resurfaced.</w:t>
      </w:r>
    </w:p>
    <w:p w14:paraId="02DCDD5A" w14:textId="143817FE" w:rsidR="00E54134" w:rsidRDefault="00E54134" w:rsidP="00DD10F0">
      <w:pPr>
        <w:jc w:val="both"/>
        <w:rPr>
          <w:rFonts w:ascii="Verdana" w:hAnsi="Verdana"/>
        </w:rPr>
      </w:pPr>
      <w:r>
        <w:rPr>
          <w:rFonts w:ascii="Verdana" w:hAnsi="Verdana"/>
        </w:rPr>
        <w:t>With regards to the Community Council’s disappointment with the new Bus Shelters, Mr Owen Roberts reported that the shelters provided have been possible based on the Trunk Road and Disability Discrimination Act requirements.</w:t>
      </w:r>
    </w:p>
    <w:p w14:paraId="347A76F4" w14:textId="77777777" w:rsidR="00ED5E95" w:rsidRDefault="00ED5E95" w:rsidP="00ED5E95">
      <w:pPr>
        <w:jc w:val="both"/>
        <w:rPr>
          <w:rFonts w:ascii="Verdana" w:hAnsi="Verdana"/>
        </w:rPr>
      </w:pPr>
      <w:r>
        <w:rPr>
          <w:rFonts w:ascii="Verdana" w:hAnsi="Verdana"/>
        </w:rPr>
        <w:t>A response was received from NRW stating that the issue raised with regards to tree trunks etc lodging under the arches of the River Anghof has been forwarded to the incidents team, and that they should reply in due course.</w:t>
      </w:r>
    </w:p>
    <w:p w14:paraId="7A5279FF" w14:textId="77777777" w:rsidR="00ED5E95" w:rsidRDefault="00ED5E95" w:rsidP="00ED5E95">
      <w:pPr>
        <w:jc w:val="both"/>
        <w:rPr>
          <w:rFonts w:ascii="Verdana" w:hAnsi="Verdana" w:cs="Arial"/>
          <w:color w:val="000000" w:themeColor="text1"/>
        </w:rPr>
      </w:pPr>
      <w:r>
        <w:rPr>
          <w:rFonts w:ascii="Verdana" w:hAnsi="Verdana"/>
        </w:rPr>
        <w:t>With regards to lorries parking in the Harp Inn lay-by, Letterston and obstructing the Post Box, James Gibson, Operations Manager  in the Welsh Governments reports that t</w:t>
      </w:r>
      <w:r w:rsidRPr="004F33BB">
        <w:rPr>
          <w:rFonts w:ascii="Verdana" w:hAnsi="Verdana" w:cs="Arial"/>
          <w:color w:val="000000" w:themeColor="text1"/>
        </w:rPr>
        <w:t>he layby provides a rest area for the travelling public and as such we would not look to introduce any restrictions.</w:t>
      </w:r>
      <w:r>
        <w:rPr>
          <w:rFonts w:ascii="Verdana" w:hAnsi="Verdana" w:cs="Arial"/>
          <w:color w:val="000000" w:themeColor="text1"/>
        </w:rPr>
        <w:t xml:space="preserve"> </w:t>
      </w:r>
      <w:r w:rsidRPr="004F33BB">
        <w:rPr>
          <w:rFonts w:ascii="Verdana" w:hAnsi="Verdana" w:cs="Arial"/>
          <w:color w:val="000000" w:themeColor="text1"/>
        </w:rPr>
        <w:t>The post box in question is the responsibility of the Royal Mail and any requests for changes to and</w:t>
      </w:r>
      <w:r>
        <w:rPr>
          <w:rFonts w:ascii="Verdana" w:hAnsi="Verdana" w:cs="Arial"/>
          <w:color w:val="000000" w:themeColor="text1"/>
        </w:rPr>
        <w:t xml:space="preserve"> </w:t>
      </w:r>
      <w:r w:rsidRPr="004F33BB">
        <w:rPr>
          <w:rFonts w:ascii="Verdana" w:hAnsi="Verdana" w:cs="Arial"/>
          <w:color w:val="000000" w:themeColor="text1"/>
        </w:rPr>
        <w:t>/or relocation should be address to them.</w:t>
      </w:r>
    </w:p>
    <w:p w14:paraId="1ED994C0" w14:textId="7AE45723" w:rsidR="004F33BB" w:rsidRPr="004F33BB" w:rsidRDefault="004F33BB" w:rsidP="004F33BB">
      <w:pPr>
        <w:jc w:val="both"/>
        <w:rPr>
          <w:rFonts w:ascii="Verdana" w:hAnsi="Verdana" w:cs="Arial"/>
          <w:color w:val="000000" w:themeColor="text1"/>
        </w:rPr>
      </w:pPr>
      <w:r>
        <w:rPr>
          <w:rFonts w:ascii="Verdana" w:hAnsi="Verdana"/>
        </w:rPr>
        <w:t xml:space="preserve">With regards to the 2 Council Farms within the community, Mr Tim Bullock reports that </w:t>
      </w:r>
      <w:proofErr w:type="spellStart"/>
      <w:r w:rsidRPr="004F33BB">
        <w:rPr>
          <w:rFonts w:ascii="Verdana" w:hAnsi="Verdana" w:cs="Calibri"/>
          <w:b/>
          <w:bCs/>
          <w:color w:val="000000" w:themeColor="text1"/>
        </w:rPr>
        <w:t>Wernllwyd</w:t>
      </w:r>
      <w:proofErr w:type="spellEnd"/>
      <w:r>
        <w:rPr>
          <w:rFonts w:ascii="Verdana" w:hAnsi="Verdana" w:cs="Calibri"/>
          <w:b/>
          <w:bCs/>
          <w:color w:val="000000" w:themeColor="text1"/>
        </w:rPr>
        <w:t xml:space="preserve"> </w:t>
      </w:r>
      <w:r w:rsidRPr="004F33BB">
        <w:rPr>
          <w:rFonts w:ascii="Verdana" w:hAnsi="Verdana" w:cs="Calibri"/>
          <w:color w:val="000000" w:themeColor="text1"/>
        </w:rPr>
        <w:t>has been advertised to let since December of last year. The closing date for applications was Friday 7</w:t>
      </w:r>
      <w:r w:rsidRPr="004F33BB">
        <w:rPr>
          <w:rFonts w:ascii="Verdana" w:hAnsi="Verdana" w:cs="Calibri"/>
          <w:color w:val="000000" w:themeColor="text1"/>
          <w:vertAlign w:val="superscript"/>
        </w:rPr>
        <w:t>th</w:t>
      </w:r>
      <w:r>
        <w:rPr>
          <w:rFonts w:ascii="Verdana" w:hAnsi="Verdana" w:cs="Calibri"/>
          <w:color w:val="000000" w:themeColor="text1"/>
          <w:vertAlign w:val="superscript"/>
        </w:rPr>
        <w:t xml:space="preserve"> </w:t>
      </w:r>
      <w:r w:rsidRPr="004F33BB">
        <w:rPr>
          <w:rFonts w:ascii="Verdana" w:hAnsi="Verdana" w:cs="Calibri"/>
          <w:color w:val="000000" w:themeColor="text1"/>
        </w:rPr>
        <w:t>February. We have another good response and will be shortlisting and interviewing over the next few weeks with a new tenant being appointed hopefully for 25</w:t>
      </w:r>
      <w:r w:rsidRPr="004F33BB">
        <w:rPr>
          <w:rFonts w:ascii="Verdana" w:hAnsi="Verdana" w:cs="Calibri"/>
          <w:color w:val="000000" w:themeColor="text1"/>
          <w:vertAlign w:val="superscript"/>
        </w:rPr>
        <w:t>th</w:t>
      </w:r>
      <w:r>
        <w:rPr>
          <w:rFonts w:ascii="Verdana" w:hAnsi="Verdana" w:cs="Calibri"/>
          <w:color w:val="000000" w:themeColor="text1"/>
          <w:vertAlign w:val="superscript"/>
        </w:rPr>
        <w:t xml:space="preserve"> </w:t>
      </w:r>
      <w:r w:rsidRPr="004F33BB">
        <w:rPr>
          <w:rFonts w:ascii="Verdana" w:hAnsi="Verdana" w:cs="Calibri"/>
          <w:color w:val="000000" w:themeColor="text1"/>
        </w:rPr>
        <w:t>March.</w:t>
      </w:r>
    </w:p>
    <w:p w14:paraId="1C2C4CAA" w14:textId="262EF581" w:rsidR="004F33BB" w:rsidRPr="004F33BB" w:rsidRDefault="004F33BB" w:rsidP="004F33BB">
      <w:pPr>
        <w:shd w:val="clear" w:color="auto" w:fill="FFFFFF"/>
        <w:jc w:val="both"/>
        <w:rPr>
          <w:rFonts w:ascii="Verdana" w:hAnsi="Verdana" w:cs="Arial"/>
          <w:color w:val="000000" w:themeColor="text1"/>
        </w:rPr>
      </w:pPr>
      <w:r w:rsidRPr="004F33BB">
        <w:rPr>
          <w:rFonts w:ascii="Verdana" w:hAnsi="Verdana" w:cs="Calibri"/>
          <w:color w:val="000000" w:themeColor="text1"/>
        </w:rPr>
        <w:t xml:space="preserve">There have been a few internal moves on the Estate recently, the tenants of West Ford moved to Clover Hill in Solva, the current tenants of </w:t>
      </w:r>
      <w:proofErr w:type="spellStart"/>
      <w:r w:rsidRPr="004F33BB">
        <w:rPr>
          <w:rFonts w:ascii="Verdana" w:hAnsi="Verdana" w:cs="Calibri"/>
          <w:color w:val="000000" w:themeColor="text1"/>
        </w:rPr>
        <w:t>Wernllwyd</w:t>
      </w:r>
      <w:proofErr w:type="spellEnd"/>
      <w:r w:rsidRPr="004F33BB">
        <w:rPr>
          <w:rFonts w:ascii="Verdana" w:hAnsi="Verdana" w:cs="Calibri"/>
          <w:color w:val="000000" w:themeColor="text1"/>
        </w:rPr>
        <w:t xml:space="preserve"> are in the process of moving into West Ford, which is why the opportunity to re-let </w:t>
      </w:r>
      <w:proofErr w:type="spellStart"/>
      <w:r w:rsidRPr="004F33BB">
        <w:rPr>
          <w:rFonts w:ascii="Verdana" w:hAnsi="Verdana" w:cs="Calibri"/>
          <w:color w:val="000000" w:themeColor="text1"/>
        </w:rPr>
        <w:t>Wernllwyd</w:t>
      </w:r>
      <w:proofErr w:type="spellEnd"/>
      <w:r w:rsidRPr="004F33BB">
        <w:rPr>
          <w:rFonts w:ascii="Verdana" w:hAnsi="Verdana" w:cs="Calibri"/>
          <w:color w:val="000000" w:themeColor="text1"/>
        </w:rPr>
        <w:t xml:space="preserve"> has come about. Unfortunately</w:t>
      </w:r>
      <w:r>
        <w:rPr>
          <w:rFonts w:ascii="Verdana" w:hAnsi="Verdana" w:cs="Calibri"/>
          <w:color w:val="000000" w:themeColor="text1"/>
        </w:rPr>
        <w:t>,</w:t>
      </w:r>
      <w:r w:rsidRPr="004F33BB">
        <w:rPr>
          <w:rFonts w:ascii="Verdana" w:hAnsi="Verdana" w:cs="Calibri"/>
          <w:color w:val="000000" w:themeColor="text1"/>
        </w:rPr>
        <w:t xml:space="preserve"> the logistics regarding animal movements, bio security, welfare and rationalisation schemes plus works the Landlord may have to do mean that tenants cannot move over night</w:t>
      </w:r>
      <w:r w:rsidR="00ED5E95">
        <w:rPr>
          <w:rFonts w:ascii="Verdana" w:hAnsi="Verdana" w:cs="Calibri"/>
          <w:color w:val="000000" w:themeColor="text1"/>
        </w:rPr>
        <w:t>,</w:t>
      </w:r>
      <w:r w:rsidRPr="004F33BB">
        <w:rPr>
          <w:rFonts w:ascii="Verdana" w:hAnsi="Verdana" w:cs="Calibri"/>
          <w:color w:val="000000" w:themeColor="text1"/>
        </w:rPr>
        <w:t xml:space="preserve"> but they are done as quickly as we can for everyone’s benefit.</w:t>
      </w:r>
    </w:p>
    <w:p w14:paraId="2AB3A6E4" w14:textId="449B8EF0" w:rsidR="004F33BB" w:rsidRDefault="004F33BB" w:rsidP="004F33BB">
      <w:pPr>
        <w:shd w:val="clear" w:color="auto" w:fill="FFFFFF"/>
        <w:jc w:val="both"/>
        <w:rPr>
          <w:rFonts w:ascii="Verdana" w:hAnsi="Verdana" w:cs="Calibri"/>
          <w:color w:val="000000" w:themeColor="text1"/>
        </w:rPr>
      </w:pPr>
      <w:r w:rsidRPr="004F33BB">
        <w:rPr>
          <w:rFonts w:ascii="Verdana" w:hAnsi="Verdana" w:cs="Calibri"/>
          <w:b/>
          <w:bCs/>
          <w:color w:val="000000" w:themeColor="text1"/>
        </w:rPr>
        <w:t>Rock View Farm</w:t>
      </w:r>
      <w:r>
        <w:rPr>
          <w:rFonts w:ascii="Verdana" w:hAnsi="Verdana" w:cs="Calibri"/>
          <w:b/>
          <w:bCs/>
          <w:color w:val="000000" w:themeColor="text1"/>
        </w:rPr>
        <w:t xml:space="preserve"> </w:t>
      </w:r>
      <w:r w:rsidRPr="004F33BB">
        <w:rPr>
          <w:rFonts w:ascii="Verdana" w:hAnsi="Verdana" w:cs="Calibri"/>
          <w:color w:val="000000" w:themeColor="text1"/>
        </w:rPr>
        <w:t>was subject to a farm business tenancy due to expire on 25</w:t>
      </w:r>
      <w:r w:rsidRPr="004F33BB">
        <w:rPr>
          <w:rFonts w:ascii="Verdana" w:hAnsi="Verdana" w:cs="Calibri"/>
          <w:color w:val="000000" w:themeColor="text1"/>
          <w:vertAlign w:val="superscript"/>
        </w:rPr>
        <w:t>th</w:t>
      </w:r>
      <w:r>
        <w:rPr>
          <w:rFonts w:ascii="Verdana" w:hAnsi="Verdana" w:cs="Calibri"/>
          <w:color w:val="000000" w:themeColor="text1"/>
        </w:rPr>
        <w:t xml:space="preserve"> </w:t>
      </w:r>
      <w:r w:rsidRPr="004F33BB">
        <w:rPr>
          <w:rFonts w:ascii="Verdana" w:hAnsi="Verdana" w:cs="Calibri"/>
          <w:color w:val="000000" w:themeColor="text1"/>
        </w:rPr>
        <w:t>March this year, this was surrendered early</w:t>
      </w:r>
      <w:r>
        <w:rPr>
          <w:rFonts w:ascii="Verdana" w:hAnsi="Verdana" w:cs="Calibri"/>
          <w:color w:val="000000" w:themeColor="text1"/>
        </w:rPr>
        <w:t>,</w:t>
      </w:r>
      <w:r w:rsidRPr="004F33BB">
        <w:rPr>
          <w:rFonts w:ascii="Verdana" w:hAnsi="Verdana" w:cs="Calibri"/>
          <w:color w:val="000000" w:themeColor="text1"/>
        </w:rPr>
        <w:t xml:space="preserve"> and PCC took back control of the holding on 8</w:t>
      </w:r>
      <w:r w:rsidRPr="004F33BB">
        <w:rPr>
          <w:rFonts w:ascii="Verdana" w:hAnsi="Verdana" w:cs="Calibri"/>
          <w:color w:val="000000" w:themeColor="text1"/>
          <w:vertAlign w:val="superscript"/>
        </w:rPr>
        <w:t>th</w:t>
      </w:r>
      <w:r w:rsidRPr="004F33BB">
        <w:rPr>
          <w:rFonts w:ascii="Verdana" w:hAnsi="Verdana" w:cs="Calibri"/>
          <w:color w:val="000000" w:themeColor="text1"/>
        </w:rPr>
        <w:t> January. It is our intention to re-let the holding as a starter unit, however, before we can consider this there are other works that will need to be carried out on the farm over the next few months. We would hope to be in a position to be able to advertise the holding for re-letting in the next 4 – 6 weeks.</w:t>
      </w:r>
    </w:p>
    <w:p w14:paraId="3A2D99D4" w14:textId="70932844" w:rsidR="00DD10F0" w:rsidRPr="00CF61E9" w:rsidRDefault="00DD10F0" w:rsidP="00DD10F0">
      <w:pPr>
        <w:pStyle w:val="NoSpacing"/>
        <w:jc w:val="both"/>
        <w:rPr>
          <w:rFonts w:ascii="Verdana" w:hAnsi="Verdana"/>
          <w:sz w:val="24"/>
          <w:szCs w:val="24"/>
        </w:rPr>
      </w:pPr>
      <w:r>
        <w:rPr>
          <w:rFonts w:ascii="Verdana" w:hAnsi="Verdana"/>
          <w:b/>
          <w:u w:val="single"/>
        </w:rPr>
        <w:lastRenderedPageBreak/>
        <w:t xml:space="preserve">County Council </w:t>
      </w:r>
      <w:proofErr w:type="gramStart"/>
      <w:r>
        <w:rPr>
          <w:rFonts w:ascii="Verdana" w:hAnsi="Verdana"/>
          <w:b/>
          <w:u w:val="single"/>
        </w:rPr>
        <w:t>Matters:-</w:t>
      </w:r>
      <w:proofErr w:type="gramEnd"/>
      <w:r>
        <w:rPr>
          <w:rFonts w:ascii="Verdana" w:hAnsi="Verdana"/>
        </w:rPr>
        <w:t xml:space="preserve"> </w:t>
      </w:r>
      <w:r w:rsidRPr="00CF61E9">
        <w:rPr>
          <w:rFonts w:ascii="Verdana" w:hAnsi="Verdana"/>
          <w:sz w:val="24"/>
          <w:szCs w:val="24"/>
        </w:rPr>
        <w:t xml:space="preserve">In her monthly report, Cllr Bateman reported that the full Council that met recently and that the budget and council tax increase </w:t>
      </w:r>
      <w:r w:rsidR="005924B2" w:rsidRPr="00CF61E9">
        <w:rPr>
          <w:rFonts w:ascii="Verdana" w:hAnsi="Verdana"/>
          <w:sz w:val="24"/>
          <w:szCs w:val="24"/>
        </w:rPr>
        <w:t xml:space="preserve">of 5% </w:t>
      </w:r>
      <w:r w:rsidRPr="00CF61E9">
        <w:rPr>
          <w:rFonts w:ascii="Verdana" w:hAnsi="Verdana"/>
          <w:sz w:val="24"/>
          <w:szCs w:val="24"/>
        </w:rPr>
        <w:t>recommended by the Cabinet had been passed</w:t>
      </w:r>
      <w:r w:rsidR="005924B2" w:rsidRPr="00CF61E9">
        <w:rPr>
          <w:rFonts w:ascii="Verdana" w:hAnsi="Verdana"/>
          <w:sz w:val="24"/>
          <w:szCs w:val="24"/>
        </w:rPr>
        <w:t xml:space="preserve">. Cllr Bateman also referred to LDP asking Councillors to </w:t>
      </w:r>
      <w:r w:rsidR="00CF61E9" w:rsidRPr="00CF61E9">
        <w:rPr>
          <w:rFonts w:ascii="Verdana" w:hAnsi="Verdana"/>
          <w:sz w:val="24"/>
          <w:szCs w:val="24"/>
        </w:rPr>
        <w:t xml:space="preserve">study </w:t>
      </w:r>
      <w:r w:rsidR="005924B2" w:rsidRPr="00CF61E9">
        <w:rPr>
          <w:rFonts w:ascii="Verdana" w:hAnsi="Verdana"/>
          <w:sz w:val="24"/>
          <w:szCs w:val="24"/>
        </w:rPr>
        <w:t>and if necessary</w:t>
      </w:r>
      <w:r w:rsidR="00CF61E9" w:rsidRPr="00CF61E9">
        <w:rPr>
          <w:rFonts w:ascii="Verdana" w:hAnsi="Verdana"/>
          <w:sz w:val="24"/>
          <w:szCs w:val="24"/>
        </w:rPr>
        <w:t>,</w:t>
      </w:r>
      <w:r w:rsidR="005924B2" w:rsidRPr="00CF61E9">
        <w:rPr>
          <w:rFonts w:ascii="Verdana" w:hAnsi="Verdana"/>
          <w:sz w:val="24"/>
          <w:szCs w:val="24"/>
        </w:rPr>
        <w:t xml:space="preserve"> respond </w:t>
      </w:r>
      <w:r w:rsidR="00CF61E9" w:rsidRPr="00CF61E9">
        <w:rPr>
          <w:rFonts w:ascii="Verdana" w:hAnsi="Verdana"/>
          <w:sz w:val="24"/>
          <w:szCs w:val="24"/>
        </w:rPr>
        <w:t>to it a</w:t>
      </w:r>
      <w:r w:rsidR="005924B2" w:rsidRPr="00CF61E9">
        <w:rPr>
          <w:rFonts w:ascii="Verdana" w:hAnsi="Verdana"/>
          <w:sz w:val="24"/>
          <w:szCs w:val="24"/>
        </w:rPr>
        <w:t xml:space="preserve">s this </w:t>
      </w:r>
      <w:r w:rsidR="00CF61E9" w:rsidRPr="00CF61E9">
        <w:rPr>
          <w:rFonts w:ascii="Verdana" w:hAnsi="Verdana"/>
          <w:sz w:val="24"/>
          <w:szCs w:val="24"/>
        </w:rPr>
        <w:t>is a critical document as it sets out the development framework which is used to determine planning applications until 2033. Cllr</w:t>
      </w:r>
      <w:r w:rsidR="00CF61E9">
        <w:rPr>
          <w:rFonts w:ascii="Verdana" w:hAnsi="Verdana"/>
          <w:sz w:val="24"/>
          <w:szCs w:val="24"/>
        </w:rPr>
        <w:t xml:space="preserve"> also referred </w:t>
      </w:r>
      <w:r w:rsidR="00CF61E9" w:rsidRPr="00CF61E9">
        <w:rPr>
          <w:rFonts w:ascii="Verdana" w:hAnsi="Verdana"/>
          <w:sz w:val="24"/>
          <w:szCs w:val="24"/>
        </w:rPr>
        <w:t>to the County Farms review</w:t>
      </w:r>
      <w:r w:rsidR="00CF61E9">
        <w:rPr>
          <w:rFonts w:ascii="Verdana" w:hAnsi="Verdana"/>
          <w:sz w:val="24"/>
          <w:szCs w:val="24"/>
        </w:rPr>
        <w:t xml:space="preserve"> and said that there had been </w:t>
      </w:r>
      <w:proofErr w:type="gramStart"/>
      <w:r w:rsidR="00CF61E9">
        <w:rPr>
          <w:rFonts w:ascii="Verdana" w:hAnsi="Verdana"/>
          <w:sz w:val="24"/>
          <w:szCs w:val="24"/>
        </w:rPr>
        <w:t>a very positive</w:t>
      </w:r>
      <w:proofErr w:type="gramEnd"/>
      <w:r w:rsidR="00CF61E9">
        <w:rPr>
          <w:rFonts w:ascii="Verdana" w:hAnsi="Verdana"/>
          <w:sz w:val="24"/>
          <w:szCs w:val="24"/>
        </w:rPr>
        <w:t xml:space="preserve"> report as a result of the consultation.</w:t>
      </w:r>
    </w:p>
    <w:p w14:paraId="02733881" w14:textId="77777777" w:rsidR="00DD10F0" w:rsidRPr="00CF61E9" w:rsidRDefault="00DD10F0" w:rsidP="00DD10F0">
      <w:pPr>
        <w:pStyle w:val="NoSpacing"/>
        <w:jc w:val="both"/>
        <w:rPr>
          <w:rFonts w:ascii="Verdana" w:hAnsi="Verdana"/>
          <w:sz w:val="24"/>
          <w:szCs w:val="24"/>
        </w:rPr>
      </w:pPr>
    </w:p>
    <w:p w14:paraId="67DF8365" w14:textId="78C69620" w:rsidR="00CE2DB5" w:rsidRPr="00E54134" w:rsidRDefault="00DD10F0" w:rsidP="00DD10F0">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w:t>
      </w:r>
      <w:r w:rsidR="00CE2DB5" w:rsidRPr="00CE2DB5">
        <w:rPr>
          <w:rFonts w:ascii="Verdana" w:hAnsi="Verdana"/>
          <w:sz w:val="24"/>
          <w:szCs w:val="24"/>
        </w:rPr>
        <w:t xml:space="preserve">Balance </w:t>
      </w:r>
      <w:r w:rsidR="00E54134">
        <w:rPr>
          <w:rFonts w:ascii="Verdana" w:hAnsi="Verdana"/>
          <w:sz w:val="24"/>
          <w:szCs w:val="24"/>
        </w:rPr>
        <w:t xml:space="preserve">in Bank </w:t>
      </w:r>
      <w:r w:rsidR="00CE2DB5" w:rsidRPr="00CE2DB5">
        <w:rPr>
          <w:rFonts w:ascii="Verdana" w:hAnsi="Verdana"/>
          <w:sz w:val="24"/>
          <w:szCs w:val="24"/>
        </w:rPr>
        <w:t xml:space="preserve">as of </w:t>
      </w:r>
      <w:r w:rsidR="00E54134">
        <w:rPr>
          <w:rFonts w:ascii="Verdana" w:hAnsi="Verdana"/>
          <w:sz w:val="24"/>
          <w:szCs w:val="24"/>
        </w:rPr>
        <w:t>28</w:t>
      </w:r>
      <w:r w:rsidR="00E54134" w:rsidRPr="00E54134">
        <w:rPr>
          <w:rFonts w:ascii="Verdana" w:hAnsi="Verdana"/>
          <w:sz w:val="24"/>
          <w:szCs w:val="24"/>
          <w:vertAlign w:val="superscript"/>
        </w:rPr>
        <w:t>th</w:t>
      </w:r>
      <w:r w:rsidR="00E54134">
        <w:rPr>
          <w:rFonts w:ascii="Verdana" w:hAnsi="Verdana"/>
          <w:sz w:val="24"/>
          <w:szCs w:val="24"/>
        </w:rPr>
        <w:t xml:space="preserve"> February 20</w:t>
      </w:r>
      <w:r w:rsidR="00CE2DB5" w:rsidRPr="00CE2DB5">
        <w:rPr>
          <w:rFonts w:ascii="Verdana" w:hAnsi="Verdana"/>
          <w:sz w:val="24"/>
          <w:szCs w:val="24"/>
        </w:rPr>
        <w:t>20</w:t>
      </w:r>
      <w:r w:rsidR="00E54134">
        <w:rPr>
          <w:rFonts w:ascii="Verdana" w:hAnsi="Verdana"/>
          <w:sz w:val="24"/>
          <w:szCs w:val="24"/>
        </w:rPr>
        <w:t xml:space="preserve"> £4560:12 (</w:t>
      </w:r>
      <w:r w:rsidR="00E54134">
        <w:rPr>
          <w:rFonts w:ascii="Verdana" w:hAnsi="Verdana"/>
          <w:b/>
          <w:bCs/>
          <w:sz w:val="24"/>
          <w:szCs w:val="24"/>
        </w:rPr>
        <w:t>Four Thousand Five Hundred and Sixty Pounds and Twelve Pence.</w:t>
      </w:r>
      <w:r w:rsidR="00E54134">
        <w:rPr>
          <w:rFonts w:ascii="Verdana" w:hAnsi="Verdana"/>
          <w:sz w:val="24"/>
          <w:szCs w:val="24"/>
        </w:rPr>
        <w:t>)</w:t>
      </w:r>
    </w:p>
    <w:p w14:paraId="30ECDA74" w14:textId="4A2C4AE9" w:rsidR="00DD10F0" w:rsidRDefault="00DD10F0" w:rsidP="00DD10F0">
      <w:pPr>
        <w:pStyle w:val="NoSpacing"/>
        <w:jc w:val="both"/>
        <w:rPr>
          <w:rFonts w:ascii="Verdana" w:hAnsi="Verdana"/>
          <w:sz w:val="24"/>
          <w:szCs w:val="24"/>
        </w:rPr>
      </w:pPr>
      <w:r>
        <w:rPr>
          <w:rFonts w:ascii="Verdana" w:hAnsi="Verdana"/>
          <w:sz w:val="24"/>
          <w:szCs w:val="24"/>
        </w:rPr>
        <w:t>It was reported that a receipt of the precept for £4</w:t>
      </w:r>
      <w:r w:rsidR="00CE2DB5">
        <w:rPr>
          <w:rFonts w:ascii="Verdana" w:hAnsi="Verdana"/>
          <w:sz w:val="24"/>
          <w:szCs w:val="24"/>
        </w:rPr>
        <w:t>680</w:t>
      </w:r>
      <w:r>
        <w:rPr>
          <w:rFonts w:ascii="Verdana" w:hAnsi="Verdana"/>
          <w:sz w:val="24"/>
          <w:szCs w:val="24"/>
        </w:rPr>
        <w:t>, had been received from Mr Jon Haswell, Director of Resources PCC.</w:t>
      </w:r>
    </w:p>
    <w:p w14:paraId="098562BE" w14:textId="2B83340D" w:rsidR="00DD10F0" w:rsidRDefault="00DD10F0" w:rsidP="00DD10F0">
      <w:pPr>
        <w:pStyle w:val="NoSpacing"/>
        <w:jc w:val="both"/>
        <w:rPr>
          <w:rFonts w:ascii="Verdana" w:hAnsi="Verdana"/>
          <w:sz w:val="24"/>
          <w:szCs w:val="24"/>
        </w:rPr>
      </w:pPr>
      <w:r>
        <w:rPr>
          <w:rFonts w:ascii="Verdana" w:hAnsi="Verdana"/>
          <w:sz w:val="24"/>
          <w:szCs w:val="24"/>
        </w:rPr>
        <w:t>It was agreed to pay One Voice Wales Membership Fee of £98:00 (</w:t>
      </w:r>
      <w:r>
        <w:rPr>
          <w:rFonts w:ascii="Verdana" w:hAnsi="Verdana"/>
          <w:b/>
          <w:sz w:val="24"/>
          <w:szCs w:val="24"/>
        </w:rPr>
        <w:t>Ninety</w:t>
      </w:r>
      <w:r w:rsidR="00ED5E95">
        <w:rPr>
          <w:rFonts w:ascii="Verdana" w:hAnsi="Verdana"/>
          <w:b/>
          <w:sz w:val="24"/>
          <w:szCs w:val="24"/>
        </w:rPr>
        <w:t>-</w:t>
      </w:r>
      <w:r>
        <w:rPr>
          <w:rFonts w:ascii="Verdana" w:hAnsi="Verdana"/>
          <w:b/>
          <w:sz w:val="24"/>
          <w:szCs w:val="24"/>
        </w:rPr>
        <w:t>Eight Pounds</w:t>
      </w:r>
      <w:r>
        <w:rPr>
          <w:rFonts w:ascii="Verdana" w:hAnsi="Verdana"/>
          <w:sz w:val="24"/>
          <w:szCs w:val="24"/>
        </w:rPr>
        <w:t>) for the year 2020 / 2021.</w:t>
      </w:r>
    </w:p>
    <w:p w14:paraId="5D29DB41" w14:textId="3D7AA7EC" w:rsidR="00DD10F0" w:rsidRPr="001A2287" w:rsidRDefault="00DD10F0" w:rsidP="00DD10F0">
      <w:pPr>
        <w:pStyle w:val="NoSpacing"/>
        <w:jc w:val="both"/>
        <w:rPr>
          <w:rFonts w:ascii="Verdana" w:hAnsi="Verdana"/>
          <w:sz w:val="24"/>
          <w:szCs w:val="24"/>
        </w:rPr>
      </w:pPr>
      <w:r>
        <w:rPr>
          <w:rFonts w:ascii="Verdana" w:hAnsi="Verdana"/>
          <w:sz w:val="24"/>
          <w:szCs w:val="24"/>
        </w:rPr>
        <w:t>An invoice had been received from the Wales Audit Office for the Audit of Accounts 2018 / 2019. It was agreed to pay the bill due for £239:75 (</w:t>
      </w:r>
      <w:r w:rsidRPr="00DD10F0">
        <w:rPr>
          <w:rFonts w:ascii="Verdana" w:hAnsi="Verdana"/>
          <w:b/>
          <w:bCs/>
          <w:sz w:val="24"/>
          <w:szCs w:val="24"/>
        </w:rPr>
        <w:t>Two Hundred and Thirty</w:t>
      </w:r>
      <w:r w:rsidR="00ED5E95">
        <w:rPr>
          <w:rFonts w:ascii="Verdana" w:hAnsi="Verdana"/>
          <w:b/>
          <w:bCs/>
          <w:sz w:val="24"/>
          <w:szCs w:val="24"/>
        </w:rPr>
        <w:t>-</w:t>
      </w:r>
      <w:r w:rsidRPr="00DD10F0">
        <w:rPr>
          <w:rFonts w:ascii="Verdana" w:hAnsi="Verdana"/>
          <w:b/>
          <w:bCs/>
          <w:sz w:val="24"/>
          <w:szCs w:val="24"/>
        </w:rPr>
        <w:t xml:space="preserve">Nine Pounds and </w:t>
      </w:r>
      <w:proofErr w:type="gramStart"/>
      <w:r w:rsidRPr="00DD10F0">
        <w:rPr>
          <w:rFonts w:ascii="Verdana" w:hAnsi="Verdana"/>
          <w:b/>
          <w:bCs/>
          <w:sz w:val="24"/>
          <w:szCs w:val="24"/>
        </w:rPr>
        <w:t>Seventy Five</w:t>
      </w:r>
      <w:proofErr w:type="gramEnd"/>
      <w:r w:rsidRPr="00DD10F0">
        <w:rPr>
          <w:rFonts w:ascii="Verdana" w:hAnsi="Verdana"/>
          <w:b/>
          <w:bCs/>
          <w:sz w:val="24"/>
          <w:szCs w:val="24"/>
        </w:rPr>
        <w:t xml:space="preserve"> Pence</w:t>
      </w:r>
      <w:r>
        <w:rPr>
          <w:rFonts w:ascii="Verdana" w:hAnsi="Verdana"/>
          <w:sz w:val="24"/>
          <w:szCs w:val="24"/>
        </w:rPr>
        <w:t>).</w:t>
      </w:r>
    </w:p>
    <w:p w14:paraId="29CD2A5A" w14:textId="77777777" w:rsidR="00DD10F0" w:rsidRPr="00A649C3" w:rsidRDefault="00DD10F0" w:rsidP="00DD10F0">
      <w:pPr>
        <w:pStyle w:val="NoSpacing"/>
        <w:jc w:val="both"/>
        <w:rPr>
          <w:rFonts w:ascii="Verdana" w:hAnsi="Verdana"/>
          <w:sz w:val="20"/>
          <w:szCs w:val="20"/>
        </w:rPr>
      </w:pPr>
    </w:p>
    <w:p w14:paraId="3EDE7B17" w14:textId="587CA174" w:rsidR="00DD10F0" w:rsidRDefault="00DD10F0" w:rsidP="00DD10F0">
      <w:pPr>
        <w:pStyle w:val="NoSpacing"/>
        <w:jc w:val="both"/>
        <w:rPr>
          <w:rFonts w:ascii="Verdana" w:hAnsi="Verdana"/>
          <w:sz w:val="24"/>
          <w:szCs w:val="24"/>
        </w:rPr>
      </w:pPr>
      <w:r>
        <w:rPr>
          <w:rFonts w:ascii="Verdana" w:hAnsi="Verdana"/>
          <w:b/>
          <w:sz w:val="24"/>
          <w:szCs w:val="24"/>
          <w:u w:val="single"/>
        </w:rPr>
        <w:t>Internal Auditor 2018 / 2019:</w:t>
      </w:r>
      <w:r>
        <w:rPr>
          <w:rFonts w:ascii="Verdana" w:hAnsi="Verdana"/>
          <w:sz w:val="24"/>
          <w:szCs w:val="24"/>
        </w:rPr>
        <w:t xml:space="preserve"> It was agreed by the Councillors to invite Mr Eric Williams, once again to be the Internal Auditor for the Council, and for a letter of engagement be sent to Mr Williams outlining the roles and responsibilities of the Council and the Internal Auditor.</w:t>
      </w:r>
    </w:p>
    <w:p w14:paraId="404AB695" w14:textId="0D4B4AFF" w:rsidR="00CF61E9" w:rsidRDefault="00CF61E9" w:rsidP="00DD10F0">
      <w:pPr>
        <w:pStyle w:val="NoSpacing"/>
        <w:jc w:val="both"/>
        <w:rPr>
          <w:rFonts w:ascii="Verdana" w:hAnsi="Verdana"/>
          <w:sz w:val="24"/>
          <w:szCs w:val="24"/>
        </w:rPr>
      </w:pPr>
    </w:p>
    <w:p w14:paraId="02F15728" w14:textId="0A6724F6" w:rsidR="00CF61E9" w:rsidRPr="00CF61E9" w:rsidRDefault="00CF61E9" w:rsidP="00CF61E9">
      <w:pPr>
        <w:shd w:val="clear" w:color="auto" w:fill="FFFFFF"/>
        <w:jc w:val="both"/>
        <w:rPr>
          <w:rFonts w:ascii="Verdana" w:hAnsi="Verdana" w:cs="Arial"/>
          <w:color w:val="000000" w:themeColor="text1"/>
        </w:rPr>
      </w:pPr>
      <w:r w:rsidRPr="00CF61E9">
        <w:rPr>
          <w:rFonts w:ascii="Verdana" w:hAnsi="Verdana"/>
          <w:b/>
          <w:bCs/>
          <w:color w:val="000000" w:themeColor="text1"/>
          <w:u w:val="single"/>
        </w:rPr>
        <w:t>Grass Cutting:</w:t>
      </w:r>
      <w:r w:rsidRPr="00CF61E9">
        <w:rPr>
          <w:rFonts w:ascii="Verdana" w:hAnsi="Verdana" w:cs="Arial"/>
          <w:color w:val="000000" w:themeColor="text1"/>
        </w:rPr>
        <w:t xml:space="preserve">  The Clerk reported that he had received 2 quotes for the Grass Cutting of the Amenity Area opposite the Chapel</w:t>
      </w:r>
      <w:r>
        <w:rPr>
          <w:rFonts w:ascii="Verdana" w:hAnsi="Verdana" w:cs="Arial"/>
          <w:color w:val="000000" w:themeColor="text1"/>
        </w:rPr>
        <w:t xml:space="preserve"> to include s</w:t>
      </w:r>
      <w:r w:rsidRPr="00CF61E9">
        <w:rPr>
          <w:rFonts w:ascii="Verdana" w:hAnsi="Verdana" w:cs="Arial"/>
          <w:color w:val="000000" w:themeColor="text1"/>
        </w:rPr>
        <w:t xml:space="preserve">trim around all the benches, trees, </w:t>
      </w:r>
      <w:proofErr w:type="gramStart"/>
      <w:r w:rsidRPr="00CF61E9">
        <w:rPr>
          <w:rFonts w:ascii="Verdana" w:hAnsi="Verdana" w:cs="Arial"/>
          <w:color w:val="000000" w:themeColor="text1"/>
        </w:rPr>
        <w:t>monument</w:t>
      </w:r>
      <w:proofErr w:type="gramEnd"/>
      <w:r w:rsidRPr="00CF61E9">
        <w:rPr>
          <w:rFonts w:ascii="Verdana" w:hAnsi="Verdana" w:cs="Arial"/>
          <w:color w:val="000000" w:themeColor="text1"/>
        </w:rPr>
        <w:t xml:space="preserve"> and display boards. Cut the grass and collect. Leave the grass on site in the compost container provide. The grass bank that runs from the green down to the river to be stimmed when necessary throughout the summer. Also</w:t>
      </w:r>
      <w:r>
        <w:rPr>
          <w:rFonts w:ascii="Verdana" w:hAnsi="Verdana" w:cs="Arial"/>
          <w:color w:val="000000" w:themeColor="text1"/>
        </w:rPr>
        <w:t>,</w:t>
      </w:r>
      <w:r w:rsidRPr="00CF61E9">
        <w:rPr>
          <w:rFonts w:ascii="Verdana" w:hAnsi="Verdana" w:cs="Arial"/>
          <w:color w:val="000000" w:themeColor="text1"/>
        </w:rPr>
        <w:t xml:space="preserve"> the narrow strip in front of the wall towards the bridge.</w:t>
      </w:r>
    </w:p>
    <w:p w14:paraId="1C2A40D8" w14:textId="32019974" w:rsidR="00CF61E9" w:rsidRPr="00CF61E9" w:rsidRDefault="00CF61E9" w:rsidP="00CF61E9">
      <w:pPr>
        <w:shd w:val="clear" w:color="auto" w:fill="FFFFFF"/>
        <w:jc w:val="both"/>
        <w:rPr>
          <w:rFonts w:ascii="Verdana" w:hAnsi="Verdana" w:cs="Arial"/>
          <w:color w:val="000000" w:themeColor="text1"/>
        </w:rPr>
      </w:pPr>
      <w:r>
        <w:rPr>
          <w:rFonts w:ascii="Verdana" w:hAnsi="Verdana" w:cs="Arial"/>
          <w:color w:val="000000" w:themeColor="text1"/>
        </w:rPr>
        <w:t xml:space="preserve">It was agreed by Councillors to accept the quotation given by Mr Tim </w:t>
      </w:r>
      <w:r w:rsidRPr="00CF61E9">
        <w:rPr>
          <w:rFonts w:ascii="Verdana" w:hAnsi="Verdana" w:cs="Arial"/>
          <w:color w:val="000000" w:themeColor="text1"/>
        </w:rPr>
        <w:t xml:space="preserve">Brookes </w:t>
      </w:r>
      <w:r>
        <w:rPr>
          <w:rFonts w:ascii="Verdana" w:hAnsi="Verdana" w:cs="Arial"/>
          <w:color w:val="000000" w:themeColor="text1"/>
        </w:rPr>
        <w:t xml:space="preserve">of </w:t>
      </w:r>
      <w:r w:rsidRPr="00CF61E9">
        <w:rPr>
          <w:rFonts w:ascii="Verdana" w:hAnsi="Verdana" w:cs="Arial"/>
          <w:color w:val="000000" w:themeColor="text1"/>
        </w:rPr>
        <w:t>£24:00 per cut, and this price will stand for 2020 and 2021 Seasons</w:t>
      </w:r>
      <w:r>
        <w:rPr>
          <w:rFonts w:ascii="Verdana" w:hAnsi="Verdana" w:cs="Arial"/>
          <w:color w:val="000000" w:themeColor="text1"/>
        </w:rPr>
        <w:t>.</w:t>
      </w:r>
    </w:p>
    <w:p w14:paraId="1C88DC73" w14:textId="25EEA873" w:rsidR="00CF61E9" w:rsidRPr="00CF61E9" w:rsidRDefault="00CF61E9" w:rsidP="00DD10F0">
      <w:pPr>
        <w:pStyle w:val="NoSpacing"/>
        <w:jc w:val="both"/>
        <w:rPr>
          <w:rFonts w:ascii="Verdana" w:hAnsi="Verdana"/>
          <w:b/>
          <w:bCs/>
          <w:sz w:val="24"/>
          <w:szCs w:val="24"/>
          <w:u w:val="single"/>
        </w:rPr>
      </w:pPr>
    </w:p>
    <w:p w14:paraId="23D140ED" w14:textId="1A879036" w:rsidR="00DD10F0" w:rsidRDefault="00DD10F0" w:rsidP="00DD10F0">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The following correspondence were received and </w:t>
      </w:r>
      <w:proofErr w:type="gramStart"/>
      <w:r>
        <w:rPr>
          <w:rFonts w:ascii="Verdana" w:hAnsi="Verdana"/>
          <w:sz w:val="24"/>
          <w:szCs w:val="24"/>
        </w:rPr>
        <w:t>noted:-</w:t>
      </w:r>
      <w:proofErr w:type="gramEnd"/>
    </w:p>
    <w:p w14:paraId="5DB42954" w14:textId="427038FA" w:rsidR="00B6747E" w:rsidRDefault="00B6747E" w:rsidP="00DD10F0">
      <w:pPr>
        <w:pStyle w:val="NoSpacing"/>
        <w:jc w:val="both"/>
        <w:rPr>
          <w:rFonts w:ascii="Verdana" w:hAnsi="Verdana"/>
          <w:sz w:val="24"/>
          <w:szCs w:val="24"/>
        </w:rPr>
      </w:pPr>
      <w:r>
        <w:rPr>
          <w:rFonts w:ascii="Verdana" w:hAnsi="Verdana"/>
          <w:sz w:val="24"/>
          <w:szCs w:val="24"/>
        </w:rPr>
        <w:t xml:space="preserve">PCC Public Notice that the unclassified road towards Wolfscastle from its junction with access to the property known as </w:t>
      </w:r>
      <w:proofErr w:type="spellStart"/>
      <w:r>
        <w:rPr>
          <w:rFonts w:ascii="Verdana" w:hAnsi="Verdana"/>
          <w:sz w:val="24"/>
          <w:szCs w:val="24"/>
        </w:rPr>
        <w:t>Llety</w:t>
      </w:r>
      <w:proofErr w:type="spellEnd"/>
      <w:r>
        <w:rPr>
          <w:rFonts w:ascii="Verdana" w:hAnsi="Verdana"/>
          <w:sz w:val="24"/>
          <w:szCs w:val="24"/>
        </w:rPr>
        <w:t xml:space="preserve"> </w:t>
      </w:r>
      <w:proofErr w:type="spellStart"/>
      <w:r>
        <w:rPr>
          <w:rFonts w:ascii="Verdana" w:hAnsi="Verdana"/>
          <w:sz w:val="24"/>
          <w:szCs w:val="24"/>
        </w:rPr>
        <w:t>Danbarch</w:t>
      </w:r>
      <w:proofErr w:type="spellEnd"/>
      <w:r>
        <w:rPr>
          <w:rFonts w:ascii="Verdana" w:hAnsi="Verdana"/>
          <w:sz w:val="24"/>
          <w:szCs w:val="24"/>
        </w:rPr>
        <w:t xml:space="preserve"> will be closed for 3 days from Monday 24</w:t>
      </w:r>
      <w:r w:rsidRPr="00B6747E">
        <w:rPr>
          <w:rFonts w:ascii="Verdana" w:hAnsi="Verdana"/>
          <w:sz w:val="24"/>
          <w:szCs w:val="24"/>
          <w:vertAlign w:val="superscript"/>
        </w:rPr>
        <w:t>th</w:t>
      </w:r>
      <w:r>
        <w:rPr>
          <w:rFonts w:ascii="Verdana" w:hAnsi="Verdana"/>
          <w:sz w:val="24"/>
          <w:szCs w:val="24"/>
        </w:rPr>
        <w:t xml:space="preserve"> February for Telegraph Poe replacement works.</w:t>
      </w:r>
    </w:p>
    <w:p w14:paraId="6646B864" w14:textId="66736732" w:rsidR="00B6747E" w:rsidRDefault="00B6747E" w:rsidP="00DD10F0">
      <w:pPr>
        <w:pStyle w:val="NoSpacing"/>
        <w:jc w:val="both"/>
        <w:rPr>
          <w:rFonts w:ascii="Verdana" w:hAnsi="Verdana"/>
          <w:sz w:val="24"/>
          <w:szCs w:val="24"/>
        </w:rPr>
      </w:pPr>
      <w:r>
        <w:rPr>
          <w:rFonts w:ascii="Verdana" w:hAnsi="Verdana"/>
          <w:sz w:val="24"/>
          <w:szCs w:val="24"/>
        </w:rPr>
        <w:t>An invitation had been received from the Police and Crime Commissioner to attend a day conference at the Dyfed-Powys Police Headquarters on the 6</w:t>
      </w:r>
      <w:r w:rsidRPr="00B6747E">
        <w:rPr>
          <w:rFonts w:ascii="Verdana" w:hAnsi="Verdana"/>
          <w:sz w:val="24"/>
          <w:szCs w:val="24"/>
          <w:vertAlign w:val="superscript"/>
        </w:rPr>
        <w:t>th</w:t>
      </w:r>
      <w:r>
        <w:rPr>
          <w:rFonts w:ascii="Verdana" w:hAnsi="Verdana"/>
          <w:sz w:val="24"/>
          <w:szCs w:val="24"/>
        </w:rPr>
        <w:t xml:space="preserve"> March 2020, which this year is an exploration of Policing in Rural Areas.</w:t>
      </w:r>
    </w:p>
    <w:p w14:paraId="5C3F7398" w14:textId="43417D49" w:rsidR="00B6747E" w:rsidRDefault="00B6747E" w:rsidP="00DD10F0">
      <w:pPr>
        <w:pStyle w:val="NoSpacing"/>
        <w:jc w:val="both"/>
        <w:rPr>
          <w:rFonts w:ascii="Verdana" w:hAnsi="Verdana"/>
          <w:sz w:val="24"/>
          <w:szCs w:val="24"/>
        </w:rPr>
      </w:pPr>
      <w:r>
        <w:rPr>
          <w:rFonts w:ascii="Verdana" w:hAnsi="Verdana"/>
          <w:sz w:val="24"/>
          <w:szCs w:val="24"/>
        </w:rPr>
        <w:t>Acknowledgements had been received from Pembrokeshire Samaritans, Wales Air Ambulance and Friends of Crossroads for donations received from this Council.</w:t>
      </w:r>
    </w:p>
    <w:p w14:paraId="447A1515" w14:textId="77777777" w:rsidR="00B6747E" w:rsidRDefault="00B6747E" w:rsidP="00DD10F0">
      <w:pPr>
        <w:pStyle w:val="NoSpacing"/>
        <w:jc w:val="both"/>
        <w:rPr>
          <w:rFonts w:ascii="Verdana" w:hAnsi="Verdana"/>
          <w:sz w:val="24"/>
          <w:szCs w:val="24"/>
        </w:rPr>
      </w:pPr>
    </w:p>
    <w:p w14:paraId="7B61EBEA" w14:textId="744ACA45" w:rsidR="00DD10F0" w:rsidRDefault="00DD10F0" w:rsidP="00DD10F0">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w:t>
      </w:r>
      <w:proofErr w:type="gramStart"/>
      <w:r>
        <w:rPr>
          <w:rFonts w:ascii="Verdana" w:hAnsi="Verdana"/>
        </w:rPr>
        <w:t>practicable:-</w:t>
      </w:r>
      <w:proofErr w:type="gramEnd"/>
    </w:p>
    <w:p w14:paraId="743EA27D" w14:textId="7CDF1E7C" w:rsidR="00B6747E" w:rsidRDefault="00B6747E" w:rsidP="00DD10F0">
      <w:pPr>
        <w:jc w:val="both"/>
        <w:rPr>
          <w:rFonts w:ascii="Verdana" w:hAnsi="Verdana"/>
        </w:rPr>
      </w:pPr>
      <w:r>
        <w:rPr>
          <w:rFonts w:ascii="Verdana" w:hAnsi="Verdana"/>
        </w:rPr>
        <w:t>Cllr BJ Harries reported a black bin bag dumped on the Sealyham Crossroads, also a Street Light not functioning outside Penybont Chapel.</w:t>
      </w:r>
    </w:p>
    <w:p w14:paraId="4C6D3472" w14:textId="7539AA75" w:rsidR="00B6747E" w:rsidRDefault="00B6747E" w:rsidP="00DD10F0">
      <w:pPr>
        <w:jc w:val="both"/>
        <w:rPr>
          <w:rFonts w:ascii="Verdana" w:hAnsi="Verdana"/>
        </w:rPr>
      </w:pPr>
      <w:r>
        <w:rPr>
          <w:rFonts w:ascii="Verdana" w:hAnsi="Verdana"/>
        </w:rPr>
        <w:t xml:space="preserve">Cllr Gerallt Miles expressed concern that there is overhanging vegetation </w:t>
      </w:r>
      <w:r w:rsidR="00954B51">
        <w:rPr>
          <w:rFonts w:ascii="Verdana" w:hAnsi="Verdana"/>
        </w:rPr>
        <w:t>that needs cutting back at Temple Springs, Treffgarne.</w:t>
      </w:r>
    </w:p>
    <w:p w14:paraId="45904BD1" w14:textId="2CA97AF7" w:rsidR="00954B51" w:rsidRDefault="00954B51" w:rsidP="00DD10F0">
      <w:pPr>
        <w:jc w:val="both"/>
        <w:rPr>
          <w:rFonts w:ascii="Verdana" w:hAnsi="Verdana"/>
        </w:rPr>
      </w:pPr>
      <w:r>
        <w:rPr>
          <w:rFonts w:ascii="Verdana" w:hAnsi="Verdana"/>
        </w:rPr>
        <w:lastRenderedPageBreak/>
        <w:t>Cllr Barrie Griffiths thanked Cllr Miles for cutting back the overgrown vegetation opposite Treffgarne Village Community Centre. Cllr Griffiths also reported a pothole opposite No 7, Meadow Park, Treffgarne.</w:t>
      </w:r>
    </w:p>
    <w:p w14:paraId="520C0AF7" w14:textId="330D8172" w:rsidR="00954B51" w:rsidRDefault="00954B51" w:rsidP="00DD10F0">
      <w:pPr>
        <w:jc w:val="both"/>
        <w:rPr>
          <w:rFonts w:ascii="Verdana" w:hAnsi="Verdana"/>
        </w:rPr>
      </w:pPr>
    </w:p>
    <w:p w14:paraId="282BB27B" w14:textId="088FA8E9" w:rsidR="00954B51" w:rsidRDefault="00954B51" w:rsidP="00DD10F0">
      <w:pPr>
        <w:jc w:val="both"/>
        <w:rPr>
          <w:rFonts w:ascii="Verdana" w:hAnsi="Verdana"/>
        </w:rPr>
      </w:pPr>
      <w:r>
        <w:rPr>
          <w:rFonts w:ascii="Verdana" w:hAnsi="Verdana"/>
        </w:rPr>
        <w:t xml:space="preserve">The Clerk raised the question would it be acceptable to deposit Minute Books etc. in the Pembrokeshire County Council Archives. It was agreed by the Councillors that for the safe keeping of these important documents that the Clerk should </w:t>
      </w:r>
      <w:proofErr w:type="gramStart"/>
      <w:r>
        <w:rPr>
          <w:rFonts w:ascii="Verdana" w:hAnsi="Verdana"/>
        </w:rPr>
        <w:t>make arrangements</w:t>
      </w:r>
      <w:proofErr w:type="gramEnd"/>
      <w:r>
        <w:rPr>
          <w:rFonts w:ascii="Verdana" w:hAnsi="Verdana"/>
        </w:rPr>
        <w:t xml:space="preserve"> to take the books to the Archives.</w:t>
      </w:r>
    </w:p>
    <w:p w14:paraId="33CD4402" w14:textId="77777777" w:rsidR="00954B51" w:rsidRDefault="00954B51" w:rsidP="00DD10F0">
      <w:pPr>
        <w:jc w:val="both"/>
        <w:rPr>
          <w:rFonts w:ascii="Verdana" w:hAnsi="Verdana"/>
        </w:rPr>
      </w:pPr>
    </w:p>
    <w:p w14:paraId="1ECE09D1" w14:textId="4C25339A" w:rsidR="00DD10F0" w:rsidRDefault="00DD10F0" w:rsidP="00DD10F0">
      <w:pPr>
        <w:jc w:val="both"/>
        <w:rPr>
          <w:rFonts w:ascii="Verdana" w:hAnsi="Verdana"/>
        </w:rPr>
      </w:pPr>
      <w:r>
        <w:rPr>
          <w:rFonts w:ascii="Verdana" w:hAnsi="Verdana"/>
        </w:rPr>
        <w:t>As there were no other matters to discuss, the meeting was declared closed, with the next meeting arranged for Tuesday, 7</w:t>
      </w:r>
      <w:r w:rsidRPr="00DD10F0">
        <w:rPr>
          <w:rFonts w:ascii="Verdana" w:hAnsi="Verdana"/>
          <w:vertAlign w:val="superscript"/>
        </w:rPr>
        <w:t>th</w:t>
      </w:r>
      <w:r>
        <w:rPr>
          <w:rFonts w:ascii="Verdana" w:hAnsi="Verdana"/>
        </w:rPr>
        <w:t xml:space="preserve"> April 2020 at 8:00p.m.</w:t>
      </w:r>
    </w:p>
    <w:p w14:paraId="615B4754" w14:textId="77777777" w:rsidR="00DD10F0" w:rsidRPr="00475796" w:rsidRDefault="00DD10F0" w:rsidP="00DD10F0">
      <w:pPr>
        <w:jc w:val="both"/>
        <w:rPr>
          <w:rFonts w:ascii="Verdana" w:hAnsi="Verdana"/>
          <w:sz w:val="20"/>
          <w:szCs w:val="20"/>
        </w:rPr>
      </w:pPr>
    </w:p>
    <w:p w14:paraId="05CC4865" w14:textId="77777777" w:rsidR="00DD10F0" w:rsidRDefault="00DD10F0" w:rsidP="00DD10F0">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Signed:_</w:t>
      </w:r>
      <w:proofErr w:type="gramEnd"/>
      <w:r>
        <w:rPr>
          <w:rFonts w:ascii="Verdana" w:hAnsi="Verdana"/>
          <w:b/>
          <w:u w:val="single"/>
        </w:rPr>
        <w:t>_____________________________________</w:t>
      </w:r>
    </w:p>
    <w:p w14:paraId="09020D3B" w14:textId="77777777" w:rsidR="00DD10F0" w:rsidRDefault="00DD10F0" w:rsidP="00DD10F0">
      <w:pPr>
        <w:jc w:val="both"/>
        <w:rPr>
          <w:rFonts w:ascii="Verdana" w:hAnsi="Verdana"/>
          <w:sz w:val="20"/>
          <w:szCs w:val="20"/>
        </w:rPr>
      </w:pPr>
    </w:p>
    <w:p w14:paraId="2EC24F4D" w14:textId="77777777" w:rsidR="00DD10F0" w:rsidRPr="00475796" w:rsidRDefault="00DD10F0" w:rsidP="00DD10F0">
      <w:pPr>
        <w:jc w:val="both"/>
        <w:rPr>
          <w:rFonts w:ascii="Verdana" w:hAnsi="Verdana"/>
          <w:sz w:val="20"/>
          <w:szCs w:val="20"/>
        </w:rPr>
      </w:pPr>
    </w:p>
    <w:p w14:paraId="6F68FFA8" w14:textId="77777777" w:rsidR="00DD10F0" w:rsidRDefault="00DD10F0" w:rsidP="00DD10F0">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__________________________________</w:t>
      </w:r>
    </w:p>
    <w:p w14:paraId="21684137" w14:textId="77777777" w:rsidR="0002079C" w:rsidRDefault="001F1C70"/>
    <w:sectPr w:rsidR="0002079C" w:rsidSect="00475796">
      <w:headerReference w:type="even" r:id="rId7"/>
      <w:headerReference w:type="default" r:id="rId8"/>
      <w:footerReference w:type="even" r:id="rId9"/>
      <w:footerReference w:type="default" r:id="rId10"/>
      <w:headerReference w:type="first" r:id="rId11"/>
      <w:footerReference w:type="first" r:id="rId12"/>
      <w:pgSz w:w="11906" w:h="16838"/>
      <w:pgMar w:top="1077"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CD63" w14:textId="77777777" w:rsidR="001F1C70" w:rsidRDefault="001F1C70" w:rsidP="00ED5E95">
      <w:r>
        <w:separator/>
      </w:r>
    </w:p>
  </w:endnote>
  <w:endnote w:type="continuationSeparator" w:id="0">
    <w:p w14:paraId="7565A55D" w14:textId="77777777" w:rsidR="001F1C70" w:rsidRDefault="001F1C70" w:rsidP="00ED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AA50" w14:textId="77777777" w:rsidR="00ED5E95" w:rsidRDefault="00ED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3283" w14:textId="77777777" w:rsidR="00ED5E95" w:rsidRDefault="00ED5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A07B" w14:textId="77777777" w:rsidR="00ED5E95" w:rsidRDefault="00ED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1656" w14:textId="77777777" w:rsidR="001F1C70" w:rsidRDefault="001F1C70" w:rsidP="00ED5E95">
      <w:r>
        <w:separator/>
      </w:r>
    </w:p>
  </w:footnote>
  <w:footnote w:type="continuationSeparator" w:id="0">
    <w:p w14:paraId="43502366" w14:textId="77777777" w:rsidR="001F1C70" w:rsidRDefault="001F1C70" w:rsidP="00ED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773C" w14:textId="77777777" w:rsidR="00ED5E95" w:rsidRDefault="00ED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E2CF" w14:textId="4053D2D8" w:rsidR="00ED5E95" w:rsidRDefault="00ED5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C12B" w14:textId="77777777" w:rsidR="00ED5E95" w:rsidRDefault="00ED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D10F0"/>
    <w:rsid w:val="001F1C70"/>
    <w:rsid w:val="002C34DF"/>
    <w:rsid w:val="004F33BB"/>
    <w:rsid w:val="005924B2"/>
    <w:rsid w:val="00954B51"/>
    <w:rsid w:val="00B6747E"/>
    <w:rsid w:val="00CB4358"/>
    <w:rsid w:val="00CE2DB5"/>
    <w:rsid w:val="00CF61E9"/>
    <w:rsid w:val="00DD10F0"/>
    <w:rsid w:val="00E54134"/>
    <w:rsid w:val="00E71C25"/>
    <w:rsid w:val="00ED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B746"/>
  <w15:chartTrackingRefBased/>
  <w15:docId w15:val="{5B2D9E12-BF58-4905-996A-059DBEE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0F0"/>
    <w:pPr>
      <w:spacing w:after="0" w:line="240" w:lineRule="auto"/>
    </w:pPr>
    <w:rPr>
      <w:rFonts w:ascii="Calibri" w:eastAsia="Times New Roman" w:hAnsi="Calibri" w:cs="Times New Roman"/>
    </w:rPr>
  </w:style>
  <w:style w:type="paragraph" w:customStyle="1" w:styleId="m-2534932016751593795xmsonormal">
    <w:name w:val="m_-2534932016751593795xmsonormal"/>
    <w:basedOn w:val="Normal"/>
    <w:rsid w:val="004F33BB"/>
    <w:pPr>
      <w:spacing w:before="100" w:beforeAutospacing="1" w:after="100" w:afterAutospacing="1"/>
    </w:pPr>
  </w:style>
  <w:style w:type="character" w:styleId="Hyperlink">
    <w:name w:val="Hyperlink"/>
    <w:basedOn w:val="DefaultParagraphFont"/>
    <w:uiPriority w:val="99"/>
    <w:semiHidden/>
    <w:unhideWhenUsed/>
    <w:rsid w:val="004F33BB"/>
    <w:rPr>
      <w:color w:val="0000FF"/>
      <w:u w:val="single"/>
    </w:rPr>
  </w:style>
  <w:style w:type="paragraph" w:customStyle="1" w:styleId="m-2534932016751593795xmsoplaintext">
    <w:name w:val="m_-2534932016751593795xmsoplaintext"/>
    <w:basedOn w:val="Normal"/>
    <w:rsid w:val="004F33BB"/>
    <w:pPr>
      <w:spacing w:before="100" w:beforeAutospacing="1" w:after="100" w:afterAutospacing="1"/>
    </w:pPr>
  </w:style>
  <w:style w:type="paragraph" w:styleId="Header">
    <w:name w:val="header"/>
    <w:basedOn w:val="Normal"/>
    <w:link w:val="HeaderChar"/>
    <w:uiPriority w:val="99"/>
    <w:unhideWhenUsed/>
    <w:rsid w:val="00ED5E95"/>
    <w:pPr>
      <w:tabs>
        <w:tab w:val="center" w:pos="4513"/>
        <w:tab w:val="right" w:pos="9026"/>
      </w:tabs>
    </w:pPr>
  </w:style>
  <w:style w:type="character" w:customStyle="1" w:styleId="HeaderChar">
    <w:name w:val="Header Char"/>
    <w:basedOn w:val="DefaultParagraphFont"/>
    <w:link w:val="Header"/>
    <w:uiPriority w:val="99"/>
    <w:rsid w:val="00ED5E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D5E95"/>
    <w:pPr>
      <w:tabs>
        <w:tab w:val="center" w:pos="4513"/>
        <w:tab w:val="right" w:pos="9026"/>
      </w:tabs>
    </w:pPr>
  </w:style>
  <w:style w:type="character" w:customStyle="1" w:styleId="FooterChar">
    <w:name w:val="Footer Char"/>
    <w:basedOn w:val="DefaultParagraphFont"/>
    <w:link w:val="Footer"/>
    <w:uiPriority w:val="99"/>
    <w:rsid w:val="00ED5E9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5471">
      <w:bodyDiv w:val="1"/>
      <w:marLeft w:val="0"/>
      <w:marRight w:val="0"/>
      <w:marTop w:val="0"/>
      <w:marBottom w:val="0"/>
      <w:divBdr>
        <w:top w:val="none" w:sz="0" w:space="0" w:color="auto"/>
        <w:left w:val="none" w:sz="0" w:space="0" w:color="auto"/>
        <w:bottom w:val="none" w:sz="0" w:space="0" w:color="auto"/>
        <w:right w:val="none" w:sz="0" w:space="0" w:color="auto"/>
      </w:divBdr>
    </w:div>
    <w:div w:id="376777232">
      <w:bodyDiv w:val="1"/>
      <w:marLeft w:val="0"/>
      <w:marRight w:val="0"/>
      <w:marTop w:val="0"/>
      <w:marBottom w:val="0"/>
      <w:divBdr>
        <w:top w:val="none" w:sz="0" w:space="0" w:color="auto"/>
        <w:left w:val="none" w:sz="0" w:space="0" w:color="auto"/>
        <w:bottom w:val="none" w:sz="0" w:space="0" w:color="auto"/>
        <w:right w:val="none" w:sz="0" w:space="0" w:color="auto"/>
      </w:divBdr>
      <w:divsChild>
        <w:div w:id="1126465255">
          <w:marLeft w:val="0"/>
          <w:marRight w:val="0"/>
          <w:marTop w:val="0"/>
          <w:marBottom w:val="0"/>
          <w:divBdr>
            <w:top w:val="none" w:sz="0" w:space="0" w:color="auto"/>
            <w:left w:val="none" w:sz="0" w:space="0" w:color="auto"/>
            <w:bottom w:val="none" w:sz="0" w:space="0" w:color="auto"/>
            <w:right w:val="none" w:sz="0" w:space="0" w:color="auto"/>
          </w:divBdr>
          <w:divsChild>
            <w:div w:id="206139622">
              <w:marLeft w:val="0"/>
              <w:marRight w:val="0"/>
              <w:marTop w:val="0"/>
              <w:marBottom w:val="0"/>
              <w:divBdr>
                <w:top w:val="none" w:sz="0" w:space="0" w:color="auto"/>
                <w:left w:val="none" w:sz="0" w:space="0" w:color="auto"/>
                <w:bottom w:val="none" w:sz="0" w:space="0" w:color="auto"/>
                <w:right w:val="none" w:sz="0" w:space="0" w:color="auto"/>
              </w:divBdr>
              <w:divsChild>
                <w:div w:id="2121872892">
                  <w:marLeft w:val="0"/>
                  <w:marRight w:val="0"/>
                  <w:marTop w:val="120"/>
                  <w:marBottom w:val="0"/>
                  <w:divBdr>
                    <w:top w:val="none" w:sz="0" w:space="0" w:color="auto"/>
                    <w:left w:val="none" w:sz="0" w:space="0" w:color="auto"/>
                    <w:bottom w:val="none" w:sz="0" w:space="0" w:color="auto"/>
                    <w:right w:val="none" w:sz="0" w:space="0" w:color="auto"/>
                  </w:divBdr>
                  <w:divsChild>
                    <w:div w:id="941106031">
                      <w:marLeft w:val="0"/>
                      <w:marRight w:val="0"/>
                      <w:marTop w:val="0"/>
                      <w:marBottom w:val="0"/>
                      <w:divBdr>
                        <w:top w:val="none" w:sz="0" w:space="0" w:color="auto"/>
                        <w:left w:val="none" w:sz="0" w:space="0" w:color="auto"/>
                        <w:bottom w:val="none" w:sz="0" w:space="0" w:color="auto"/>
                        <w:right w:val="none" w:sz="0" w:space="0" w:color="auto"/>
                      </w:divBdr>
                      <w:divsChild>
                        <w:div w:id="606620435">
                          <w:marLeft w:val="0"/>
                          <w:marRight w:val="0"/>
                          <w:marTop w:val="0"/>
                          <w:marBottom w:val="0"/>
                          <w:divBdr>
                            <w:top w:val="none" w:sz="0" w:space="0" w:color="auto"/>
                            <w:left w:val="none" w:sz="0" w:space="0" w:color="auto"/>
                            <w:bottom w:val="none" w:sz="0" w:space="0" w:color="auto"/>
                            <w:right w:val="none" w:sz="0" w:space="0" w:color="auto"/>
                          </w:divBdr>
                          <w:divsChild>
                            <w:div w:id="5950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34240">
      <w:bodyDiv w:val="1"/>
      <w:marLeft w:val="0"/>
      <w:marRight w:val="0"/>
      <w:marTop w:val="0"/>
      <w:marBottom w:val="0"/>
      <w:divBdr>
        <w:top w:val="none" w:sz="0" w:space="0" w:color="auto"/>
        <w:left w:val="none" w:sz="0" w:space="0" w:color="auto"/>
        <w:bottom w:val="none" w:sz="0" w:space="0" w:color="auto"/>
        <w:right w:val="none" w:sz="0" w:space="0" w:color="auto"/>
      </w:divBdr>
      <w:divsChild>
        <w:div w:id="1153986934">
          <w:marLeft w:val="0"/>
          <w:marRight w:val="0"/>
          <w:marTop w:val="0"/>
          <w:marBottom w:val="0"/>
          <w:divBdr>
            <w:top w:val="none" w:sz="0" w:space="0" w:color="auto"/>
            <w:left w:val="none" w:sz="0" w:space="0" w:color="auto"/>
            <w:bottom w:val="none" w:sz="0" w:space="0" w:color="auto"/>
            <w:right w:val="none" w:sz="0" w:space="0" w:color="auto"/>
          </w:divBdr>
        </w:div>
        <w:div w:id="1405370753">
          <w:marLeft w:val="0"/>
          <w:marRight w:val="0"/>
          <w:marTop w:val="0"/>
          <w:marBottom w:val="0"/>
          <w:divBdr>
            <w:top w:val="none" w:sz="0" w:space="0" w:color="auto"/>
            <w:left w:val="none" w:sz="0" w:space="0" w:color="auto"/>
            <w:bottom w:val="none" w:sz="0" w:space="0" w:color="auto"/>
            <w:right w:val="none" w:sz="0" w:space="0" w:color="auto"/>
          </w:divBdr>
        </w:div>
        <w:div w:id="162017592">
          <w:marLeft w:val="0"/>
          <w:marRight w:val="0"/>
          <w:marTop w:val="0"/>
          <w:marBottom w:val="0"/>
          <w:divBdr>
            <w:top w:val="none" w:sz="0" w:space="0" w:color="auto"/>
            <w:left w:val="none" w:sz="0" w:space="0" w:color="auto"/>
            <w:bottom w:val="none" w:sz="0" w:space="0" w:color="auto"/>
            <w:right w:val="none" w:sz="0" w:space="0" w:color="auto"/>
          </w:divBdr>
        </w:div>
        <w:div w:id="1340963154">
          <w:marLeft w:val="0"/>
          <w:marRight w:val="0"/>
          <w:marTop w:val="0"/>
          <w:marBottom w:val="0"/>
          <w:divBdr>
            <w:top w:val="none" w:sz="0" w:space="0" w:color="auto"/>
            <w:left w:val="none" w:sz="0" w:space="0" w:color="auto"/>
            <w:bottom w:val="none" w:sz="0" w:space="0" w:color="auto"/>
            <w:right w:val="none" w:sz="0" w:space="0" w:color="auto"/>
          </w:divBdr>
        </w:div>
        <w:div w:id="2102944607">
          <w:marLeft w:val="0"/>
          <w:marRight w:val="0"/>
          <w:marTop w:val="0"/>
          <w:marBottom w:val="0"/>
          <w:divBdr>
            <w:top w:val="none" w:sz="0" w:space="0" w:color="auto"/>
            <w:left w:val="none" w:sz="0" w:space="0" w:color="auto"/>
            <w:bottom w:val="none" w:sz="0" w:space="0" w:color="auto"/>
            <w:right w:val="none" w:sz="0" w:space="0" w:color="auto"/>
          </w:divBdr>
        </w:div>
        <w:div w:id="1341618553">
          <w:marLeft w:val="0"/>
          <w:marRight w:val="0"/>
          <w:marTop w:val="0"/>
          <w:marBottom w:val="0"/>
          <w:divBdr>
            <w:top w:val="none" w:sz="0" w:space="0" w:color="auto"/>
            <w:left w:val="none" w:sz="0" w:space="0" w:color="auto"/>
            <w:bottom w:val="none" w:sz="0" w:space="0" w:color="auto"/>
            <w:right w:val="none" w:sz="0" w:space="0" w:color="auto"/>
          </w:divBdr>
        </w:div>
        <w:div w:id="1286110963">
          <w:marLeft w:val="0"/>
          <w:marRight w:val="0"/>
          <w:marTop w:val="0"/>
          <w:marBottom w:val="0"/>
          <w:divBdr>
            <w:top w:val="none" w:sz="0" w:space="0" w:color="auto"/>
            <w:left w:val="none" w:sz="0" w:space="0" w:color="auto"/>
            <w:bottom w:val="none" w:sz="0" w:space="0" w:color="auto"/>
            <w:right w:val="none" w:sz="0" w:space="0" w:color="auto"/>
          </w:divBdr>
        </w:div>
        <w:div w:id="1852139785">
          <w:marLeft w:val="0"/>
          <w:marRight w:val="0"/>
          <w:marTop w:val="0"/>
          <w:marBottom w:val="0"/>
          <w:divBdr>
            <w:top w:val="none" w:sz="0" w:space="0" w:color="auto"/>
            <w:left w:val="none" w:sz="0" w:space="0" w:color="auto"/>
            <w:bottom w:val="none" w:sz="0" w:space="0" w:color="auto"/>
            <w:right w:val="none" w:sz="0" w:space="0" w:color="auto"/>
          </w:divBdr>
        </w:div>
        <w:div w:id="63730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B100-1E55-42C2-A4A6-06118769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4</cp:revision>
  <cp:lastPrinted>2020-05-24T13:16:00Z</cp:lastPrinted>
  <dcterms:created xsi:type="dcterms:W3CDTF">2020-05-19T19:13:00Z</dcterms:created>
  <dcterms:modified xsi:type="dcterms:W3CDTF">2020-05-24T13:18:00Z</dcterms:modified>
</cp:coreProperties>
</file>