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9D" w:rsidRPr="00B02DF8" w:rsidRDefault="00242A8F" w:rsidP="00390E9D">
      <w:pPr>
        <w:jc w:val="center"/>
        <w:outlineLvl w:val="0"/>
        <w:rPr>
          <w:rFonts w:ascii="Times New Roman" w:hAnsi="Times New Roman" w:cs="Times New Roman"/>
          <w:sz w:val="20"/>
          <w:szCs w:val="20"/>
        </w:rPr>
      </w:pPr>
      <w:r w:rsidRPr="00B02DF8">
        <w:rPr>
          <w:rFonts w:ascii="Times New Roman" w:hAnsi="Times New Roman" w:cs="Times New Roman"/>
          <w:sz w:val="20"/>
          <w:szCs w:val="20"/>
        </w:rPr>
        <w:tab/>
      </w:r>
      <w:r w:rsidR="00390E9D" w:rsidRPr="00B02DF8">
        <w:rPr>
          <w:rFonts w:ascii="Times New Roman" w:hAnsi="Times New Roman" w:cs="Times New Roman"/>
          <w:sz w:val="20"/>
          <w:szCs w:val="20"/>
        </w:rPr>
        <w:t>CAMROSE COMMUNITY COUNCIL</w:t>
      </w:r>
    </w:p>
    <w:p w:rsidR="00390E9D" w:rsidRPr="00B02DF8" w:rsidRDefault="00390E9D" w:rsidP="00390E9D">
      <w:pPr>
        <w:jc w:val="center"/>
        <w:rPr>
          <w:sz w:val="20"/>
          <w:szCs w:val="20"/>
        </w:rPr>
      </w:pPr>
      <w:r w:rsidRPr="00B02DF8">
        <w:rPr>
          <w:sz w:val="20"/>
          <w:szCs w:val="20"/>
        </w:rPr>
        <w:t xml:space="preserve">COUNCIL HELD ON THURSDAY </w:t>
      </w:r>
      <w:r w:rsidR="003C6E29" w:rsidRPr="00B02DF8">
        <w:rPr>
          <w:sz w:val="20"/>
          <w:szCs w:val="20"/>
        </w:rPr>
        <w:t>19</w:t>
      </w:r>
      <w:r w:rsidR="003C6E29" w:rsidRPr="00B02DF8">
        <w:rPr>
          <w:sz w:val="20"/>
          <w:szCs w:val="20"/>
          <w:vertAlign w:val="superscript"/>
        </w:rPr>
        <w:t>th</w:t>
      </w:r>
      <w:r w:rsidR="003C6E29" w:rsidRPr="00B02DF8">
        <w:rPr>
          <w:sz w:val="20"/>
          <w:szCs w:val="20"/>
        </w:rPr>
        <w:t xml:space="preserve"> March</w:t>
      </w:r>
      <w:r w:rsidRPr="00B02DF8">
        <w:rPr>
          <w:sz w:val="20"/>
          <w:szCs w:val="20"/>
        </w:rPr>
        <w:t>, 2020 @ 7.30 PM IN CAMROSE COMMUNITY CENTRE</w:t>
      </w:r>
    </w:p>
    <w:p w:rsidR="00390E9D" w:rsidRPr="00B02DF8" w:rsidRDefault="00390E9D" w:rsidP="00390E9D">
      <w:pPr>
        <w:jc w:val="both"/>
        <w:rPr>
          <w:sz w:val="20"/>
          <w:szCs w:val="20"/>
        </w:rPr>
      </w:pPr>
    </w:p>
    <w:p w:rsidR="00390E9D" w:rsidRPr="00B02DF8" w:rsidRDefault="00390E9D" w:rsidP="00390E9D">
      <w:pPr>
        <w:jc w:val="both"/>
        <w:rPr>
          <w:sz w:val="20"/>
          <w:szCs w:val="20"/>
        </w:rPr>
      </w:pPr>
      <w:r w:rsidRPr="00B02DF8">
        <w:rPr>
          <w:sz w:val="20"/>
          <w:szCs w:val="20"/>
        </w:rPr>
        <w:t>PRESENT:  Chairman   N. Belton</w:t>
      </w:r>
    </w:p>
    <w:p w:rsidR="00390E9D" w:rsidRPr="00B02DF8" w:rsidRDefault="00390E9D" w:rsidP="00390E9D">
      <w:pPr>
        <w:jc w:val="both"/>
        <w:outlineLvl w:val="0"/>
        <w:rPr>
          <w:sz w:val="20"/>
          <w:szCs w:val="20"/>
        </w:rPr>
      </w:pPr>
      <w:r w:rsidRPr="00B02DF8">
        <w:rPr>
          <w:sz w:val="20"/>
          <w:szCs w:val="20"/>
        </w:rPr>
        <w:t xml:space="preserve">                      Vice </w:t>
      </w:r>
      <w:proofErr w:type="gramStart"/>
      <w:r w:rsidRPr="00B02DF8">
        <w:rPr>
          <w:sz w:val="20"/>
          <w:szCs w:val="20"/>
        </w:rPr>
        <w:t>Chairman  A</w:t>
      </w:r>
      <w:proofErr w:type="gramEnd"/>
      <w:r w:rsidRPr="00B02DF8">
        <w:rPr>
          <w:sz w:val="20"/>
          <w:szCs w:val="20"/>
        </w:rPr>
        <w:t>. Rees</w:t>
      </w:r>
    </w:p>
    <w:p w:rsidR="00390E9D" w:rsidRPr="00B02DF8" w:rsidRDefault="00390E9D" w:rsidP="00390E9D">
      <w:pPr>
        <w:ind w:left="1440" w:firstLine="0"/>
        <w:jc w:val="both"/>
        <w:rPr>
          <w:sz w:val="20"/>
          <w:szCs w:val="20"/>
        </w:rPr>
      </w:pPr>
      <w:r w:rsidRPr="00B02DF8">
        <w:rPr>
          <w:sz w:val="20"/>
          <w:szCs w:val="20"/>
        </w:rPr>
        <w:t>Councillors:   N. Watts</w:t>
      </w:r>
      <w:proofErr w:type="gramStart"/>
      <w:r w:rsidRPr="00B02DF8">
        <w:rPr>
          <w:sz w:val="20"/>
          <w:szCs w:val="20"/>
        </w:rPr>
        <w:t>,  J</w:t>
      </w:r>
      <w:proofErr w:type="gramEnd"/>
      <w:r w:rsidRPr="00B02DF8">
        <w:rPr>
          <w:sz w:val="20"/>
          <w:szCs w:val="20"/>
        </w:rPr>
        <w:t xml:space="preserve">. </w:t>
      </w:r>
      <w:proofErr w:type="spellStart"/>
      <w:r w:rsidRPr="00B02DF8">
        <w:rPr>
          <w:sz w:val="20"/>
          <w:szCs w:val="20"/>
        </w:rPr>
        <w:t>Codd</w:t>
      </w:r>
      <w:proofErr w:type="spellEnd"/>
      <w:r w:rsidRPr="00B02DF8">
        <w:rPr>
          <w:sz w:val="20"/>
          <w:szCs w:val="20"/>
        </w:rPr>
        <w:t xml:space="preserve">,   K Evans,  T. Rees, </w:t>
      </w:r>
    </w:p>
    <w:p w:rsidR="00390E9D" w:rsidRPr="00B02DF8" w:rsidRDefault="00390E9D" w:rsidP="00390E9D">
      <w:pPr>
        <w:ind w:left="1440" w:firstLine="0"/>
        <w:jc w:val="both"/>
        <w:rPr>
          <w:sz w:val="20"/>
          <w:szCs w:val="20"/>
        </w:rPr>
      </w:pPr>
      <w:proofErr w:type="spellStart"/>
      <w:r w:rsidRPr="00B02DF8">
        <w:rPr>
          <w:sz w:val="20"/>
          <w:szCs w:val="20"/>
        </w:rPr>
        <w:t>S.Huntley</w:t>
      </w:r>
      <w:proofErr w:type="spellEnd"/>
      <w:r w:rsidRPr="00B02DF8">
        <w:rPr>
          <w:sz w:val="20"/>
          <w:szCs w:val="20"/>
        </w:rPr>
        <w:t xml:space="preserve">, A. Roach, </w:t>
      </w:r>
      <w:proofErr w:type="spellStart"/>
      <w:r w:rsidRPr="00B02DF8">
        <w:rPr>
          <w:sz w:val="20"/>
          <w:szCs w:val="20"/>
        </w:rPr>
        <w:t>T.Bevan</w:t>
      </w:r>
      <w:proofErr w:type="spellEnd"/>
      <w:r w:rsidRPr="00B02DF8">
        <w:rPr>
          <w:sz w:val="20"/>
          <w:szCs w:val="20"/>
        </w:rPr>
        <w:t>, J. Adams, J. Belton, R. Mathias</w:t>
      </w:r>
    </w:p>
    <w:p w:rsidR="00390E9D" w:rsidRPr="00B02DF8" w:rsidRDefault="00390E9D" w:rsidP="00390E9D">
      <w:pPr>
        <w:ind w:left="1440" w:firstLine="0"/>
        <w:jc w:val="both"/>
        <w:rPr>
          <w:sz w:val="20"/>
          <w:szCs w:val="20"/>
        </w:rPr>
      </w:pPr>
    </w:p>
    <w:p w:rsidR="00390E9D" w:rsidRPr="00B02DF8" w:rsidRDefault="00390E9D" w:rsidP="00390E9D">
      <w:pPr>
        <w:ind w:left="284" w:firstLine="0"/>
        <w:jc w:val="both"/>
        <w:outlineLvl w:val="0"/>
        <w:rPr>
          <w:sz w:val="20"/>
          <w:szCs w:val="20"/>
        </w:rPr>
      </w:pPr>
      <w:r w:rsidRPr="00B02DF8">
        <w:rPr>
          <w:sz w:val="20"/>
          <w:szCs w:val="20"/>
        </w:rPr>
        <w:t>In attendance:  Clerk – Trisha Richards</w:t>
      </w:r>
    </w:p>
    <w:p w:rsidR="00390E9D" w:rsidRPr="00B02DF8" w:rsidRDefault="00390E9D" w:rsidP="00390E9D">
      <w:pPr>
        <w:jc w:val="both"/>
        <w:rPr>
          <w:sz w:val="20"/>
          <w:szCs w:val="20"/>
        </w:rPr>
      </w:pPr>
      <w:r w:rsidRPr="00B02DF8">
        <w:rPr>
          <w:sz w:val="20"/>
          <w:szCs w:val="20"/>
        </w:rPr>
        <w:t>Members of the Public</w:t>
      </w:r>
    </w:p>
    <w:p w:rsidR="00390E9D" w:rsidRPr="00B02DF8" w:rsidRDefault="00390E9D" w:rsidP="00390E9D">
      <w:pPr>
        <w:jc w:val="both"/>
        <w:rPr>
          <w:sz w:val="20"/>
          <w:szCs w:val="20"/>
        </w:rPr>
      </w:pPr>
      <w:r w:rsidRPr="00B02DF8">
        <w:rPr>
          <w:sz w:val="20"/>
          <w:szCs w:val="20"/>
        </w:rPr>
        <w:t xml:space="preserve">    </w:t>
      </w:r>
      <w:r w:rsidRPr="00B02DF8">
        <w:rPr>
          <w:b/>
          <w:sz w:val="20"/>
          <w:szCs w:val="20"/>
        </w:rPr>
        <w:t>0.100 Declarations</w:t>
      </w:r>
      <w:r w:rsidRPr="00B02DF8">
        <w:rPr>
          <w:sz w:val="20"/>
          <w:szCs w:val="20"/>
        </w:rPr>
        <w:t xml:space="preserve"> of Interests</w:t>
      </w:r>
      <w:proofErr w:type="gramStart"/>
      <w:r w:rsidRPr="00B02DF8">
        <w:rPr>
          <w:sz w:val="20"/>
          <w:szCs w:val="20"/>
        </w:rPr>
        <w:t>:  :</w:t>
      </w:r>
      <w:proofErr w:type="gramEnd"/>
      <w:r w:rsidRPr="00B02DF8">
        <w:rPr>
          <w:sz w:val="20"/>
          <w:szCs w:val="20"/>
        </w:rPr>
        <w:t xml:space="preserve">  </w:t>
      </w:r>
    </w:p>
    <w:p w:rsidR="00390E9D" w:rsidRPr="00B02DF8" w:rsidRDefault="00390E9D" w:rsidP="00390E9D">
      <w:pPr>
        <w:ind w:left="360" w:firstLine="0"/>
        <w:jc w:val="both"/>
        <w:rPr>
          <w:sz w:val="20"/>
          <w:szCs w:val="20"/>
        </w:rPr>
      </w:pPr>
    </w:p>
    <w:p w:rsidR="00390E9D" w:rsidRPr="00B02DF8" w:rsidRDefault="00390E9D" w:rsidP="00390E9D">
      <w:pPr>
        <w:ind w:left="360" w:firstLine="0"/>
        <w:jc w:val="both"/>
        <w:rPr>
          <w:sz w:val="20"/>
          <w:szCs w:val="20"/>
        </w:rPr>
      </w:pPr>
      <w:r w:rsidRPr="00B02DF8">
        <w:rPr>
          <w:b/>
          <w:sz w:val="20"/>
          <w:szCs w:val="20"/>
        </w:rPr>
        <w:t>0.101 APOLOGIES:</w:t>
      </w:r>
      <w:r w:rsidRPr="00B02DF8">
        <w:rPr>
          <w:sz w:val="20"/>
          <w:szCs w:val="20"/>
        </w:rPr>
        <w:t xml:space="preserve">  Councillors S. Huntley, K. Evans, T. Bevan, A. Roach, A, Rees </w:t>
      </w:r>
      <w:proofErr w:type="spellStart"/>
      <w:r w:rsidRPr="00B02DF8">
        <w:rPr>
          <w:sz w:val="20"/>
          <w:szCs w:val="20"/>
        </w:rPr>
        <w:t>T.Rees</w:t>
      </w:r>
      <w:proofErr w:type="spellEnd"/>
    </w:p>
    <w:p w:rsidR="00390E9D" w:rsidRPr="00B02DF8" w:rsidRDefault="00390E9D" w:rsidP="00390E9D">
      <w:pPr>
        <w:ind w:left="360" w:firstLine="0"/>
        <w:jc w:val="both"/>
        <w:rPr>
          <w:sz w:val="20"/>
          <w:szCs w:val="20"/>
        </w:rPr>
      </w:pPr>
    </w:p>
    <w:p w:rsidR="00390E9D" w:rsidRPr="00B02DF8" w:rsidRDefault="00390E9D" w:rsidP="00390E9D">
      <w:pPr>
        <w:jc w:val="both"/>
        <w:outlineLvl w:val="0"/>
        <w:rPr>
          <w:b/>
          <w:sz w:val="20"/>
          <w:szCs w:val="20"/>
        </w:rPr>
      </w:pPr>
      <w:r w:rsidRPr="00B02DF8">
        <w:rPr>
          <w:b/>
          <w:sz w:val="20"/>
          <w:szCs w:val="20"/>
        </w:rPr>
        <w:t xml:space="preserve">0.102 CHAIRMANS REMARKS:  </w:t>
      </w:r>
    </w:p>
    <w:p w:rsidR="00390E9D" w:rsidRPr="00B02DF8" w:rsidRDefault="00390E9D" w:rsidP="00390E9D">
      <w:pPr>
        <w:jc w:val="both"/>
        <w:outlineLvl w:val="0"/>
        <w:rPr>
          <w:b/>
          <w:sz w:val="20"/>
          <w:szCs w:val="20"/>
        </w:rPr>
      </w:pPr>
    </w:p>
    <w:p w:rsidR="00390E9D" w:rsidRPr="00B02DF8" w:rsidRDefault="00390E9D" w:rsidP="00390E9D">
      <w:pPr>
        <w:ind w:left="360" w:firstLine="0"/>
        <w:jc w:val="both"/>
        <w:rPr>
          <w:sz w:val="20"/>
          <w:szCs w:val="20"/>
        </w:rPr>
      </w:pPr>
      <w:r w:rsidRPr="00B02DF8">
        <w:rPr>
          <w:sz w:val="20"/>
          <w:szCs w:val="20"/>
        </w:rPr>
        <w:t xml:space="preserve">Chairman Councillor Cllr. N. Belton opened the meeting at 7.30 pm and welcomed everyone who was able to attend </w:t>
      </w:r>
      <w:proofErr w:type="gramStart"/>
      <w:r w:rsidRPr="00B02DF8">
        <w:rPr>
          <w:sz w:val="20"/>
          <w:szCs w:val="20"/>
        </w:rPr>
        <w:t>the  Community</w:t>
      </w:r>
      <w:proofErr w:type="gramEnd"/>
      <w:r w:rsidRPr="00B02DF8">
        <w:rPr>
          <w:sz w:val="20"/>
          <w:szCs w:val="20"/>
        </w:rPr>
        <w:t xml:space="preserve"> Council meeting</w:t>
      </w:r>
      <w:r w:rsidR="00D00D85" w:rsidRPr="00B02DF8">
        <w:rPr>
          <w:sz w:val="20"/>
          <w:szCs w:val="20"/>
        </w:rPr>
        <w:t xml:space="preserve"> </w:t>
      </w:r>
      <w:r w:rsidRPr="00B02DF8">
        <w:rPr>
          <w:sz w:val="20"/>
          <w:szCs w:val="20"/>
        </w:rPr>
        <w:t xml:space="preserve">.  </w:t>
      </w:r>
      <w:r w:rsidR="00D00D85" w:rsidRPr="00B02DF8">
        <w:rPr>
          <w:sz w:val="20"/>
          <w:szCs w:val="20"/>
        </w:rPr>
        <w:t xml:space="preserve">Chairman acknowledged that several of the Community Councils were unable to attend due to restrictions on meeting </w:t>
      </w:r>
      <w:r w:rsidR="00B02DF8">
        <w:rPr>
          <w:sz w:val="20"/>
          <w:szCs w:val="20"/>
        </w:rPr>
        <w:t xml:space="preserve">in public and the need for </w:t>
      </w:r>
      <w:proofErr w:type="spellStart"/>
      <w:r w:rsidR="00B02DF8">
        <w:rPr>
          <w:sz w:val="20"/>
          <w:szCs w:val="20"/>
        </w:rPr>
        <w:t xml:space="preserve">self </w:t>
      </w:r>
      <w:r w:rsidR="00D00D85" w:rsidRPr="00B02DF8">
        <w:rPr>
          <w:sz w:val="20"/>
          <w:szCs w:val="20"/>
        </w:rPr>
        <w:t>iso</w:t>
      </w:r>
      <w:bookmarkStart w:id="0" w:name="_GoBack"/>
      <w:bookmarkEnd w:id="0"/>
      <w:r w:rsidR="00D00D85" w:rsidRPr="00B02DF8">
        <w:rPr>
          <w:sz w:val="20"/>
          <w:szCs w:val="20"/>
        </w:rPr>
        <w:t>lation</w:t>
      </w:r>
      <w:proofErr w:type="spellEnd"/>
      <w:r w:rsidR="00D00D85" w:rsidRPr="00B02DF8">
        <w:rPr>
          <w:sz w:val="20"/>
          <w:szCs w:val="20"/>
        </w:rPr>
        <w:t>.  The Community Council did try a linked in online video link, but unfortunately the link we not sufficient for a productive interaction to take place.  Those Councillors who had attempted to link in ended the call.</w:t>
      </w:r>
    </w:p>
    <w:p w:rsidR="00390E9D" w:rsidRPr="00B02DF8" w:rsidRDefault="00390E9D" w:rsidP="00390E9D">
      <w:pPr>
        <w:ind w:left="360" w:firstLine="0"/>
        <w:jc w:val="both"/>
        <w:rPr>
          <w:sz w:val="20"/>
          <w:szCs w:val="20"/>
        </w:rPr>
      </w:pPr>
    </w:p>
    <w:p w:rsidR="00390E9D" w:rsidRPr="00B02DF8" w:rsidRDefault="00390E9D" w:rsidP="00390E9D">
      <w:pPr>
        <w:ind w:left="360" w:firstLine="0"/>
        <w:jc w:val="both"/>
        <w:rPr>
          <w:b/>
          <w:sz w:val="20"/>
          <w:szCs w:val="20"/>
        </w:rPr>
      </w:pPr>
      <w:r w:rsidRPr="00B02DF8">
        <w:rPr>
          <w:sz w:val="20"/>
          <w:szCs w:val="20"/>
        </w:rPr>
        <w:t xml:space="preserve"> </w:t>
      </w:r>
      <w:r w:rsidR="00D00D85" w:rsidRPr="00B02DF8">
        <w:rPr>
          <w:b/>
          <w:sz w:val="20"/>
          <w:szCs w:val="20"/>
        </w:rPr>
        <w:t>0.10</w:t>
      </w:r>
      <w:r w:rsidRPr="00B02DF8">
        <w:rPr>
          <w:b/>
          <w:sz w:val="20"/>
          <w:szCs w:val="20"/>
        </w:rPr>
        <w:t>3 MINUTES OF PREVIOUS MEETING:</w:t>
      </w:r>
    </w:p>
    <w:p w:rsidR="00390E9D" w:rsidRPr="00B02DF8" w:rsidRDefault="00390E9D" w:rsidP="00390E9D">
      <w:pPr>
        <w:ind w:left="360" w:firstLine="0"/>
        <w:jc w:val="both"/>
        <w:rPr>
          <w:sz w:val="20"/>
          <w:szCs w:val="20"/>
        </w:rPr>
      </w:pPr>
    </w:p>
    <w:p w:rsidR="00390E9D" w:rsidRPr="00B02DF8" w:rsidRDefault="00390E9D" w:rsidP="00390E9D">
      <w:pPr>
        <w:ind w:firstLine="0"/>
        <w:jc w:val="both"/>
        <w:rPr>
          <w:sz w:val="20"/>
          <w:szCs w:val="20"/>
        </w:rPr>
      </w:pPr>
      <w:r w:rsidRPr="00B02DF8">
        <w:rPr>
          <w:sz w:val="20"/>
          <w:szCs w:val="20"/>
        </w:rPr>
        <w:t>The M</w:t>
      </w:r>
      <w:r w:rsidR="00D00D85" w:rsidRPr="00B02DF8">
        <w:rPr>
          <w:sz w:val="20"/>
          <w:szCs w:val="20"/>
        </w:rPr>
        <w:t>inutes of the meeting held on 20</w:t>
      </w:r>
      <w:r w:rsidRPr="00B02DF8">
        <w:rPr>
          <w:sz w:val="20"/>
          <w:szCs w:val="20"/>
          <w:vertAlign w:val="superscript"/>
        </w:rPr>
        <w:t>th</w:t>
      </w:r>
      <w:r w:rsidR="00D00D85" w:rsidRPr="00B02DF8">
        <w:rPr>
          <w:sz w:val="20"/>
          <w:szCs w:val="20"/>
        </w:rPr>
        <w:t xml:space="preserve"> February</w:t>
      </w:r>
      <w:r w:rsidRPr="00B02DF8">
        <w:rPr>
          <w:sz w:val="20"/>
          <w:szCs w:val="20"/>
        </w:rPr>
        <w:t xml:space="preserve">, 2020 having been circulated to all Councillors, were read, and agreed as a true record of the proceedings and signed by the Chairman a true summary of the meeting. </w:t>
      </w:r>
    </w:p>
    <w:p w:rsidR="00390E9D" w:rsidRPr="00B02DF8" w:rsidRDefault="00390E9D" w:rsidP="00390E9D">
      <w:pPr>
        <w:ind w:left="360" w:firstLine="0"/>
        <w:jc w:val="both"/>
        <w:rPr>
          <w:sz w:val="20"/>
          <w:szCs w:val="20"/>
        </w:rPr>
      </w:pPr>
    </w:p>
    <w:p w:rsidR="00390E9D" w:rsidRPr="00B02DF8" w:rsidRDefault="00D00D85" w:rsidP="00390E9D">
      <w:pPr>
        <w:ind w:left="360" w:firstLine="0"/>
        <w:jc w:val="both"/>
        <w:rPr>
          <w:b/>
          <w:sz w:val="20"/>
          <w:szCs w:val="20"/>
        </w:rPr>
      </w:pPr>
      <w:r w:rsidRPr="00B02DF8">
        <w:rPr>
          <w:b/>
          <w:sz w:val="20"/>
          <w:szCs w:val="20"/>
        </w:rPr>
        <w:t>0.10</w:t>
      </w:r>
      <w:r w:rsidR="00390E9D" w:rsidRPr="00B02DF8">
        <w:rPr>
          <w:b/>
          <w:sz w:val="20"/>
          <w:szCs w:val="20"/>
        </w:rPr>
        <w:t>4 MATTERS ARISING:</w:t>
      </w:r>
    </w:p>
    <w:p w:rsidR="00390E9D" w:rsidRPr="00B02DF8" w:rsidRDefault="00390E9D" w:rsidP="00390E9D">
      <w:pPr>
        <w:ind w:firstLine="0"/>
        <w:jc w:val="both"/>
        <w:rPr>
          <w:sz w:val="20"/>
          <w:szCs w:val="20"/>
        </w:rPr>
      </w:pPr>
      <w:r w:rsidRPr="00B02DF8">
        <w:rPr>
          <w:sz w:val="20"/>
          <w:szCs w:val="20"/>
        </w:rPr>
        <w:t xml:space="preserve">       </w:t>
      </w:r>
    </w:p>
    <w:p w:rsidR="00390E9D" w:rsidRPr="00B02DF8" w:rsidRDefault="00390E9D" w:rsidP="00390E9D">
      <w:pPr>
        <w:ind w:firstLine="0"/>
        <w:jc w:val="both"/>
        <w:rPr>
          <w:sz w:val="20"/>
          <w:szCs w:val="20"/>
        </w:rPr>
      </w:pPr>
      <w:r w:rsidRPr="00B02DF8">
        <w:rPr>
          <w:sz w:val="20"/>
          <w:szCs w:val="20"/>
        </w:rPr>
        <w:t xml:space="preserve"> </w:t>
      </w:r>
      <w:proofErr w:type="gramStart"/>
      <w:r w:rsidRPr="00B02DF8">
        <w:rPr>
          <w:sz w:val="20"/>
          <w:szCs w:val="20"/>
        </w:rPr>
        <w:t>0.39  Councillors</w:t>
      </w:r>
      <w:proofErr w:type="gramEnd"/>
      <w:r w:rsidRPr="00B02DF8">
        <w:rPr>
          <w:sz w:val="20"/>
          <w:szCs w:val="20"/>
        </w:rPr>
        <w:t xml:space="preserve"> have again expressed their concerns regarding lack of visibility and the speed of traffic at </w:t>
      </w:r>
      <w:proofErr w:type="spellStart"/>
      <w:r w:rsidRPr="00B02DF8">
        <w:rPr>
          <w:sz w:val="20"/>
          <w:szCs w:val="20"/>
        </w:rPr>
        <w:t>Pelcomb</w:t>
      </w:r>
      <w:proofErr w:type="spellEnd"/>
      <w:r w:rsidRPr="00B02DF8">
        <w:rPr>
          <w:sz w:val="20"/>
          <w:szCs w:val="20"/>
        </w:rPr>
        <w:t xml:space="preserve"> Cross junction. It was also noted that the Warning Beacons have been driven across.  This situation is on-going.</w:t>
      </w:r>
    </w:p>
    <w:p w:rsidR="00D00D85" w:rsidRPr="00B02DF8" w:rsidRDefault="00D00D85" w:rsidP="00390E9D">
      <w:pPr>
        <w:ind w:firstLine="0"/>
        <w:jc w:val="both"/>
        <w:rPr>
          <w:sz w:val="20"/>
          <w:szCs w:val="20"/>
        </w:rPr>
      </w:pPr>
    </w:p>
    <w:p w:rsidR="00D00D85" w:rsidRPr="00B02DF8" w:rsidRDefault="00D00D85" w:rsidP="00746A27">
      <w:pPr>
        <w:pStyle w:val="ListParagraph"/>
        <w:numPr>
          <w:ilvl w:val="0"/>
          <w:numId w:val="2"/>
        </w:numPr>
        <w:jc w:val="both"/>
        <w:rPr>
          <w:sz w:val="20"/>
          <w:szCs w:val="20"/>
        </w:rPr>
      </w:pPr>
      <w:r w:rsidRPr="00B02DF8">
        <w:rPr>
          <w:sz w:val="20"/>
          <w:szCs w:val="20"/>
        </w:rPr>
        <w:t xml:space="preserve">Mr. Adrian Lewis had reported to Council a possible dangerous tree overhanging the bus stop at Folly Cross in </w:t>
      </w:r>
      <w:proofErr w:type="spellStart"/>
      <w:r w:rsidRPr="00B02DF8">
        <w:rPr>
          <w:sz w:val="20"/>
          <w:szCs w:val="20"/>
        </w:rPr>
        <w:t>Camrose</w:t>
      </w:r>
      <w:proofErr w:type="spellEnd"/>
      <w:r w:rsidRPr="00B02DF8">
        <w:rPr>
          <w:sz w:val="20"/>
          <w:szCs w:val="20"/>
        </w:rPr>
        <w:t xml:space="preserve"> Village.   PCC Officer attended to survey the tree and confirmed it was in a stressed state due to ash die back.  Arrangements were made to cordon off the bus shelter from the public in order to protect them.  The owner of the property has made arrangements for the tree to be felled in a proper manner in the near future. Until such time the bus stop will remain closed.</w:t>
      </w:r>
    </w:p>
    <w:p w:rsidR="00D00D85" w:rsidRPr="00B02DF8" w:rsidRDefault="00D00D85" w:rsidP="00390E9D">
      <w:pPr>
        <w:ind w:firstLine="0"/>
        <w:jc w:val="both"/>
        <w:rPr>
          <w:sz w:val="20"/>
          <w:szCs w:val="20"/>
        </w:rPr>
      </w:pPr>
    </w:p>
    <w:p w:rsidR="00D00D85" w:rsidRPr="00B02DF8" w:rsidRDefault="00D00D85" w:rsidP="00390E9D">
      <w:pPr>
        <w:ind w:firstLine="0"/>
        <w:jc w:val="both"/>
        <w:rPr>
          <w:sz w:val="20"/>
          <w:szCs w:val="20"/>
        </w:rPr>
      </w:pPr>
    </w:p>
    <w:p w:rsidR="00390E9D" w:rsidRPr="00B02DF8" w:rsidRDefault="00390E9D" w:rsidP="00390E9D">
      <w:pPr>
        <w:ind w:firstLine="0"/>
        <w:jc w:val="both"/>
        <w:rPr>
          <w:b/>
          <w:sz w:val="20"/>
          <w:szCs w:val="20"/>
        </w:rPr>
      </w:pPr>
      <w:r w:rsidRPr="00B02DF8">
        <w:rPr>
          <w:b/>
          <w:sz w:val="20"/>
          <w:szCs w:val="20"/>
        </w:rPr>
        <w:tab/>
      </w:r>
    </w:p>
    <w:tbl>
      <w:tblPr>
        <w:tblW w:w="9394" w:type="dxa"/>
        <w:tblInd w:w="-72" w:type="dxa"/>
        <w:tblLayout w:type="fixed"/>
        <w:tblLook w:val="0000" w:firstRow="0" w:lastRow="0" w:firstColumn="0" w:lastColumn="0" w:noHBand="0" w:noVBand="0"/>
      </w:tblPr>
      <w:tblGrid>
        <w:gridCol w:w="9394"/>
      </w:tblGrid>
      <w:tr w:rsidR="00390E9D" w:rsidRPr="00B02DF8" w:rsidTr="00CC490C">
        <w:trPr>
          <w:cantSplit/>
        </w:trPr>
        <w:tc>
          <w:tcPr>
            <w:tcW w:w="9394" w:type="dxa"/>
          </w:tcPr>
          <w:p w:rsidR="00D00D85" w:rsidRPr="00B02DF8" w:rsidRDefault="00390E9D" w:rsidP="00CC490C">
            <w:pPr>
              <w:widowControl w:val="0"/>
              <w:spacing w:before="2" w:after="2"/>
              <w:jc w:val="both"/>
              <w:rPr>
                <w:b/>
                <w:sz w:val="20"/>
                <w:szCs w:val="20"/>
              </w:rPr>
            </w:pPr>
            <w:r w:rsidRPr="00B02DF8">
              <w:rPr>
                <w:b/>
                <w:sz w:val="20"/>
                <w:szCs w:val="20"/>
              </w:rPr>
              <w:t xml:space="preserve">   </w:t>
            </w:r>
          </w:p>
          <w:p w:rsidR="00390E9D" w:rsidRPr="00B02DF8" w:rsidRDefault="00390E9D" w:rsidP="00CC490C">
            <w:pPr>
              <w:widowControl w:val="0"/>
              <w:spacing w:before="2" w:after="2"/>
              <w:jc w:val="both"/>
              <w:rPr>
                <w:b/>
                <w:sz w:val="20"/>
                <w:szCs w:val="20"/>
              </w:rPr>
            </w:pPr>
            <w:r w:rsidRPr="00B02DF8">
              <w:rPr>
                <w:b/>
                <w:sz w:val="20"/>
                <w:szCs w:val="20"/>
              </w:rPr>
              <w:t xml:space="preserve"> 0.95 PLANNING MATTERS</w:t>
            </w:r>
          </w:p>
          <w:p w:rsidR="00D00D85" w:rsidRPr="00B02DF8" w:rsidRDefault="00D00D85" w:rsidP="00CC490C">
            <w:pPr>
              <w:widowControl w:val="0"/>
              <w:spacing w:before="2" w:after="2"/>
              <w:jc w:val="both"/>
              <w:rPr>
                <w:b/>
                <w:sz w:val="20"/>
                <w:szCs w:val="20"/>
              </w:rPr>
            </w:pPr>
          </w:p>
          <w:p w:rsidR="00D00D85" w:rsidRPr="00B02DF8" w:rsidRDefault="00D00D85" w:rsidP="00D00D85">
            <w:pPr>
              <w:rPr>
                <w:rFonts w:ascii="Times New Roman" w:hAnsi="Times New Roman" w:cs="Times New Roman"/>
                <w:sz w:val="20"/>
                <w:szCs w:val="20"/>
              </w:rPr>
            </w:pPr>
            <w:r w:rsidRPr="00B02DF8">
              <w:rPr>
                <w:rFonts w:ascii="Times New Roman" w:hAnsi="Times New Roman" w:cs="Times New Roman"/>
                <w:sz w:val="20"/>
                <w:szCs w:val="20"/>
              </w:rPr>
              <w:t xml:space="preserve">19/1164/PA – Replacement dwelling – Corner Farm, </w:t>
            </w:r>
            <w:proofErr w:type="spellStart"/>
            <w:r w:rsidRPr="00B02DF8">
              <w:rPr>
                <w:rFonts w:ascii="Times New Roman" w:hAnsi="Times New Roman" w:cs="Times New Roman"/>
                <w:sz w:val="20"/>
                <w:szCs w:val="20"/>
              </w:rPr>
              <w:t>Portfield</w:t>
            </w:r>
            <w:proofErr w:type="spellEnd"/>
            <w:r w:rsidRPr="00B02DF8">
              <w:rPr>
                <w:rFonts w:ascii="Times New Roman" w:hAnsi="Times New Roman" w:cs="Times New Roman"/>
                <w:sz w:val="20"/>
                <w:szCs w:val="20"/>
              </w:rPr>
              <w:t xml:space="preserve"> Gate. SA62 3HS – supported</w:t>
            </w:r>
          </w:p>
          <w:p w:rsidR="00D00D85" w:rsidRPr="00B02DF8" w:rsidRDefault="00D00D85" w:rsidP="00D00D85">
            <w:pPr>
              <w:rPr>
                <w:rFonts w:ascii="Times New Roman" w:hAnsi="Times New Roman" w:cs="Times New Roman"/>
                <w:sz w:val="20"/>
                <w:szCs w:val="20"/>
              </w:rPr>
            </w:pPr>
          </w:p>
          <w:p w:rsidR="00D00D85" w:rsidRPr="00B02DF8" w:rsidRDefault="00D00D85" w:rsidP="00D00D85">
            <w:pPr>
              <w:rPr>
                <w:rFonts w:ascii="Times New Roman" w:hAnsi="Times New Roman" w:cs="Times New Roman"/>
                <w:sz w:val="20"/>
                <w:szCs w:val="20"/>
              </w:rPr>
            </w:pPr>
            <w:r w:rsidRPr="00B02DF8">
              <w:rPr>
                <w:rFonts w:ascii="Times New Roman" w:hAnsi="Times New Roman" w:cs="Times New Roman"/>
                <w:sz w:val="20"/>
                <w:szCs w:val="20"/>
              </w:rPr>
              <w:t xml:space="preserve">19/1213/PA – Discharge of conditions 6 &amp; 7 – East </w:t>
            </w:r>
            <w:proofErr w:type="spellStart"/>
            <w:r w:rsidRPr="00B02DF8">
              <w:rPr>
                <w:rFonts w:ascii="Times New Roman" w:hAnsi="Times New Roman" w:cs="Times New Roman"/>
                <w:sz w:val="20"/>
                <w:szCs w:val="20"/>
              </w:rPr>
              <w:t>Dudwell</w:t>
            </w:r>
            <w:proofErr w:type="spellEnd"/>
            <w:r w:rsidRPr="00B02DF8">
              <w:rPr>
                <w:rFonts w:ascii="Times New Roman" w:hAnsi="Times New Roman" w:cs="Times New Roman"/>
                <w:sz w:val="20"/>
                <w:szCs w:val="20"/>
              </w:rPr>
              <w:t xml:space="preserve"> Barns, </w:t>
            </w:r>
            <w:proofErr w:type="spellStart"/>
            <w:r w:rsidRPr="00B02DF8">
              <w:rPr>
                <w:rFonts w:ascii="Times New Roman" w:hAnsi="Times New Roman" w:cs="Times New Roman"/>
                <w:sz w:val="20"/>
                <w:szCs w:val="20"/>
              </w:rPr>
              <w:t>Camrose</w:t>
            </w:r>
            <w:proofErr w:type="spellEnd"/>
            <w:r w:rsidRPr="00B02DF8">
              <w:rPr>
                <w:rFonts w:ascii="Times New Roman" w:hAnsi="Times New Roman" w:cs="Times New Roman"/>
                <w:sz w:val="20"/>
                <w:szCs w:val="20"/>
              </w:rPr>
              <w:t xml:space="preserve"> SA62 6HJ – supported</w:t>
            </w:r>
          </w:p>
        </w:tc>
      </w:tr>
      <w:tr w:rsidR="00D00D85" w:rsidRPr="00B02DF8" w:rsidTr="00CC490C">
        <w:trPr>
          <w:cantSplit/>
        </w:trPr>
        <w:tc>
          <w:tcPr>
            <w:tcW w:w="9394" w:type="dxa"/>
          </w:tcPr>
          <w:p w:rsidR="00D00D85" w:rsidRPr="00B02DF8" w:rsidRDefault="00D00D85" w:rsidP="00D00D85">
            <w:pPr>
              <w:widowControl w:val="0"/>
              <w:spacing w:before="2" w:after="2"/>
              <w:ind w:firstLine="0"/>
              <w:jc w:val="both"/>
              <w:rPr>
                <w:b/>
                <w:sz w:val="20"/>
                <w:szCs w:val="20"/>
              </w:rPr>
            </w:pPr>
          </w:p>
        </w:tc>
      </w:tr>
      <w:tr w:rsidR="00D00D85" w:rsidRPr="00B02DF8" w:rsidTr="00CC490C">
        <w:trPr>
          <w:cantSplit/>
        </w:trPr>
        <w:tc>
          <w:tcPr>
            <w:tcW w:w="9394" w:type="dxa"/>
          </w:tcPr>
          <w:p w:rsidR="00D00D85" w:rsidRPr="00B02DF8" w:rsidRDefault="00D00D85" w:rsidP="00D00D85">
            <w:pPr>
              <w:widowControl w:val="0"/>
              <w:spacing w:before="2" w:after="2"/>
              <w:ind w:firstLine="0"/>
              <w:jc w:val="both"/>
              <w:rPr>
                <w:b/>
                <w:sz w:val="20"/>
                <w:szCs w:val="20"/>
              </w:rPr>
            </w:pPr>
          </w:p>
        </w:tc>
      </w:tr>
    </w:tbl>
    <w:p w:rsidR="00390E9D" w:rsidRPr="00B02DF8" w:rsidRDefault="00D00D85" w:rsidP="00390E9D">
      <w:pPr>
        <w:ind w:firstLine="0"/>
        <w:jc w:val="both"/>
        <w:outlineLvl w:val="0"/>
        <w:rPr>
          <w:b/>
          <w:sz w:val="20"/>
          <w:szCs w:val="20"/>
        </w:rPr>
      </w:pPr>
      <w:r w:rsidRPr="00B02DF8">
        <w:rPr>
          <w:b/>
          <w:sz w:val="20"/>
          <w:szCs w:val="20"/>
        </w:rPr>
        <w:t>0.10</w:t>
      </w:r>
      <w:r w:rsidR="00390E9D" w:rsidRPr="00B02DF8">
        <w:rPr>
          <w:b/>
          <w:sz w:val="20"/>
          <w:szCs w:val="20"/>
        </w:rPr>
        <w:t>6 FINANCIAL MATTERS</w:t>
      </w:r>
    </w:p>
    <w:p w:rsidR="00390E9D" w:rsidRPr="00B02DF8" w:rsidRDefault="00390E9D" w:rsidP="00390E9D">
      <w:pPr>
        <w:jc w:val="both"/>
        <w:rPr>
          <w:sz w:val="20"/>
          <w:szCs w:val="20"/>
        </w:rPr>
      </w:pPr>
    </w:p>
    <w:p w:rsidR="00390E9D" w:rsidRPr="00B02DF8" w:rsidRDefault="00390E9D" w:rsidP="00390E9D">
      <w:pPr>
        <w:pStyle w:val="ListParagraph"/>
        <w:numPr>
          <w:ilvl w:val="0"/>
          <w:numId w:val="1"/>
        </w:numPr>
        <w:jc w:val="both"/>
        <w:outlineLvl w:val="0"/>
        <w:rPr>
          <w:b/>
          <w:sz w:val="20"/>
          <w:szCs w:val="20"/>
        </w:rPr>
      </w:pPr>
      <w:r w:rsidRPr="00B02DF8">
        <w:rPr>
          <w:sz w:val="20"/>
          <w:szCs w:val="20"/>
        </w:rPr>
        <w:t xml:space="preserve"> Community Account £</w:t>
      </w:r>
      <w:r w:rsidR="00D00D85" w:rsidRPr="00B02DF8">
        <w:rPr>
          <w:sz w:val="20"/>
          <w:szCs w:val="20"/>
        </w:rPr>
        <w:t>520.52</w:t>
      </w:r>
      <w:r w:rsidRPr="00B02DF8">
        <w:rPr>
          <w:sz w:val="20"/>
          <w:szCs w:val="20"/>
        </w:rPr>
        <w:t xml:space="preserve">.  Business </w:t>
      </w:r>
      <w:r w:rsidR="00746A27" w:rsidRPr="00B02DF8">
        <w:rPr>
          <w:sz w:val="20"/>
          <w:szCs w:val="20"/>
        </w:rPr>
        <w:t>Account £3,550.97, interest credit of £1.35 was added to this account.</w:t>
      </w:r>
      <w:r w:rsidRPr="00B02DF8">
        <w:rPr>
          <w:sz w:val="20"/>
          <w:szCs w:val="20"/>
        </w:rPr>
        <w:t xml:space="preserve"> </w:t>
      </w:r>
      <w:r w:rsidR="00746A27" w:rsidRPr="00B02DF8">
        <w:rPr>
          <w:sz w:val="20"/>
          <w:szCs w:val="20"/>
        </w:rPr>
        <w:t>Client Premium Account £4,007.94 interest has been added to this account</w:t>
      </w:r>
      <w:r w:rsidRPr="00B02DF8">
        <w:rPr>
          <w:sz w:val="20"/>
          <w:szCs w:val="20"/>
        </w:rPr>
        <w:t xml:space="preserve">.   </w:t>
      </w:r>
    </w:p>
    <w:p w:rsidR="00390E9D" w:rsidRPr="00B02DF8" w:rsidRDefault="00746A27" w:rsidP="00390E9D">
      <w:pPr>
        <w:pStyle w:val="ListParagraph"/>
        <w:numPr>
          <w:ilvl w:val="0"/>
          <w:numId w:val="1"/>
        </w:numPr>
        <w:jc w:val="both"/>
        <w:outlineLvl w:val="0"/>
        <w:rPr>
          <w:sz w:val="20"/>
          <w:szCs w:val="20"/>
        </w:rPr>
      </w:pPr>
      <w:r w:rsidRPr="00B02DF8">
        <w:rPr>
          <w:sz w:val="20"/>
          <w:szCs w:val="20"/>
        </w:rPr>
        <w:t xml:space="preserve">£500 will </w:t>
      </w:r>
      <w:proofErr w:type="gramStart"/>
      <w:r w:rsidRPr="00B02DF8">
        <w:rPr>
          <w:sz w:val="20"/>
          <w:szCs w:val="20"/>
        </w:rPr>
        <w:t xml:space="preserve">be </w:t>
      </w:r>
      <w:r w:rsidR="00390E9D" w:rsidRPr="00B02DF8">
        <w:rPr>
          <w:sz w:val="20"/>
          <w:szCs w:val="20"/>
        </w:rPr>
        <w:t xml:space="preserve"> transferred</w:t>
      </w:r>
      <w:proofErr w:type="gramEnd"/>
      <w:r w:rsidR="00390E9D" w:rsidRPr="00B02DF8">
        <w:rPr>
          <w:sz w:val="20"/>
          <w:szCs w:val="20"/>
        </w:rPr>
        <w:t xml:space="preserve"> from the Business Account to the Community Account to cover </w:t>
      </w:r>
      <w:r w:rsidRPr="00B02DF8">
        <w:rPr>
          <w:sz w:val="20"/>
          <w:szCs w:val="20"/>
        </w:rPr>
        <w:t xml:space="preserve">Clerks Salary due at the end of the month. (Clerk will arrange for a cheque to cover this to be signed by </w:t>
      </w:r>
      <w:proofErr w:type="spellStart"/>
      <w:r w:rsidRPr="00B02DF8">
        <w:rPr>
          <w:sz w:val="20"/>
          <w:szCs w:val="20"/>
        </w:rPr>
        <w:t>Clrs</w:t>
      </w:r>
      <w:proofErr w:type="spellEnd"/>
      <w:r w:rsidRPr="00B02DF8">
        <w:rPr>
          <w:sz w:val="20"/>
          <w:szCs w:val="20"/>
        </w:rPr>
        <w:t>. Bevan and Huntley who were unable to attend the meeting).</w:t>
      </w:r>
    </w:p>
    <w:p w:rsidR="00390E9D" w:rsidRPr="00B02DF8" w:rsidRDefault="00390E9D" w:rsidP="00390E9D">
      <w:pPr>
        <w:pStyle w:val="ListParagraph"/>
        <w:rPr>
          <w:sz w:val="20"/>
          <w:szCs w:val="20"/>
        </w:rPr>
      </w:pPr>
    </w:p>
    <w:p w:rsidR="00390E9D" w:rsidRPr="00B02DF8" w:rsidRDefault="00390E9D" w:rsidP="00390E9D">
      <w:pPr>
        <w:ind w:firstLine="0"/>
        <w:rPr>
          <w:sz w:val="20"/>
          <w:szCs w:val="20"/>
        </w:rPr>
      </w:pPr>
    </w:p>
    <w:p w:rsidR="00390E9D" w:rsidRPr="00B02DF8" w:rsidRDefault="00746A27" w:rsidP="00390E9D">
      <w:pPr>
        <w:ind w:firstLine="0"/>
        <w:jc w:val="both"/>
        <w:rPr>
          <w:sz w:val="20"/>
          <w:szCs w:val="20"/>
        </w:rPr>
      </w:pPr>
      <w:proofErr w:type="gramStart"/>
      <w:r w:rsidRPr="00B02DF8">
        <w:rPr>
          <w:b/>
          <w:sz w:val="20"/>
          <w:szCs w:val="20"/>
        </w:rPr>
        <w:t>0.10</w:t>
      </w:r>
      <w:r w:rsidR="00390E9D" w:rsidRPr="00B02DF8">
        <w:rPr>
          <w:b/>
          <w:sz w:val="20"/>
          <w:szCs w:val="20"/>
        </w:rPr>
        <w:t>7 CORRESPONDENCE – As per attached Correspondence Sheet.</w:t>
      </w:r>
      <w:proofErr w:type="gramEnd"/>
      <w:r w:rsidR="00390E9D" w:rsidRPr="00B02DF8">
        <w:rPr>
          <w:b/>
          <w:sz w:val="20"/>
          <w:szCs w:val="20"/>
        </w:rPr>
        <w:t xml:space="preserve"> </w:t>
      </w:r>
      <w:proofErr w:type="gramStart"/>
      <w:r w:rsidR="00390E9D" w:rsidRPr="00B02DF8">
        <w:rPr>
          <w:b/>
          <w:sz w:val="20"/>
          <w:szCs w:val="20"/>
        </w:rPr>
        <w:t xml:space="preserve">–  </w:t>
      </w:r>
      <w:r w:rsidR="00390E9D" w:rsidRPr="00B02DF8">
        <w:rPr>
          <w:sz w:val="20"/>
          <w:szCs w:val="20"/>
        </w:rPr>
        <w:t>As</w:t>
      </w:r>
      <w:proofErr w:type="gramEnd"/>
      <w:r w:rsidR="00390E9D" w:rsidRPr="00B02DF8">
        <w:rPr>
          <w:sz w:val="20"/>
          <w:szCs w:val="20"/>
        </w:rPr>
        <w:t xml:space="preserve"> circulated to all Councillors noted and agreed.</w:t>
      </w:r>
    </w:p>
    <w:p w:rsidR="00390E9D" w:rsidRPr="00B02DF8" w:rsidRDefault="00390E9D" w:rsidP="00390E9D">
      <w:pPr>
        <w:ind w:firstLine="0"/>
        <w:jc w:val="both"/>
        <w:rPr>
          <w:sz w:val="20"/>
          <w:szCs w:val="20"/>
        </w:rPr>
      </w:pPr>
    </w:p>
    <w:p w:rsidR="00390E9D" w:rsidRPr="00B02DF8" w:rsidRDefault="00746A27" w:rsidP="00390E9D">
      <w:pPr>
        <w:ind w:firstLine="0"/>
        <w:jc w:val="both"/>
        <w:rPr>
          <w:sz w:val="20"/>
          <w:szCs w:val="20"/>
        </w:rPr>
      </w:pPr>
      <w:r w:rsidRPr="00B02DF8">
        <w:rPr>
          <w:sz w:val="20"/>
          <w:szCs w:val="20"/>
        </w:rPr>
        <w:t xml:space="preserve">Item 7 – Report on Playground equipment at </w:t>
      </w:r>
      <w:proofErr w:type="spellStart"/>
      <w:r w:rsidRPr="00B02DF8">
        <w:rPr>
          <w:sz w:val="20"/>
          <w:szCs w:val="20"/>
        </w:rPr>
        <w:t>Camrose</w:t>
      </w:r>
      <w:proofErr w:type="spellEnd"/>
      <w:r w:rsidRPr="00B02DF8">
        <w:rPr>
          <w:sz w:val="20"/>
          <w:szCs w:val="20"/>
        </w:rPr>
        <w:t xml:space="preserve"> Community Centre has been received. </w:t>
      </w:r>
      <w:proofErr w:type="spellStart"/>
      <w:r w:rsidRPr="00B02DF8">
        <w:rPr>
          <w:sz w:val="20"/>
          <w:szCs w:val="20"/>
        </w:rPr>
        <w:t>Clr</w:t>
      </w:r>
      <w:proofErr w:type="spellEnd"/>
      <w:r w:rsidRPr="00B02DF8">
        <w:rPr>
          <w:sz w:val="20"/>
          <w:szCs w:val="20"/>
        </w:rPr>
        <w:t>. J. Adams has taken this report to make enquiries regarding who is responsible for execution of the repairs necessary to the equipment and will report back to the Council.</w:t>
      </w:r>
    </w:p>
    <w:p w:rsidR="00746A27" w:rsidRPr="00B02DF8" w:rsidRDefault="00746A27" w:rsidP="00390E9D">
      <w:pPr>
        <w:ind w:firstLine="0"/>
        <w:jc w:val="both"/>
        <w:rPr>
          <w:sz w:val="20"/>
          <w:szCs w:val="20"/>
        </w:rPr>
      </w:pPr>
    </w:p>
    <w:p w:rsidR="00746A27" w:rsidRPr="00B02DF8" w:rsidRDefault="00746A27" w:rsidP="00390E9D">
      <w:pPr>
        <w:ind w:firstLine="0"/>
        <w:jc w:val="both"/>
        <w:rPr>
          <w:sz w:val="20"/>
          <w:szCs w:val="20"/>
        </w:rPr>
      </w:pPr>
      <w:r w:rsidRPr="00B02DF8">
        <w:rPr>
          <w:sz w:val="20"/>
          <w:szCs w:val="20"/>
        </w:rPr>
        <w:t>Item 18 – See 104 (a)</w:t>
      </w:r>
    </w:p>
    <w:p w:rsidR="00746A27" w:rsidRPr="00B02DF8" w:rsidRDefault="00746A27" w:rsidP="00390E9D">
      <w:pPr>
        <w:ind w:firstLine="0"/>
        <w:jc w:val="both"/>
        <w:rPr>
          <w:sz w:val="20"/>
          <w:szCs w:val="20"/>
        </w:rPr>
      </w:pPr>
    </w:p>
    <w:p w:rsidR="00746A27" w:rsidRPr="00B02DF8" w:rsidRDefault="00746A27" w:rsidP="00390E9D">
      <w:pPr>
        <w:ind w:firstLine="0"/>
        <w:jc w:val="both"/>
        <w:rPr>
          <w:sz w:val="20"/>
          <w:szCs w:val="20"/>
        </w:rPr>
      </w:pPr>
      <w:r w:rsidRPr="00B02DF8">
        <w:rPr>
          <w:sz w:val="20"/>
          <w:szCs w:val="20"/>
        </w:rPr>
        <w:t xml:space="preserve">Written Correspondence (b) – </w:t>
      </w:r>
      <w:proofErr w:type="spellStart"/>
      <w:r w:rsidRPr="00B02DF8">
        <w:rPr>
          <w:sz w:val="20"/>
          <w:szCs w:val="20"/>
        </w:rPr>
        <w:t>Camrose</w:t>
      </w:r>
      <w:proofErr w:type="spellEnd"/>
      <w:r w:rsidRPr="00B02DF8">
        <w:rPr>
          <w:sz w:val="20"/>
          <w:szCs w:val="20"/>
        </w:rPr>
        <w:t xml:space="preserve"> Community Council are not in a position to purchase such a large amount of land.  A letter of acknowledgment will be sent to Edward Perkins Chartered Surveyors.</w:t>
      </w:r>
    </w:p>
    <w:p w:rsidR="00390E9D" w:rsidRPr="00B02DF8" w:rsidRDefault="00390E9D" w:rsidP="00390E9D">
      <w:pPr>
        <w:ind w:firstLine="0"/>
        <w:jc w:val="both"/>
        <w:rPr>
          <w:sz w:val="20"/>
          <w:szCs w:val="20"/>
        </w:rPr>
      </w:pPr>
      <w:r w:rsidRPr="00B02DF8">
        <w:rPr>
          <w:sz w:val="20"/>
          <w:szCs w:val="20"/>
        </w:rPr>
        <w:t xml:space="preserve"> </w:t>
      </w:r>
    </w:p>
    <w:p w:rsidR="00390E9D" w:rsidRPr="00B02DF8" w:rsidRDefault="00746A27" w:rsidP="00390E9D">
      <w:pPr>
        <w:ind w:firstLine="0"/>
        <w:jc w:val="both"/>
        <w:rPr>
          <w:sz w:val="20"/>
          <w:szCs w:val="20"/>
        </w:rPr>
      </w:pPr>
      <w:r w:rsidRPr="00B02DF8">
        <w:rPr>
          <w:b/>
          <w:sz w:val="20"/>
          <w:szCs w:val="20"/>
        </w:rPr>
        <w:t>0.10</w:t>
      </w:r>
      <w:r w:rsidR="00390E9D" w:rsidRPr="00B02DF8">
        <w:rPr>
          <w:b/>
          <w:sz w:val="20"/>
          <w:szCs w:val="20"/>
        </w:rPr>
        <w:t xml:space="preserve">8 COUNTY COUNCILLORS REPORT: </w:t>
      </w:r>
      <w:r w:rsidR="00390E9D" w:rsidRPr="00B02DF8">
        <w:rPr>
          <w:sz w:val="20"/>
          <w:szCs w:val="20"/>
        </w:rPr>
        <w:t xml:space="preserve"> </w:t>
      </w:r>
      <w:proofErr w:type="spellStart"/>
      <w:r w:rsidR="00390E9D" w:rsidRPr="00B02DF8">
        <w:rPr>
          <w:sz w:val="20"/>
          <w:szCs w:val="20"/>
        </w:rPr>
        <w:t>Clr</w:t>
      </w:r>
      <w:proofErr w:type="spellEnd"/>
      <w:r w:rsidR="00390E9D" w:rsidRPr="00B02DF8">
        <w:rPr>
          <w:sz w:val="20"/>
          <w:szCs w:val="20"/>
        </w:rPr>
        <w:t xml:space="preserve">. Adams </w:t>
      </w:r>
      <w:r w:rsidRPr="00B02DF8">
        <w:rPr>
          <w:sz w:val="20"/>
          <w:szCs w:val="20"/>
        </w:rPr>
        <w:t>– PCC is working hard to meet the needs of all its residents. Local Community Councils will play a vital role in ensuring everyone in need of assistance in our communities is catered for.  Councillors will divide up the Councils areas into ‘patches’ and check on the residents in their area.</w:t>
      </w:r>
    </w:p>
    <w:p w:rsidR="00746A27" w:rsidRPr="00B02DF8" w:rsidRDefault="00746A27" w:rsidP="00390E9D">
      <w:pPr>
        <w:ind w:firstLine="0"/>
        <w:jc w:val="both"/>
        <w:rPr>
          <w:sz w:val="20"/>
          <w:szCs w:val="20"/>
        </w:rPr>
      </w:pPr>
    </w:p>
    <w:p w:rsidR="00746A27" w:rsidRPr="00B02DF8" w:rsidRDefault="00746A27" w:rsidP="00390E9D">
      <w:pPr>
        <w:ind w:firstLine="0"/>
        <w:jc w:val="both"/>
        <w:rPr>
          <w:sz w:val="20"/>
          <w:szCs w:val="20"/>
        </w:rPr>
      </w:pPr>
      <w:r w:rsidRPr="00B02DF8">
        <w:rPr>
          <w:sz w:val="20"/>
          <w:szCs w:val="20"/>
        </w:rPr>
        <w:t>It was agre</w:t>
      </w:r>
      <w:r w:rsidR="00B02DF8">
        <w:rPr>
          <w:sz w:val="20"/>
          <w:szCs w:val="20"/>
        </w:rPr>
        <w:t>e</w:t>
      </w:r>
      <w:r w:rsidRPr="00B02DF8">
        <w:rPr>
          <w:sz w:val="20"/>
          <w:szCs w:val="20"/>
        </w:rPr>
        <w:t xml:space="preserve">d to set up a Facebook page to try to reach </w:t>
      </w:r>
      <w:r w:rsidR="00E260FE" w:rsidRPr="00B02DF8">
        <w:rPr>
          <w:sz w:val="20"/>
          <w:szCs w:val="20"/>
        </w:rPr>
        <w:t xml:space="preserve">residents in </w:t>
      </w:r>
      <w:proofErr w:type="spellStart"/>
      <w:r w:rsidR="00E260FE" w:rsidRPr="00B02DF8">
        <w:rPr>
          <w:sz w:val="20"/>
          <w:szCs w:val="20"/>
        </w:rPr>
        <w:t>out lying</w:t>
      </w:r>
      <w:proofErr w:type="spellEnd"/>
      <w:r w:rsidR="00E260FE" w:rsidRPr="00B02DF8">
        <w:rPr>
          <w:sz w:val="20"/>
          <w:szCs w:val="20"/>
        </w:rPr>
        <w:t xml:space="preserve"> areas. </w:t>
      </w:r>
      <w:proofErr w:type="spellStart"/>
      <w:r w:rsidR="00E260FE" w:rsidRPr="00B02DF8">
        <w:rPr>
          <w:sz w:val="20"/>
          <w:szCs w:val="20"/>
        </w:rPr>
        <w:t>Clrs</w:t>
      </w:r>
      <w:proofErr w:type="spellEnd"/>
      <w:r w:rsidR="00E260FE" w:rsidRPr="00B02DF8">
        <w:rPr>
          <w:sz w:val="20"/>
          <w:szCs w:val="20"/>
        </w:rPr>
        <w:t xml:space="preserve"> contact details will be available on the page and we will try to keep it updated with any relevant information.  </w:t>
      </w:r>
      <w:proofErr w:type="spellStart"/>
      <w:r w:rsidR="00E260FE" w:rsidRPr="00B02DF8">
        <w:rPr>
          <w:sz w:val="20"/>
          <w:szCs w:val="20"/>
        </w:rPr>
        <w:t>Clrs</w:t>
      </w:r>
      <w:proofErr w:type="spellEnd"/>
      <w:r w:rsidR="00E260FE" w:rsidRPr="00B02DF8">
        <w:rPr>
          <w:sz w:val="20"/>
          <w:szCs w:val="20"/>
        </w:rPr>
        <w:t xml:space="preserve"> can post directly or contact Clerk to add information.</w:t>
      </w:r>
    </w:p>
    <w:p w:rsidR="00E260FE" w:rsidRPr="00B02DF8" w:rsidRDefault="00E260FE" w:rsidP="00390E9D">
      <w:pPr>
        <w:ind w:firstLine="0"/>
        <w:jc w:val="both"/>
        <w:rPr>
          <w:sz w:val="20"/>
          <w:szCs w:val="20"/>
        </w:rPr>
      </w:pPr>
    </w:p>
    <w:p w:rsidR="00390E9D" w:rsidRPr="00B02DF8" w:rsidRDefault="00746A27" w:rsidP="00390E9D">
      <w:pPr>
        <w:ind w:firstLine="0"/>
        <w:jc w:val="both"/>
        <w:rPr>
          <w:sz w:val="20"/>
          <w:szCs w:val="20"/>
        </w:rPr>
      </w:pPr>
      <w:r w:rsidRPr="00B02DF8">
        <w:rPr>
          <w:b/>
          <w:sz w:val="20"/>
          <w:szCs w:val="20"/>
        </w:rPr>
        <w:t>0.10</w:t>
      </w:r>
      <w:r w:rsidR="00390E9D" w:rsidRPr="00B02DF8">
        <w:rPr>
          <w:b/>
          <w:sz w:val="20"/>
          <w:szCs w:val="20"/>
        </w:rPr>
        <w:t xml:space="preserve">9 ANY OTHER BUSINESSES –  </w:t>
      </w:r>
    </w:p>
    <w:p w:rsidR="00390E9D" w:rsidRPr="00B02DF8" w:rsidRDefault="00390E9D" w:rsidP="00390E9D">
      <w:pPr>
        <w:ind w:firstLine="0"/>
        <w:jc w:val="both"/>
        <w:rPr>
          <w:sz w:val="20"/>
          <w:szCs w:val="20"/>
        </w:rPr>
      </w:pPr>
    </w:p>
    <w:p w:rsidR="00390E9D" w:rsidRPr="00B02DF8" w:rsidRDefault="00E260FE" w:rsidP="00390E9D">
      <w:pPr>
        <w:ind w:firstLine="0"/>
        <w:jc w:val="both"/>
        <w:rPr>
          <w:sz w:val="20"/>
          <w:szCs w:val="20"/>
        </w:rPr>
      </w:pPr>
      <w:r w:rsidRPr="00B02DF8">
        <w:rPr>
          <w:sz w:val="20"/>
          <w:szCs w:val="20"/>
        </w:rPr>
        <w:t>It has been</w:t>
      </w:r>
      <w:r w:rsidR="00390E9D" w:rsidRPr="00B02DF8">
        <w:rPr>
          <w:sz w:val="20"/>
          <w:szCs w:val="20"/>
        </w:rPr>
        <w:t xml:space="preserve"> reported that</w:t>
      </w:r>
      <w:r w:rsidRPr="00B02DF8">
        <w:rPr>
          <w:sz w:val="20"/>
          <w:szCs w:val="20"/>
        </w:rPr>
        <w:t xml:space="preserve"> at the AGM of </w:t>
      </w:r>
      <w:proofErr w:type="spellStart"/>
      <w:r w:rsidRPr="00B02DF8">
        <w:rPr>
          <w:sz w:val="20"/>
          <w:szCs w:val="20"/>
        </w:rPr>
        <w:t>Lambston</w:t>
      </w:r>
      <w:proofErr w:type="spellEnd"/>
      <w:r w:rsidRPr="00B02DF8">
        <w:rPr>
          <w:sz w:val="20"/>
          <w:szCs w:val="20"/>
        </w:rPr>
        <w:t xml:space="preserve"> Residents Association it was reported that at </w:t>
      </w:r>
      <w:proofErr w:type="spellStart"/>
      <w:r w:rsidRPr="00B02DF8">
        <w:rPr>
          <w:sz w:val="20"/>
          <w:szCs w:val="20"/>
        </w:rPr>
        <w:t>Portfield</w:t>
      </w:r>
      <w:proofErr w:type="spellEnd"/>
      <w:r w:rsidRPr="00B02DF8">
        <w:rPr>
          <w:sz w:val="20"/>
          <w:szCs w:val="20"/>
        </w:rPr>
        <w:t xml:space="preserve"> Gate tractors come through the village all the time, especially at night. Mr. Darren Thomas has suggested the Community Council write in with a complaint on behalf of the residents and he can then forward this to the NFU</w:t>
      </w:r>
      <w:r w:rsidR="00390E9D" w:rsidRPr="00B02DF8">
        <w:rPr>
          <w:sz w:val="20"/>
          <w:szCs w:val="20"/>
        </w:rPr>
        <w:t>.</w:t>
      </w:r>
    </w:p>
    <w:p w:rsidR="00390E9D" w:rsidRPr="00B02DF8" w:rsidRDefault="00390E9D" w:rsidP="00390E9D">
      <w:pPr>
        <w:ind w:firstLine="0"/>
        <w:jc w:val="both"/>
        <w:rPr>
          <w:sz w:val="20"/>
          <w:szCs w:val="20"/>
        </w:rPr>
      </w:pPr>
    </w:p>
    <w:p w:rsidR="00E260FE" w:rsidRPr="00B02DF8" w:rsidRDefault="00E260FE" w:rsidP="00390E9D">
      <w:pPr>
        <w:ind w:firstLine="0"/>
        <w:jc w:val="both"/>
        <w:rPr>
          <w:sz w:val="20"/>
          <w:szCs w:val="20"/>
        </w:rPr>
      </w:pPr>
      <w:r w:rsidRPr="00B02DF8">
        <w:rPr>
          <w:sz w:val="20"/>
          <w:szCs w:val="20"/>
        </w:rPr>
        <w:t xml:space="preserve">Pot holes have appeared in </w:t>
      </w:r>
      <w:proofErr w:type="spellStart"/>
      <w:r w:rsidRPr="00B02DF8">
        <w:rPr>
          <w:sz w:val="20"/>
          <w:szCs w:val="20"/>
        </w:rPr>
        <w:t>Keyston</w:t>
      </w:r>
      <w:proofErr w:type="spellEnd"/>
      <w:r w:rsidRPr="00B02DF8">
        <w:rPr>
          <w:sz w:val="20"/>
          <w:szCs w:val="20"/>
        </w:rPr>
        <w:t xml:space="preserve"> outside the Chapel and at the south end of Chapel Road to </w:t>
      </w:r>
      <w:proofErr w:type="spellStart"/>
      <w:r w:rsidRPr="00B02DF8">
        <w:rPr>
          <w:sz w:val="20"/>
          <w:szCs w:val="20"/>
        </w:rPr>
        <w:t>Keyston</w:t>
      </w:r>
      <w:proofErr w:type="spellEnd"/>
      <w:r w:rsidRPr="00B02DF8">
        <w:rPr>
          <w:sz w:val="20"/>
          <w:szCs w:val="20"/>
        </w:rPr>
        <w:t xml:space="preserve"> Hall. Clerk will report to PCC.</w:t>
      </w:r>
    </w:p>
    <w:p w:rsidR="00E260FE" w:rsidRPr="00B02DF8" w:rsidRDefault="00E260FE" w:rsidP="00390E9D">
      <w:pPr>
        <w:ind w:firstLine="0"/>
        <w:jc w:val="both"/>
        <w:rPr>
          <w:sz w:val="20"/>
          <w:szCs w:val="20"/>
        </w:rPr>
      </w:pPr>
    </w:p>
    <w:p w:rsidR="00E260FE" w:rsidRPr="00B02DF8" w:rsidRDefault="00E260FE" w:rsidP="00390E9D">
      <w:pPr>
        <w:ind w:firstLine="0"/>
        <w:jc w:val="both"/>
        <w:rPr>
          <w:sz w:val="20"/>
          <w:szCs w:val="20"/>
        </w:rPr>
      </w:pPr>
      <w:r w:rsidRPr="00B02DF8">
        <w:rPr>
          <w:sz w:val="20"/>
          <w:szCs w:val="20"/>
        </w:rPr>
        <w:t xml:space="preserve">On </w:t>
      </w:r>
      <w:proofErr w:type="spellStart"/>
      <w:r w:rsidRPr="00B02DF8">
        <w:rPr>
          <w:sz w:val="20"/>
          <w:szCs w:val="20"/>
        </w:rPr>
        <w:t>Sheltry</w:t>
      </w:r>
      <w:proofErr w:type="spellEnd"/>
      <w:r w:rsidRPr="00B02DF8">
        <w:rPr>
          <w:sz w:val="20"/>
          <w:szCs w:val="20"/>
        </w:rPr>
        <w:t xml:space="preserve"> Hill – St. Catherine’s Bridge there is a raised drain cover. Drivers are coming out into the middle of the road to go around it.  Clerk to report to PCC.</w:t>
      </w:r>
    </w:p>
    <w:p w:rsidR="00E260FE" w:rsidRPr="00B02DF8" w:rsidRDefault="00E260FE" w:rsidP="00390E9D">
      <w:pPr>
        <w:ind w:firstLine="0"/>
        <w:jc w:val="both"/>
        <w:rPr>
          <w:sz w:val="20"/>
          <w:szCs w:val="20"/>
        </w:rPr>
      </w:pPr>
    </w:p>
    <w:p w:rsidR="00E260FE" w:rsidRPr="00B02DF8" w:rsidRDefault="0059710D" w:rsidP="00390E9D">
      <w:pPr>
        <w:ind w:firstLine="0"/>
        <w:jc w:val="both"/>
        <w:rPr>
          <w:sz w:val="20"/>
          <w:szCs w:val="20"/>
        </w:rPr>
      </w:pPr>
      <w:r w:rsidRPr="00B02DF8">
        <w:rPr>
          <w:sz w:val="20"/>
          <w:szCs w:val="20"/>
        </w:rPr>
        <w:t xml:space="preserve">All CCC meeting have been suspended for the foreseeable future. </w:t>
      </w:r>
      <w:r w:rsidR="00E260FE" w:rsidRPr="00B02DF8">
        <w:rPr>
          <w:sz w:val="20"/>
          <w:szCs w:val="20"/>
        </w:rPr>
        <w:t>In line with Financial and gov</w:t>
      </w:r>
      <w:r w:rsidRPr="00B02DF8">
        <w:rPr>
          <w:sz w:val="20"/>
          <w:szCs w:val="20"/>
        </w:rPr>
        <w:t>ernance arrangements it was agre</w:t>
      </w:r>
      <w:r w:rsidR="00E260FE" w:rsidRPr="00B02DF8">
        <w:rPr>
          <w:sz w:val="20"/>
          <w:szCs w:val="20"/>
        </w:rPr>
        <w:t xml:space="preserve">ed that the Proper Officer would </w:t>
      </w:r>
      <w:r w:rsidRPr="00B02DF8">
        <w:rPr>
          <w:sz w:val="20"/>
          <w:szCs w:val="20"/>
        </w:rPr>
        <w:t>consult with the Chairman and V</w:t>
      </w:r>
      <w:r w:rsidR="00E260FE" w:rsidRPr="00B02DF8">
        <w:rPr>
          <w:sz w:val="20"/>
          <w:szCs w:val="20"/>
        </w:rPr>
        <w:t>ic</w:t>
      </w:r>
      <w:r w:rsidRPr="00B02DF8">
        <w:rPr>
          <w:sz w:val="20"/>
          <w:szCs w:val="20"/>
        </w:rPr>
        <w:t>e C</w:t>
      </w:r>
      <w:r w:rsidR="00E260FE" w:rsidRPr="00B02DF8">
        <w:rPr>
          <w:sz w:val="20"/>
          <w:szCs w:val="20"/>
        </w:rPr>
        <w:t>hairman before tak</w:t>
      </w:r>
      <w:r w:rsidRPr="00B02DF8">
        <w:rPr>
          <w:sz w:val="20"/>
          <w:szCs w:val="20"/>
        </w:rPr>
        <w:t>ing decisions on behalf of the C</w:t>
      </w:r>
      <w:r w:rsidR="00E260FE" w:rsidRPr="00B02DF8">
        <w:rPr>
          <w:sz w:val="20"/>
          <w:szCs w:val="20"/>
        </w:rPr>
        <w:t>ouncil</w:t>
      </w:r>
      <w:r w:rsidRPr="00B02DF8">
        <w:rPr>
          <w:sz w:val="20"/>
          <w:szCs w:val="20"/>
        </w:rPr>
        <w:t xml:space="preserve">. Councillors would be advised via email regarding any expenditure which was required on behalf of the Council. The Planning Committee would liaise via email regarding planning applications.  We will await further up-date regarding the AGM and the timescale for this </w:t>
      </w:r>
      <w:proofErr w:type="spellStart"/>
      <w:r w:rsidRPr="00B02DF8">
        <w:rPr>
          <w:sz w:val="20"/>
          <w:szCs w:val="20"/>
        </w:rPr>
        <w:t>years</w:t>
      </w:r>
      <w:proofErr w:type="spellEnd"/>
      <w:r w:rsidRPr="00B02DF8">
        <w:rPr>
          <w:sz w:val="20"/>
          <w:szCs w:val="20"/>
        </w:rPr>
        <w:t xml:space="preserve"> Audit.</w:t>
      </w:r>
    </w:p>
    <w:p w:rsidR="00390E9D" w:rsidRPr="00B02DF8" w:rsidRDefault="00390E9D" w:rsidP="00390E9D">
      <w:pPr>
        <w:ind w:firstLine="0"/>
        <w:jc w:val="both"/>
        <w:rPr>
          <w:b/>
          <w:sz w:val="20"/>
          <w:szCs w:val="20"/>
        </w:rPr>
      </w:pPr>
    </w:p>
    <w:p w:rsidR="00390E9D" w:rsidRPr="00B02DF8" w:rsidRDefault="00390E9D" w:rsidP="00390E9D">
      <w:pPr>
        <w:ind w:firstLine="0"/>
        <w:jc w:val="both"/>
        <w:rPr>
          <w:b/>
          <w:sz w:val="20"/>
          <w:szCs w:val="20"/>
        </w:rPr>
      </w:pPr>
      <w:r w:rsidRPr="00B02DF8">
        <w:rPr>
          <w:b/>
          <w:sz w:val="20"/>
          <w:szCs w:val="20"/>
        </w:rPr>
        <w:tab/>
      </w:r>
      <w:r w:rsidRPr="00B02DF8">
        <w:rPr>
          <w:sz w:val="20"/>
          <w:szCs w:val="20"/>
        </w:rPr>
        <w:t xml:space="preserve"> </w:t>
      </w:r>
      <w:r w:rsidRPr="00B02DF8">
        <w:rPr>
          <w:b/>
          <w:sz w:val="20"/>
          <w:szCs w:val="20"/>
        </w:rPr>
        <w:t xml:space="preserve">MEETING CLOSED BY   CHAIRMAN @ 8.25 pm – NO FURTHER BUSINESS. </w:t>
      </w:r>
    </w:p>
    <w:p w:rsidR="00390E9D" w:rsidRPr="00B02DF8" w:rsidRDefault="00390E9D" w:rsidP="00390E9D">
      <w:pPr>
        <w:ind w:left="720" w:firstLine="0"/>
        <w:jc w:val="both"/>
        <w:rPr>
          <w:b/>
          <w:sz w:val="20"/>
          <w:szCs w:val="20"/>
        </w:rPr>
      </w:pPr>
    </w:p>
    <w:p w:rsidR="00390E9D" w:rsidRPr="00B02DF8" w:rsidRDefault="00390E9D" w:rsidP="00390E9D">
      <w:pPr>
        <w:ind w:left="720" w:firstLine="0"/>
        <w:jc w:val="both"/>
        <w:rPr>
          <w:b/>
          <w:sz w:val="20"/>
          <w:szCs w:val="20"/>
        </w:rPr>
      </w:pPr>
      <w:r w:rsidRPr="00B02DF8">
        <w:rPr>
          <w:b/>
          <w:sz w:val="20"/>
          <w:szCs w:val="20"/>
        </w:rPr>
        <w:t>The next meeting will be held when Government lift restrictions on meetings.</w:t>
      </w:r>
    </w:p>
    <w:p w:rsidR="00390E9D" w:rsidRPr="00B02DF8" w:rsidRDefault="00390E9D" w:rsidP="00390E9D">
      <w:pPr>
        <w:ind w:left="720" w:firstLine="0"/>
        <w:jc w:val="both"/>
        <w:rPr>
          <w:b/>
          <w:sz w:val="20"/>
          <w:szCs w:val="20"/>
        </w:rPr>
      </w:pPr>
    </w:p>
    <w:p w:rsidR="00390E9D" w:rsidRPr="00B02DF8" w:rsidRDefault="00390E9D" w:rsidP="00390E9D">
      <w:pPr>
        <w:ind w:left="720" w:firstLine="0"/>
        <w:jc w:val="both"/>
        <w:rPr>
          <w:b/>
          <w:sz w:val="20"/>
          <w:szCs w:val="20"/>
        </w:rPr>
      </w:pPr>
    </w:p>
    <w:p w:rsidR="00390E9D" w:rsidRPr="00B02DF8" w:rsidRDefault="00390E9D" w:rsidP="00390E9D">
      <w:pPr>
        <w:ind w:left="720" w:firstLine="0"/>
        <w:jc w:val="both"/>
        <w:rPr>
          <w:b/>
          <w:sz w:val="20"/>
          <w:szCs w:val="20"/>
        </w:rPr>
      </w:pPr>
      <w:r w:rsidRPr="00B02DF8">
        <w:rPr>
          <w:b/>
          <w:sz w:val="20"/>
          <w:szCs w:val="20"/>
        </w:rPr>
        <w:t>Chairman ………………………………………   Date ……………………………………………</w:t>
      </w:r>
    </w:p>
    <w:p w:rsidR="00390E9D" w:rsidRPr="00B02DF8" w:rsidRDefault="00390E9D" w:rsidP="00390E9D">
      <w:pPr>
        <w:ind w:left="720" w:firstLine="0"/>
        <w:jc w:val="both"/>
        <w:rPr>
          <w:sz w:val="20"/>
          <w:szCs w:val="20"/>
        </w:rPr>
      </w:pPr>
    </w:p>
    <w:p w:rsidR="00390E9D" w:rsidRPr="00B02DF8" w:rsidRDefault="00390E9D" w:rsidP="00390E9D">
      <w:pPr>
        <w:jc w:val="both"/>
        <w:rPr>
          <w:sz w:val="20"/>
          <w:szCs w:val="20"/>
        </w:rPr>
      </w:pPr>
    </w:p>
    <w:p w:rsidR="00390E9D" w:rsidRPr="00B02DF8" w:rsidRDefault="00390E9D" w:rsidP="00390E9D">
      <w:pPr>
        <w:jc w:val="both"/>
        <w:rPr>
          <w:sz w:val="20"/>
          <w:szCs w:val="20"/>
        </w:rPr>
      </w:pPr>
    </w:p>
    <w:p w:rsidR="00390E9D" w:rsidRPr="00B02DF8" w:rsidRDefault="00390E9D" w:rsidP="00390E9D">
      <w:pPr>
        <w:jc w:val="both"/>
        <w:rPr>
          <w:sz w:val="20"/>
          <w:szCs w:val="20"/>
        </w:rPr>
      </w:pPr>
    </w:p>
    <w:p w:rsidR="00390E9D" w:rsidRPr="00B02DF8" w:rsidRDefault="00390E9D" w:rsidP="00390E9D">
      <w:pPr>
        <w:jc w:val="both"/>
        <w:rPr>
          <w:sz w:val="20"/>
          <w:szCs w:val="20"/>
        </w:rPr>
      </w:pPr>
    </w:p>
    <w:p w:rsidR="00242A8F" w:rsidRPr="00242A8F" w:rsidRDefault="00242A8F" w:rsidP="00390E9D">
      <w:pPr>
        <w:jc w:val="center"/>
        <w:rPr>
          <w:rFonts w:ascii="Times New Roman" w:hAnsi="Times New Roman" w:cs="Times New Roman"/>
          <w:sz w:val="28"/>
          <w:szCs w:val="28"/>
        </w:rPr>
      </w:pPr>
    </w:p>
    <w:sectPr w:rsidR="00242A8F" w:rsidRPr="00242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3A93"/>
    <w:multiLevelType w:val="hybridMultilevel"/>
    <w:tmpl w:val="D9BA42C0"/>
    <w:lvl w:ilvl="0" w:tplc="B6A2041A">
      <w:start w:val="1"/>
      <w:numFmt w:val="lowerLetter"/>
      <w:lvlText w:val="(%1)"/>
      <w:lvlJc w:val="left"/>
      <w:pPr>
        <w:ind w:left="720" w:hanging="580"/>
      </w:pPr>
      <w:rPr>
        <w:rFonts w:hint="default"/>
        <w:b/>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nsid w:val="33D12707"/>
    <w:multiLevelType w:val="hybridMultilevel"/>
    <w:tmpl w:val="553EA8CE"/>
    <w:lvl w:ilvl="0" w:tplc="C22460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9D"/>
    <w:rsid w:val="00211C52"/>
    <w:rsid w:val="00242A8F"/>
    <w:rsid w:val="0027017B"/>
    <w:rsid w:val="00390E9D"/>
    <w:rsid w:val="003C6E29"/>
    <w:rsid w:val="004C50F6"/>
    <w:rsid w:val="00511A94"/>
    <w:rsid w:val="00592B67"/>
    <w:rsid w:val="0059710D"/>
    <w:rsid w:val="00746A27"/>
    <w:rsid w:val="00A25DEC"/>
    <w:rsid w:val="00B02DF8"/>
    <w:rsid w:val="00B93C61"/>
    <w:rsid w:val="00D00D85"/>
    <w:rsid w:val="00D54107"/>
    <w:rsid w:val="00E260FE"/>
    <w:rsid w:val="00F1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9D"/>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9D"/>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Laptop</dc:creator>
  <cp:lastModifiedBy>Work Laptop</cp:lastModifiedBy>
  <cp:revision>3</cp:revision>
  <cp:lastPrinted>2020-04-29T11:19:00Z</cp:lastPrinted>
  <dcterms:created xsi:type="dcterms:W3CDTF">2020-03-23T14:08:00Z</dcterms:created>
  <dcterms:modified xsi:type="dcterms:W3CDTF">2020-04-29T11:19:00Z</dcterms:modified>
</cp:coreProperties>
</file>