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155">
        <w:rPr>
          <w:rFonts w:asciiTheme="minorHAnsi" w:hAnsiTheme="minorHAnsi" w:cstheme="minorHAnsi"/>
          <w:b/>
          <w:sz w:val="24"/>
          <w:szCs w:val="24"/>
        </w:rPr>
        <w:t>PUNCHESTON COMMUNITY COUNCIL</w:t>
      </w:r>
    </w:p>
    <w:p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70EE" w:rsidRPr="00F22155" w:rsidRDefault="00A62C68" w:rsidP="002770E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GENERAL MEETING 2019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The Annual General Meeting of Puncheston Community C</w:t>
      </w:r>
      <w:r w:rsidR="00A62C68">
        <w:rPr>
          <w:rFonts w:asciiTheme="minorHAnsi" w:eastAsia="Arial" w:hAnsiTheme="minorHAnsi" w:cstheme="minorHAnsi"/>
          <w:sz w:val="24"/>
          <w:szCs w:val="24"/>
        </w:rPr>
        <w:t>ouncil was held on Wednesday, 29</w:t>
      </w:r>
      <w:r w:rsidRPr="00F22155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Pr="00F22155">
        <w:rPr>
          <w:rFonts w:asciiTheme="minorHAnsi" w:eastAsia="Arial" w:hAnsiTheme="minorHAnsi" w:cstheme="minorHAnsi"/>
          <w:sz w:val="24"/>
          <w:szCs w:val="24"/>
        </w:rPr>
        <w:t xml:space="preserve"> May 2018 at the Pu</w:t>
      </w:r>
      <w:r w:rsidR="000C38C7">
        <w:rPr>
          <w:rFonts w:asciiTheme="minorHAnsi" w:eastAsia="Arial" w:hAnsiTheme="minorHAnsi" w:cstheme="minorHAnsi"/>
          <w:sz w:val="24"/>
          <w:szCs w:val="24"/>
        </w:rPr>
        <w:t>ncheston School which commenced</w:t>
      </w:r>
      <w:r w:rsidR="00A62C68">
        <w:rPr>
          <w:rFonts w:asciiTheme="minorHAnsi" w:eastAsia="Arial" w:hAnsiTheme="minorHAnsi" w:cstheme="minorHAnsi"/>
          <w:sz w:val="24"/>
          <w:szCs w:val="24"/>
        </w:rPr>
        <w:t xml:space="preserve"> at 7.30 </w:t>
      </w:r>
      <w:r w:rsidRPr="00F22155">
        <w:rPr>
          <w:rFonts w:asciiTheme="minorHAnsi" w:eastAsia="Arial" w:hAnsiTheme="minorHAnsi" w:cstheme="minorHAnsi"/>
          <w:sz w:val="24"/>
          <w:szCs w:val="24"/>
        </w:rPr>
        <w:t>pm.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F65839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Present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: - </w:t>
      </w:r>
      <w:r w:rsidR="00A62C68" w:rsidRPr="00F22155">
        <w:rPr>
          <w:rFonts w:asciiTheme="minorHAnsi" w:eastAsia="Arial" w:hAnsiTheme="minorHAnsi" w:cstheme="minorHAnsi"/>
          <w:sz w:val="24"/>
          <w:szCs w:val="24"/>
        </w:rPr>
        <w:t>Mrs. Alison Evans</w:t>
      </w:r>
      <w:r w:rsidR="00A62C68">
        <w:rPr>
          <w:rFonts w:asciiTheme="minorHAnsi" w:eastAsia="Arial" w:hAnsiTheme="minorHAnsi" w:cstheme="minorHAnsi"/>
          <w:sz w:val="24"/>
          <w:szCs w:val="24"/>
        </w:rPr>
        <w:t xml:space="preserve">, Mrs. Anne Thomas, Mrs. Susan Collins, 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Messrs. Dewi Lewis, Wyn Williams, Dr Peter Lilley, , Councillor Bob Kilmister and Mrs. Eirian Forrest (Clerk) 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</w:t>
      </w:r>
    </w:p>
    <w:p w:rsidR="002770EE" w:rsidRPr="00F22155" w:rsidRDefault="00A62C68" w:rsidP="00A62C6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Nil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C74A41" w:rsidRDefault="00A62C68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8B680D">
        <w:rPr>
          <w:rFonts w:asciiTheme="minorHAnsi" w:eastAsia="Arial" w:hAnsiTheme="minorHAnsi" w:cstheme="minorHAnsi"/>
          <w:b/>
          <w:sz w:val="24"/>
          <w:szCs w:val="24"/>
          <w:u w:val="single"/>
        </w:rPr>
        <w:t>. Chair</w:t>
      </w:r>
      <w:r w:rsidR="002770EE"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’s Report</w:t>
      </w:r>
    </w:p>
    <w:p w:rsidR="00DD6704" w:rsidRDefault="00586CF5" w:rsidP="00DD6704">
      <w:pPr>
        <w:spacing w:after="0" w:line="240" w:lineRule="auto"/>
        <w:ind w:right="-180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 w:rsidRPr="00586C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It has been a busy</w:t>
      </w:r>
      <w:r w:rsidR="000A31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year for </w:t>
      </w:r>
      <w:r w:rsidR="0072419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the Community Council, one issue</w:t>
      </w:r>
      <w:r w:rsidR="000A31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being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Puncheston Cemetery. </w:t>
      </w:r>
      <w:r w:rsidRPr="00586C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The proposed restoration of the war memorial raised questions over land ownership </w:t>
      </w:r>
      <w:r w:rsidR="00652346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and it was established there was a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need to reform </w:t>
      </w:r>
      <w:r w:rsidRPr="00586C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the Burial Board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.</w:t>
      </w:r>
      <w:r w:rsidR="00652346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 A new Burial Board was set up in March.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 </w:t>
      </w:r>
    </w:p>
    <w:p w:rsidR="00326BED" w:rsidRDefault="00326BED" w:rsidP="00DD6704">
      <w:pPr>
        <w:spacing w:after="0" w:line="240" w:lineRule="auto"/>
        <w:ind w:right="-180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</w:p>
    <w:p w:rsidR="000A31F5" w:rsidRDefault="00652346" w:rsidP="00DD6704">
      <w:pPr>
        <w:spacing w:after="0" w:line="240" w:lineRule="auto"/>
        <w:ind w:right="-180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Gareth Howells resigned as Community Councillor last year and thanks to Susan Collins for replacing him. 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</w:p>
    <w:p w:rsidR="00326BED" w:rsidRPr="00586CF5" w:rsidRDefault="00326BED" w:rsidP="00DD6704">
      <w:pPr>
        <w:spacing w:after="0" w:line="240" w:lineRule="auto"/>
        <w:ind w:right="-180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</w:p>
    <w:p w:rsidR="000A31F5" w:rsidRDefault="000A31F5" w:rsidP="00DD6704">
      <w:pP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Puncheston School </w:t>
      </w:r>
      <w:r w:rsidR="00586CF5" w:rsidRPr="00586CF5">
        <w:rPr>
          <w:rFonts w:asciiTheme="minorHAnsi" w:eastAsiaTheme="minorHAnsi" w:hAnsiTheme="minorHAnsi" w:cstheme="minorHAnsi"/>
          <w:sz w:val="24"/>
          <w:szCs w:val="24"/>
          <w:lang w:val="en-GB"/>
        </w:rPr>
        <w:t>receive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d</w:t>
      </w:r>
      <w:r w:rsidR="00586CF5" w:rsidRPr="00586CF5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a Heritage Grant from the National Lottery to continue their studies into the effects of the First World Wa</w:t>
      </w:r>
      <w:r w:rsidR="00652346">
        <w:rPr>
          <w:rFonts w:asciiTheme="minorHAnsi" w:eastAsiaTheme="minorHAnsi" w:hAnsiTheme="minorHAnsi" w:cstheme="minorHAnsi"/>
          <w:sz w:val="24"/>
          <w:szCs w:val="24"/>
          <w:lang w:val="en-GB"/>
        </w:rPr>
        <w:t>r on families and the community. A</w:t>
      </w:r>
      <w:r w:rsidR="00586CF5" w:rsidRPr="00586CF5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n artist has been secured to create two mosaics </w:t>
      </w:r>
      <w:r w:rsidR="00586CF5" w:rsidRPr="00586C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which will be situated in Punches</w:t>
      </w:r>
      <w:r w:rsidR="00F65839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ton and Little Newcastle.  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Little Newcastle Community Association is applying for the Enhancing Pembr</w:t>
      </w:r>
      <w:r w:rsidR="00B5610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okeshire Grant to help with 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funding the improvements to the area where the mosaic will be situated.</w:t>
      </w:r>
    </w:p>
    <w:p w:rsidR="00DD6704" w:rsidRDefault="00326BED" w:rsidP="00DD6704">
      <w:pP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The Wales Air Ambulance 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attend</w:t>
      </w:r>
      <w:r w:rsidR="00B5610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ed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F65839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on two occasions </w:t>
      </w:r>
      <w:r w:rsid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during the year. A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donation </w:t>
      </w:r>
      <w:r w:rsid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of £50 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has been </w:t>
      </w:r>
      <w:r w:rsid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forwarded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to this charity.  Refresher defibrillator training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will</w:t>
      </w:r>
      <w:r w:rsidR="00DD6704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be arranged.</w:t>
      </w:r>
    </w:p>
    <w:p w:rsidR="00DA6DDC" w:rsidRPr="000C38C7" w:rsidRDefault="00494258" w:rsidP="000C38C7">
      <w:pP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During the year, v</w:t>
      </w:r>
      <w:r w:rsidR="00DD6704">
        <w:rPr>
          <w:rFonts w:asciiTheme="minorHAnsi" w:eastAsia="Arial" w:hAnsiTheme="minorHAnsi" w:cstheme="minorHAnsi"/>
          <w:sz w:val="24"/>
          <w:szCs w:val="24"/>
        </w:rPr>
        <w:t xml:space="preserve">ery few planning applications </w:t>
      </w:r>
      <w:r>
        <w:rPr>
          <w:rFonts w:asciiTheme="minorHAnsi" w:eastAsia="Arial" w:hAnsiTheme="minorHAnsi" w:cstheme="minorHAnsi"/>
          <w:sz w:val="24"/>
          <w:szCs w:val="24"/>
        </w:rPr>
        <w:t>were</w:t>
      </w:r>
      <w:r w:rsidR="00DD6704">
        <w:rPr>
          <w:rFonts w:asciiTheme="minorHAnsi" w:eastAsia="Arial" w:hAnsiTheme="minorHAnsi" w:cstheme="minorHAnsi"/>
          <w:sz w:val="24"/>
          <w:szCs w:val="24"/>
        </w:rPr>
        <w:t xml:space="preserve"> presented for consideration.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The Tennis Club </w:t>
      </w:r>
      <w:r w:rsidR="00652346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decided to surrender their</w:t>
      </w:r>
      <w:r w:rsidR="00586CF5" w:rsidRPr="00586C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lease.</w:t>
      </w:r>
      <w:r w:rsid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586CF5" w:rsidRPr="00586CF5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There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is an ongoing </w:t>
      </w:r>
      <w:r w:rsid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dog fouling problem in the village.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B5610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Two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of the ten </w:t>
      </w:r>
      <w:r w:rsidR="00B5610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meetings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were held in the Drovers Arms, thanks to Wayne. 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Sherilee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Crayford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agreed to maintain the f</w:t>
      </w:r>
      <w:r>
        <w:rPr>
          <w:rFonts w:asciiTheme="minorHAnsi" w:eastAsia="Arial" w:hAnsiTheme="minorHAnsi" w:cstheme="minorHAnsi"/>
          <w:sz w:val="24"/>
          <w:szCs w:val="24"/>
        </w:rPr>
        <w:t>lower beds in the village, and there is an improvement already</w:t>
      </w:r>
      <w:r>
        <w:rPr>
          <w:rFonts w:asciiTheme="minorHAnsi" w:eastAsia="Arial" w:hAnsiTheme="minorHAnsi" w:cstheme="minorHAnsi"/>
          <w:sz w:val="24"/>
          <w:szCs w:val="24"/>
        </w:rPr>
        <w:t>.</w:t>
      </w:r>
      <w:r w:rsidRP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0C38C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B5610B">
        <w:rPr>
          <w:rFonts w:asciiTheme="minorHAnsi" w:eastAsia="Arial" w:hAnsiTheme="minorHAnsi" w:cstheme="minorHAnsi"/>
          <w:sz w:val="24"/>
          <w:szCs w:val="24"/>
        </w:rPr>
        <w:t>The Christmas Dinner was held at the Pump on the Green wh</w:t>
      </w:r>
      <w:bookmarkStart w:id="0" w:name="_GoBack"/>
      <w:bookmarkEnd w:id="0"/>
      <w:r w:rsidR="00B5610B">
        <w:rPr>
          <w:rFonts w:asciiTheme="minorHAnsi" w:eastAsia="Arial" w:hAnsiTheme="minorHAnsi" w:cstheme="minorHAnsi"/>
          <w:sz w:val="24"/>
          <w:szCs w:val="24"/>
        </w:rPr>
        <w:t xml:space="preserve">ich was enjoyed by all. </w:t>
      </w:r>
    </w:p>
    <w:p w:rsidR="00B5610B" w:rsidRPr="00B5610B" w:rsidRDefault="000A31F5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Alison thanked everyone </w:t>
      </w:r>
      <w:r w:rsidR="00B5610B" w:rsidRPr="00B5610B">
        <w:rPr>
          <w:rFonts w:asciiTheme="minorHAnsi" w:eastAsia="Arial" w:hAnsiTheme="minorHAnsi" w:cstheme="minorHAnsi"/>
          <w:sz w:val="24"/>
          <w:szCs w:val="24"/>
        </w:rPr>
        <w:t xml:space="preserve">for their support during the year. </w:t>
      </w:r>
    </w:p>
    <w:p w:rsidR="00B75782" w:rsidRPr="00F22155" w:rsidRDefault="00B75782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:rsidR="00AD440D" w:rsidRPr="00F22155" w:rsidRDefault="00A62C68" w:rsidP="002770EE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="002770EE"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. Election of Officers</w:t>
      </w:r>
    </w:p>
    <w:p w:rsidR="002770EE" w:rsidRPr="00F22155" w:rsidRDefault="00302921" w:rsidP="00AD440D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It was agreed that Alison continues as Chair for another twelve months, and Wyn </w:t>
      </w:r>
      <w:r w:rsidR="00DA6DDC">
        <w:rPr>
          <w:rFonts w:asciiTheme="minorHAnsi" w:eastAsia="Arial" w:hAnsiTheme="minorHAnsi" w:cstheme="minorHAnsi"/>
          <w:sz w:val="24"/>
          <w:szCs w:val="24"/>
        </w:rPr>
        <w:t xml:space="preserve">will </w:t>
      </w:r>
      <w:r>
        <w:rPr>
          <w:rFonts w:asciiTheme="minorHAnsi" w:eastAsia="Arial" w:hAnsiTheme="minorHAnsi" w:cstheme="minorHAnsi"/>
          <w:sz w:val="24"/>
          <w:szCs w:val="24"/>
        </w:rPr>
        <w:t>continue as Vice Chair.</w:t>
      </w:r>
    </w:p>
    <w:p w:rsidR="00AD440D" w:rsidRPr="00F22155" w:rsidRDefault="00AD440D" w:rsidP="00AD440D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A62C68" w:rsidP="002770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</w:t>
      </w:r>
      <w:r w:rsidR="002770EE" w:rsidRPr="00F22155">
        <w:rPr>
          <w:b/>
          <w:sz w:val="24"/>
          <w:szCs w:val="24"/>
          <w:u w:val="single"/>
        </w:rPr>
        <w:t>. Any Other Business</w:t>
      </w:r>
    </w:p>
    <w:p w:rsidR="002770EE" w:rsidRPr="00F22155" w:rsidRDefault="002770EE" w:rsidP="002770EE">
      <w:pPr>
        <w:rPr>
          <w:sz w:val="24"/>
          <w:szCs w:val="24"/>
        </w:rPr>
      </w:pPr>
      <w:r w:rsidRPr="00F22155">
        <w:rPr>
          <w:sz w:val="24"/>
          <w:szCs w:val="24"/>
        </w:rPr>
        <w:t>There were no items of A.O.B</w:t>
      </w:r>
    </w:p>
    <w:p w:rsidR="002770EE" w:rsidRPr="00F22155" w:rsidRDefault="002770EE" w:rsidP="002770EE">
      <w:pPr>
        <w:rPr>
          <w:sz w:val="24"/>
          <w:szCs w:val="24"/>
        </w:rPr>
      </w:pPr>
    </w:p>
    <w:p w:rsidR="002770EE" w:rsidRPr="00F22155" w:rsidRDefault="00F65839" w:rsidP="002770E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Chair</w:t>
      </w:r>
      <w:r w:rsidR="002770EE" w:rsidRPr="00F22155">
        <w:rPr>
          <w:sz w:val="24"/>
          <w:szCs w:val="24"/>
        </w:rPr>
        <w:t xml:space="preserve"> declared the meeting closed at </w:t>
      </w:r>
      <w:r w:rsidR="00A62C68">
        <w:rPr>
          <w:sz w:val="24"/>
          <w:szCs w:val="24"/>
        </w:rPr>
        <w:t>7.40</w:t>
      </w:r>
      <w:r w:rsidR="002770EE" w:rsidRPr="00F22155">
        <w:rPr>
          <w:sz w:val="24"/>
          <w:szCs w:val="24"/>
        </w:rPr>
        <w:t xml:space="preserve"> pm.</w:t>
      </w:r>
    </w:p>
    <w:p w:rsidR="00C014E6" w:rsidRDefault="00C014E6"/>
    <w:sectPr w:rsidR="00C0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E"/>
    <w:rsid w:val="000A31F5"/>
    <w:rsid w:val="000C38C7"/>
    <w:rsid w:val="000F547D"/>
    <w:rsid w:val="001D641E"/>
    <w:rsid w:val="00253B08"/>
    <w:rsid w:val="002770EE"/>
    <w:rsid w:val="002A2EE4"/>
    <w:rsid w:val="00302921"/>
    <w:rsid w:val="00326BED"/>
    <w:rsid w:val="0049159F"/>
    <w:rsid w:val="00494258"/>
    <w:rsid w:val="00586CF5"/>
    <w:rsid w:val="005A3E4D"/>
    <w:rsid w:val="00652346"/>
    <w:rsid w:val="0072419B"/>
    <w:rsid w:val="008B680D"/>
    <w:rsid w:val="009F31B7"/>
    <w:rsid w:val="00A62C68"/>
    <w:rsid w:val="00AA5851"/>
    <w:rsid w:val="00AD440D"/>
    <w:rsid w:val="00B5610B"/>
    <w:rsid w:val="00B75782"/>
    <w:rsid w:val="00C014E6"/>
    <w:rsid w:val="00C118C0"/>
    <w:rsid w:val="00C43403"/>
    <w:rsid w:val="00C74A41"/>
    <w:rsid w:val="00CA081E"/>
    <w:rsid w:val="00DA6DDC"/>
    <w:rsid w:val="00DD6704"/>
    <w:rsid w:val="00E52DAB"/>
    <w:rsid w:val="00F22155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dcterms:created xsi:type="dcterms:W3CDTF">2019-06-10T20:00:00Z</dcterms:created>
  <dcterms:modified xsi:type="dcterms:W3CDTF">2019-06-23T19:35:00Z</dcterms:modified>
</cp:coreProperties>
</file>