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1108BF">
        <w:rPr>
          <w:rFonts w:ascii="Tahoma" w:hAnsi="Tahoma"/>
          <w:b/>
          <w:color w:val="000000"/>
        </w:rPr>
        <w:t>Page    2116            /2019- 2020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B57FB0">
        <w:rPr>
          <w:rFonts w:ascii="Tahoma" w:hAnsi="Tahoma"/>
          <w:b/>
          <w:color w:val="000000"/>
        </w:rPr>
        <w:t>15</w:t>
      </w:r>
      <w:r w:rsidR="00B57FB0" w:rsidRPr="00B57FB0">
        <w:rPr>
          <w:rFonts w:ascii="Tahoma" w:hAnsi="Tahoma"/>
          <w:b/>
          <w:color w:val="000000"/>
          <w:vertAlign w:val="superscript"/>
        </w:rPr>
        <w:t>th</w:t>
      </w:r>
      <w:r w:rsidR="00B57FB0">
        <w:rPr>
          <w:rFonts w:ascii="Tahoma" w:hAnsi="Tahoma"/>
          <w:b/>
          <w:color w:val="000000"/>
        </w:rPr>
        <w:t xml:space="preserve"> April 2019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Pr="00475053" w:rsidRDefault="00882FDA" w:rsidP="00E24EA5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</w:rPr>
      </w:pPr>
      <w:r w:rsidRPr="00475053">
        <w:rPr>
          <w:rFonts w:ascii="Tahoma" w:hAnsi="Tahoma"/>
          <w:b/>
          <w:color w:val="000000"/>
        </w:rPr>
        <w:t>PRESENT</w:t>
      </w:r>
      <w:r w:rsidRPr="00475053">
        <w:rPr>
          <w:rFonts w:ascii="Tahoma" w:hAnsi="Tahoma"/>
          <w:b/>
          <w:color w:val="000000"/>
        </w:rPr>
        <w:tab/>
      </w:r>
      <w:proofErr w:type="spellStart"/>
      <w:r w:rsidRPr="00475053">
        <w:rPr>
          <w:rFonts w:ascii="Tahoma" w:hAnsi="Tahoma"/>
          <w:b/>
          <w:color w:val="000000"/>
        </w:rPr>
        <w:t>Cllr</w:t>
      </w:r>
      <w:proofErr w:type="spellEnd"/>
      <w:r w:rsidRPr="00475053">
        <w:rPr>
          <w:rFonts w:ascii="Tahoma" w:hAnsi="Tahoma"/>
          <w:b/>
          <w:color w:val="000000"/>
        </w:rPr>
        <w:t xml:space="preserve"> John Morris / </w:t>
      </w:r>
      <w:proofErr w:type="spellStart"/>
      <w:r w:rsidRPr="00475053">
        <w:rPr>
          <w:rFonts w:ascii="Tahoma" w:hAnsi="Tahoma"/>
          <w:b/>
          <w:color w:val="000000"/>
        </w:rPr>
        <w:t>Cllr</w:t>
      </w:r>
      <w:proofErr w:type="spellEnd"/>
      <w:r w:rsidRPr="00475053">
        <w:rPr>
          <w:rFonts w:ascii="Tahoma" w:hAnsi="Tahoma"/>
          <w:b/>
          <w:color w:val="000000"/>
        </w:rPr>
        <w:t xml:space="preserve"> John Williams </w:t>
      </w:r>
      <w:r w:rsidR="00A7675B" w:rsidRPr="00475053">
        <w:rPr>
          <w:rFonts w:ascii="Tahoma" w:hAnsi="Tahoma"/>
          <w:b/>
          <w:color w:val="000000"/>
        </w:rPr>
        <w:t xml:space="preserve">(Chair) </w:t>
      </w:r>
      <w:r w:rsidR="00B57FB0" w:rsidRPr="00475053">
        <w:rPr>
          <w:rFonts w:ascii="Tahoma" w:hAnsi="Tahoma"/>
          <w:b/>
          <w:color w:val="000000"/>
        </w:rPr>
        <w:t>/</w:t>
      </w:r>
      <w:proofErr w:type="spellStart"/>
      <w:r w:rsidR="00B57FB0" w:rsidRPr="00475053">
        <w:rPr>
          <w:rFonts w:ascii="Tahoma" w:hAnsi="Tahoma"/>
          <w:b/>
          <w:color w:val="000000"/>
        </w:rPr>
        <w:t>Cllr</w:t>
      </w:r>
      <w:proofErr w:type="spellEnd"/>
      <w:r w:rsidR="00B57FB0" w:rsidRPr="00475053">
        <w:rPr>
          <w:rFonts w:ascii="Tahoma" w:hAnsi="Tahoma"/>
          <w:b/>
          <w:color w:val="000000"/>
        </w:rPr>
        <w:t xml:space="preserve"> Barry Grange /</w:t>
      </w:r>
      <w:proofErr w:type="spellStart"/>
      <w:r w:rsidR="00B57FB0" w:rsidRPr="00475053">
        <w:rPr>
          <w:rFonts w:ascii="Tahoma" w:hAnsi="Tahoma"/>
          <w:b/>
          <w:color w:val="000000"/>
        </w:rPr>
        <w:t>Cllr</w:t>
      </w:r>
      <w:proofErr w:type="spellEnd"/>
      <w:r w:rsidR="00B57FB0" w:rsidRPr="00475053">
        <w:rPr>
          <w:rFonts w:ascii="Tahoma" w:hAnsi="Tahoma"/>
          <w:b/>
          <w:color w:val="000000"/>
        </w:rPr>
        <w:t xml:space="preserve"> Eric </w:t>
      </w:r>
      <w:proofErr w:type="spellStart"/>
      <w:r w:rsidR="00B57FB0" w:rsidRPr="00475053">
        <w:rPr>
          <w:rFonts w:ascii="Tahoma" w:hAnsi="Tahoma"/>
          <w:b/>
          <w:color w:val="000000"/>
        </w:rPr>
        <w:t>Scourfield</w:t>
      </w:r>
      <w:proofErr w:type="spellEnd"/>
      <w:r w:rsidR="00B57FB0" w:rsidRPr="00475053">
        <w:rPr>
          <w:rFonts w:ascii="Tahoma" w:hAnsi="Tahoma"/>
          <w:b/>
          <w:color w:val="000000"/>
        </w:rPr>
        <w:t xml:space="preserve"> /</w:t>
      </w:r>
      <w:r w:rsidR="00475053">
        <w:rPr>
          <w:rFonts w:ascii="Tahoma" w:hAnsi="Tahoma"/>
          <w:b/>
          <w:color w:val="000000"/>
        </w:rPr>
        <w:t xml:space="preserve">         </w:t>
      </w:r>
      <w:proofErr w:type="spellStart"/>
      <w:r w:rsidR="00B57FB0" w:rsidRPr="00475053">
        <w:rPr>
          <w:rFonts w:ascii="Tahoma" w:hAnsi="Tahoma"/>
          <w:b/>
          <w:color w:val="000000"/>
        </w:rPr>
        <w:t>Cl</w:t>
      </w:r>
      <w:r w:rsidRPr="00475053">
        <w:rPr>
          <w:rFonts w:ascii="Tahoma" w:hAnsi="Tahoma"/>
          <w:b/>
          <w:color w:val="000000"/>
        </w:rPr>
        <w:t>lr</w:t>
      </w:r>
      <w:proofErr w:type="spellEnd"/>
      <w:r w:rsidRPr="00475053">
        <w:rPr>
          <w:rFonts w:ascii="Tahoma" w:hAnsi="Tahoma"/>
          <w:b/>
          <w:color w:val="000000"/>
        </w:rPr>
        <w:t xml:space="preserve"> Alison </w:t>
      </w:r>
      <w:proofErr w:type="spellStart"/>
      <w:r w:rsidRPr="00475053">
        <w:rPr>
          <w:rFonts w:ascii="Tahoma" w:hAnsi="Tahoma"/>
          <w:b/>
          <w:color w:val="000000"/>
        </w:rPr>
        <w:t>Kava</w:t>
      </w:r>
      <w:r w:rsidR="005366DC" w:rsidRPr="00475053">
        <w:rPr>
          <w:rFonts w:ascii="Tahoma" w:hAnsi="Tahoma"/>
          <w:b/>
          <w:color w:val="000000"/>
        </w:rPr>
        <w:t>nagh</w:t>
      </w:r>
      <w:proofErr w:type="spellEnd"/>
      <w:r w:rsidR="005366DC" w:rsidRPr="00475053">
        <w:rPr>
          <w:rFonts w:ascii="Tahoma" w:hAnsi="Tahoma"/>
          <w:b/>
          <w:color w:val="000000"/>
        </w:rPr>
        <w:t xml:space="preserve"> /</w:t>
      </w:r>
      <w:r w:rsidR="00B57FB0" w:rsidRPr="00475053">
        <w:rPr>
          <w:rFonts w:ascii="Tahoma" w:hAnsi="Tahoma"/>
          <w:b/>
          <w:color w:val="000000"/>
        </w:rPr>
        <w:t xml:space="preserve">  </w:t>
      </w:r>
      <w:proofErr w:type="spellStart"/>
      <w:r w:rsidR="00B57FB0" w:rsidRPr="00475053">
        <w:rPr>
          <w:rFonts w:ascii="Tahoma" w:hAnsi="Tahoma"/>
          <w:b/>
          <w:color w:val="000000"/>
        </w:rPr>
        <w:t>Cllr</w:t>
      </w:r>
      <w:proofErr w:type="spellEnd"/>
      <w:r w:rsidR="00B57FB0" w:rsidRPr="00475053">
        <w:rPr>
          <w:rFonts w:ascii="Tahoma" w:hAnsi="Tahoma"/>
          <w:b/>
          <w:color w:val="000000"/>
        </w:rPr>
        <w:t xml:space="preserve"> David </w:t>
      </w:r>
      <w:proofErr w:type="spellStart"/>
      <w:r w:rsidR="00B57FB0" w:rsidRPr="00475053">
        <w:rPr>
          <w:rFonts w:ascii="Tahoma" w:hAnsi="Tahoma"/>
          <w:b/>
          <w:color w:val="000000"/>
        </w:rPr>
        <w:t>Callan</w:t>
      </w:r>
      <w:proofErr w:type="spellEnd"/>
      <w:r w:rsidR="00B57FB0" w:rsidRPr="00475053">
        <w:rPr>
          <w:rFonts w:ascii="Tahoma" w:hAnsi="Tahoma"/>
          <w:b/>
          <w:color w:val="000000"/>
        </w:rPr>
        <w:t xml:space="preserve"> /    </w:t>
      </w:r>
      <w:r w:rsidR="00E24EA5" w:rsidRPr="00475053">
        <w:rPr>
          <w:rFonts w:ascii="Tahoma" w:hAnsi="Tahoma"/>
          <w:b/>
          <w:color w:val="000000"/>
        </w:rPr>
        <w:t xml:space="preserve">  </w:t>
      </w:r>
      <w:r w:rsidR="00475053">
        <w:rPr>
          <w:rFonts w:ascii="Tahoma" w:hAnsi="Tahoma"/>
          <w:b/>
          <w:color w:val="000000"/>
        </w:rPr>
        <w:t>C</w:t>
      </w:r>
      <w:r w:rsidRPr="00475053">
        <w:rPr>
          <w:rFonts w:ascii="Tahoma" w:hAnsi="Tahoma"/>
          <w:b/>
          <w:color w:val="000000"/>
        </w:rPr>
        <w:t xml:space="preserve">lerk Barbara </w:t>
      </w:r>
      <w:proofErr w:type="spellStart"/>
      <w:r w:rsidRPr="00475053">
        <w:rPr>
          <w:rFonts w:ascii="Tahoma" w:hAnsi="Tahoma"/>
          <w:b/>
          <w:color w:val="000000"/>
        </w:rPr>
        <w:t>Rapley</w:t>
      </w:r>
      <w:proofErr w:type="spellEnd"/>
      <w:r w:rsidRPr="00475053">
        <w:rPr>
          <w:rFonts w:ascii="Tahoma" w:hAnsi="Tahoma"/>
          <w:b/>
          <w:color w:val="000000"/>
        </w:rPr>
        <w:t xml:space="preserve">     Members of Public  - 0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r w:rsidR="00475053" w:rsidRPr="00866D3D">
        <w:rPr>
          <w:rFonts w:ascii="Tahoma" w:hAnsi="Tahoma"/>
          <w:b/>
          <w:color w:val="000000"/>
        </w:rPr>
        <w:t>Councilor</w:t>
      </w:r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B57FB0" w:rsidRDefault="00B57FB0" w:rsidP="00B57FB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.</w:t>
      </w:r>
    </w:p>
    <w:p w:rsidR="00B57FB0" w:rsidRDefault="00B57FB0" w:rsidP="00B57FB0">
      <w:pPr>
        <w:ind w:left="360" w:hanging="360"/>
        <w:jc w:val="both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Apologies for absence</w:t>
      </w:r>
      <w:r>
        <w:rPr>
          <w:rFonts w:ascii="Tahoma" w:hAnsi="Tahoma"/>
          <w:b/>
          <w:color w:val="000000"/>
          <w:sz w:val="22"/>
          <w:szCs w:val="22"/>
        </w:rPr>
        <w:tab/>
        <w:t>Councilors Margot Bateman, Keith John and Ray Watkins</w:t>
      </w:r>
    </w:p>
    <w:p w:rsidR="006E132B" w:rsidRDefault="006E132B" w:rsidP="00B57FB0">
      <w:pPr>
        <w:ind w:left="360" w:hanging="360"/>
        <w:jc w:val="both"/>
        <w:rPr>
          <w:rFonts w:ascii="Tahoma" w:hAnsi="Tahoma"/>
          <w:b/>
          <w:color w:val="000000"/>
          <w:sz w:val="22"/>
          <w:szCs w:val="22"/>
        </w:rPr>
      </w:pPr>
    </w:p>
    <w:p w:rsidR="006E132B" w:rsidRDefault="006E132B" w:rsidP="00B57FB0">
      <w:pPr>
        <w:ind w:left="360" w:hanging="360"/>
        <w:jc w:val="both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Matters Arising</w:t>
      </w:r>
    </w:p>
    <w:p w:rsidR="006E132B" w:rsidRDefault="006E132B" w:rsidP="00B57FB0">
      <w:pPr>
        <w:ind w:left="360" w:hanging="360"/>
        <w:jc w:val="both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Councilor Eric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Scourfield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advised that he has spoken to Neil Bachelor re the tree cutting but as we are now in April this work will be carried out after September 1</w:t>
      </w:r>
      <w:r w:rsidRPr="006E132B">
        <w:rPr>
          <w:rFonts w:ascii="Tahoma" w:hAnsi="Tahoma"/>
          <w:b/>
          <w:color w:val="000000"/>
          <w:sz w:val="22"/>
          <w:szCs w:val="22"/>
          <w:vertAlign w:val="superscript"/>
        </w:rPr>
        <w:t>st</w:t>
      </w:r>
      <w:r>
        <w:rPr>
          <w:rFonts w:ascii="Tahoma" w:hAnsi="Tahoma"/>
          <w:b/>
          <w:color w:val="000000"/>
          <w:sz w:val="22"/>
          <w:szCs w:val="22"/>
        </w:rPr>
        <w:t xml:space="preserve"> 2019</w:t>
      </w:r>
    </w:p>
    <w:p w:rsidR="006E132B" w:rsidRDefault="006E132B" w:rsidP="00B57FB0">
      <w:pPr>
        <w:ind w:left="360" w:hanging="360"/>
        <w:jc w:val="both"/>
        <w:rPr>
          <w:rFonts w:ascii="Tahoma" w:hAnsi="Tahoma"/>
          <w:b/>
          <w:color w:val="000000"/>
          <w:sz w:val="22"/>
          <w:szCs w:val="22"/>
        </w:rPr>
      </w:pPr>
    </w:p>
    <w:p w:rsidR="006E132B" w:rsidRDefault="006E132B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Acceptance of Minutes Dated Monday 18t</w:t>
      </w:r>
      <w:r w:rsidR="00475053">
        <w:rPr>
          <w:rFonts w:ascii="Tahoma" w:hAnsi="Tahoma"/>
          <w:b/>
          <w:color w:val="000000"/>
          <w:sz w:val="22"/>
          <w:szCs w:val="22"/>
        </w:rPr>
        <w:t>h</w:t>
      </w:r>
      <w:r>
        <w:rPr>
          <w:rFonts w:ascii="Tahoma" w:hAnsi="Tahoma"/>
          <w:b/>
          <w:color w:val="000000"/>
          <w:sz w:val="22"/>
          <w:szCs w:val="22"/>
        </w:rPr>
        <w:t xml:space="preserve"> March 2019 </w:t>
      </w:r>
    </w:p>
    <w:p w:rsidR="006E132B" w:rsidRDefault="006E132B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 xml:space="preserve">Proposed Councilor Alison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ab/>
        <w:t xml:space="preserve">Seconded Councilor David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</w:p>
    <w:p w:rsidR="006E132B" w:rsidRDefault="006E132B" w:rsidP="00B57FB0">
      <w:pPr>
        <w:rPr>
          <w:rFonts w:ascii="Tahoma" w:hAnsi="Tahoma"/>
          <w:b/>
          <w:color w:val="000000"/>
          <w:sz w:val="22"/>
          <w:szCs w:val="22"/>
        </w:rPr>
      </w:pPr>
    </w:p>
    <w:p w:rsidR="00B57FB0" w:rsidRDefault="006E132B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Co</w:t>
      </w:r>
      <w:r w:rsidR="00B57FB0">
        <w:rPr>
          <w:rFonts w:ascii="Tahoma" w:hAnsi="Tahoma"/>
          <w:b/>
          <w:color w:val="000000"/>
          <w:sz w:val="22"/>
          <w:szCs w:val="22"/>
        </w:rPr>
        <w:t>rrespondence Out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Contact Centre (Police)</w:t>
      </w:r>
      <w:r w:rsidR="00AE378F">
        <w:rPr>
          <w:rFonts w:ascii="Tahoma" w:hAnsi="Tahoma"/>
          <w:b/>
          <w:color w:val="000000"/>
          <w:sz w:val="22"/>
          <w:szCs w:val="22"/>
        </w:rPr>
        <w:t xml:space="preserve">    </w:t>
      </w:r>
      <w:r>
        <w:rPr>
          <w:rFonts w:ascii="Tahoma" w:hAnsi="Tahoma"/>
          <w:b/>
          <w:color w:val="000000"/>
          <w:sz w:val="22"/>
          <w:szCs w:val="22"/>
        </w:rPr>
        <w:t xml:space="preserve"> Requesting update re camera in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Maidenwells</w:t>
      </w:r>
      <w:proofErr w:type="spellEnd"/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Darren Thomas – PCC</w:t>
      </w:r>
      <w:r>
        <w:rPr>
          <w:rFonts w:ascii="Tahoma" w:hAnsi="Tahoma"/>
          <w:b/>
          <w:color w:val="000000"/>
          <w:sz w:val="22"/>
          <w:szCs w:val="22"/>
        </w:rPr>
        <w:tab/>
        <w:t>Advis</w:t>
      </w:r>
      <w:r w:rsidR="00475053">
        <w:rPr>
          <w:rFonts w:ascii="Tahoma" w:hAnsi="Tahoma"/>
          <w:b/>
          <w:color w:val="000000"/>
          <w:sz w:val="22"/>
          <w:szCs w:val="22"/>
        </w:rPr>
        <w:t xml:space="preserve">ing large pothole at </w:t>
      </w:r>
      <w:proofErr w:type="spellStart"/>
      <w:r w:rsidR="00475053">
        <w:rPr>
          <w:rFonts w:ascii="Tahoma" w:hAnsi="Tahoma"/>
          <w:b/>
          <w:color w:val="000000"/>
          <w:sz w:val="22"/>
          <w:szCs w:val="22"/>
        </w:rPr>
        <w:t>Mellaston</w:t>
      </w:r>
      <w:proofErr w:type="spellEnd"/>
      <w:r w:rsidR="00475053">
        <w:rPr>
          <w:rFonts w:ascii="Tahoma" w:hAnsi="Tahoma"/>
          <w:b/>
          <w:color w:val="000000"/>
          <w:sz w:val="22"/>
          <w:szCs w:val="22"/>
        </w:rPr>
        <w:t xml:space="preserve"> J</w:t>
      </w:r>
      <w:r>
        <w:rPr>
          <w:rFonts w:ascii="Tahoma" w:hAnsi="Tahoma"/>
          <w:b/>
          <w:color w:val="000000"/>
          <w:sz w:val="22"/>
          <w:szCs w:val="22"/>
        </w:rPr>
        <w:t xml:space="preserve">unction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Jacky Perkins</w:t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proofErr w:type="gramStart"/>
      <w:r>
        <w:rPr>
          <w:rFonts w:ascii="Tahoma" w:hAnsi="Tahoma"/>
          <w:b/>
          <w:color w:val="000000"/>
          <w:sz w:val="22"/>
          <w:szCs w:val="22"/>
        </w:rPr>
        <w:t>Advising</w:t>
      </w:r>
      <w:proofErr w:type="gramEnd"/>
      <w:r>
        <w:rPr>
          <w:rFonts w:ascii="Tahoma" w:hAnsi="Tahoma"/>
          <w:b/>
          <w:color w:val="000000"/>
          <w:sz w:val="22"/>
          <w:szCs w:val="22"/>
        </w:rPr>
        <w:t xml:space="preserve"> land backing </w:t>
      </w:r>
      <w:r w:rsidR="00475053">
        <w:rPr>
          <w:rFonts w:ascii="Tahoma" w:hAnsi="Tahoma"/>
          <w:b/>
          <w:color w:val="000000"/>
          <w:sz w:val="22"/>
          <w:szCs w:val="22"/>
        </w:rPr>
        <w:t>onto her</w:t>
      </w:r>
      <w:r>
        <w:rPr>
          <w:rFonts w:ascii="Tahoma" w:hAnsi="Tahoma"/>
          <w:b/>
          <w:color w:val="000000"/>
          <w:sz w:val="22"/>
          <w:szCs w:val="22"/>
        </w:rPr>
        <w:t xml:space="preserve"> garden is not for sale</w:t>
      </w:r>
      <w:r w:rsidR="00475053">
        <w:rPr>
          <w:rFonts w:ascii="Tahoma" w:hAnsi="Tahoma"/>
          <w:b/>
          <w:color w:val="000000"/>
          <w:sz w:val="22"/>
          <w:szCs w:val="22"/>
        </w:rPr>
        <w:t>.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proofErr w:type="spellStart"/>
      <w:r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Margot Bateman</w:t>
      </w:r>
      <w:r>
        <w:rPr>
          <w:rFonts w:ascii="Tahoma" w:hAnsi="Tahoma"/>
          <w:b/>
          <w:color w:val="000000"/>
          <w:sz w:val="22"/>
          <w:szCs w:val="22"/>
        </w:rPr>
        <w:tab/>
        <w:t>Advising her that we have not received any complaints re the</w:t>
      </w:r>
    </w:p>
    <w:p w:rsidR="00B57FB0" w:rsidRDefault="00475053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proofErr w:type="gramStart"/>
      <w:r>
        <w:rPr>
          <w:rFonts w:ascii="Tahoma" w:hAnsi="Tahoma"/>
          <w:b/>
          <w:color w:val="000000"/>
          <w:sz w:val="22"/>
          <w:szCs w:val="22"/>
        </w:rPr>
        <w:t>r</w:t>
      </w:r>
      <w:r w:rsidR="00B57FB0">
        <w:rPr>
          <w:rFonts w:ascii="Tahoma" w:hAnsi="Tahoma"/>
          <w:b/>
          <w:color w:val="000000"/>
          <w:sz w:val="22"/>
          <w:szCs w:val="22"/>
        </w:rPr>
        <w:t>eduction</w:t>
      </w:r>
      <w:proofErr w:type="gramEnd"/>
      <w:r w:rsidR="00B57FB0">
        <w:rPr>
          <w:rFonts w:ascii="Tahoma" w:hAnsi="Tahoma"/>
          <w:b/>
          <w:color w:val="000000"/>
          <w:sz w:val="22"/>
          <w:szCs w:val="22"/>
        </w:rPr>
        <w:t xml:space="preserve"> in service of Coastal Cruiser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Steve Williams</w:t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proofErr w:type="gramStart"/>
      <w:r>
        <w:rPr>
          <w:rFonts w:ascii="Tahoma" w:hAnsi="Tahoma"/>
          <w:b/>
          <w:color w:val="000000"/>
          <w:sz w:val="22"/>
          <w:szCs w:val="22"/>
        </w:rPr>
        <w:t>Advising</w:t>
      </w:r>
      <w:proofErr w:type="gramEnd"/>
      <w:r>
        <w:rPr>
          <w:rFonts w:ascii="Tahoma" w:hAnsi="Tahoma"/>
          <w:b/>
          <w:color w:val="000000"/>
          <w:sz w:val="22"/>
          <w:szCs w:val="22"/>
        </w:rPr>
        <w:t xml:space="preserve"> him to put on hold any quotes re tree cutting as 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  <w:t xml:space="preserve">Councilor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Scou</w:t>
      </w:r>
      <w:r w:rsidR="006E132B">
        <w:rPr>
          <w:rFonts w:ascii="Tahoma" w:hAnsi="Tahoma"/>
          <w:b/>
          <w:color w:val="000000"/>
          <w:sz w:val="22"/>
          <w:szCs w:val="22"/>
        </w:rPr>
        <w:t>rfield</w:t>
      </w:r>
      <w:proofErr w:type="spellEnd"/>
      <w:r w:rsidR="006E132B">
        <w:rPr>
          <w:rFonts w:ascii="Tahoma" w:hAnsi="Tahoma"/>
          <w:b/>
          <w:color w:val="000000"/>
          <w:sz w:val="22"/>
          <w:szCs w:val="22"/>
        </w:rPr>
        <w:t xml:space="preserve"> is to ask Neil Bachelor</w:t>
      </w:r>
      <w:r>
        <w:rPr>
          <w:rFonts w:ascii="Tahoma" w:hAnsi="Tahoma"/>
          <w:b/>
          <w:color w:val="000000"/>
          <w:sz w:val="22"/>
          <w:szCs w:val="22"/>
        </w:rPr>
        <w:t xml:space="preserve"> if he can help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Malcolm McCormack</w:t>
      </w:r>
      <w:r>
        <w:rPr>
          <w:rFonts w:ascii="Tahoma" w:hAnsi="Tahoma"/>
          <w:b/>
          <w:color w:val="000000"/>
          <w:sz w:val="22"/>
          <w:szCs w:val="22"/>
        </w:rPr>
        <w:tab/>
        <w:t>Asking if he will again be our Internal Auditor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Waterfront Graphics</w:t>
      </w:r>
      <w:r>
        <w:rPr>
          <w:rFonts w:ascii="Tahoma" w:hAnsi="Tahoma"/>
          <w:b/>
          <w:color w:val="000000"/>
          <w:sz w:val="22"/>
          <w:szCs w:val="22"/>
        </w:rPr>
        <w:tab/>
        <w:t>Requesting VAT no. to reclaim VAT</w:t>
      </w:r>
    </w:p>
    <w:p w:rsidR="00B57FB0" w:rsidRDefault="00B57FB0" w:rsidP="00B57FB0">
      <w:pPr>
        <w:ind w:left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Followed up with phone call to reimburse us with VAT as not now registered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HMRC</w:t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  <w:t>Request for reclaimed VAT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Correspondence In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Contact Centre (Police)</w:t>
      </w:r>
      <w:r>
        <w:rPr>
          <w:rFonts w:ascii="Tahoma" w:hAnsi="Tahoma"/>
          <w:b/>
          <w:color w:val="000000"/>
          <w:sz w:val="22"/>
          <w:szCs w:val="22"/>
        </w:rPr>
        <w:tab/>
        <w:t>In re</w:t>
      </w:r>
      <w:r w:rsidR="00475053">
        <w:rPr>
          <w:rFonts w:ascii="Tahoma" w:hAnsi="Tahoma"/>
          <w:b/>
          <w:color w:val="000000"/>
          <w:sz w:val="22"/>
          <w:szCs w:val="22"/>
        </w:rPr>
        <w:t xml:space="preserve">sponse to our concern re camera </w:t>
      </w:r>
      <w:proofErr w:type="gramStart"/>
      <w:r w:rsidR="00475053">
        <w:rPr>
          <w:rFonts w:ascii="Tahoma" w:hAnsi="Tahoma"/>
          <w:b/>
          <w:color w:val="000000"/>
          <w:sz w:val="22"/>
          <w:szCs w:val="22"/>
        </w:rPr>
        <w:t xml:space="preserve">and </w:t>
      </w:r>
      <w:r>
        <w:rPr>
          <w:rFonts w:ascii="Tahoma" w:hAnsi="Tahoma"/>
          <w:b/>
          <w:color w:val="000000"/>
          <w:sz w:val="22"/>
          <w:szCs w:val="22"/>
        </w:rPr>
        <w:t xml:space="preserve"> advising</w:t>
      </w:r>
      <w:proofErr w:type="gramEnd"/>
      <w:r>
        <w:rPr>
          <w:rFonts w:ascii="Tahoma" w:hAnsi="Tahoma"/>
          <w:b/>
          <w:color w:val="000000"/>
          <w:sz w:val="22"/>
          <w:szCs w:val="22"/>
        </w:rPr>
        <w:t xml:space="preserve"> this is in place for </w:t>
      </w:r>
    </w:p>
    <w:p w:rsidR="00B57FB0" w:rsidRDefault="00B57FB0" w:rsidP="00B57FB0">
      <w:pPr>
        <w:ind w:left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For policing purposes not driving offences, however they will again pass our concerns re roundabout onto the Road Policing Unit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Jacky Perkins</w:t>
      </w:r>
      <w:r>
        <w:rPr>
          <w:rFonts w:ascii="Tahoma" w:hAnsi="Tahoma"/>
          <w:b/>
          <w:color w:val="000000"/>
          <w:sz w:val="22"/>
          <w:szCs w:val="22"/>
        </w:rPr>
        <w:tab/>
        <w:t>Advising neither she or her husband have time to volunteer re sports field due to other commitments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Darren Thomas – PCC</w:t>
      </w:r>
      <w:r>
        <w:rPr>
          <w:rFonts w:ascii="Tahoma" w:hAnsi="Tahoma"/>
          <w:b/>
          <w:color w:val="000000"/>
          <w:sz w:val="22"/>
          <w:szCs w:val="22"/>
        </w:rPr>
        <w:tab/>
        <w:t xml:space="preserve">Advising he has passed on our concerns re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Mellaston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Junction to Highways Maintenance Team – Copied to Councilor Dai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Darren Thomas</w:t>
      </w:r>
      <w:r w:rsidR="00475053">
        <w:rPr>
          <w:rFonts w:ascii="Tahoma" w:hAnsi="Tahoma"/>
          <w:b/>
          <w:color w:val="000000"/>
          <w:sz w:val="22"/>
          <w:szCs w:val="22"/>
        </w:rPr>
        <w:t xml:space="preserve"> -</w:t>
      </w:r>
      <w:r>
        <w:rPr>
          <w:rFonts w:ascii="Tahoma" w:hAnsi="Tahoma"/>
          <w:b/>
          <w:color w:val="000000"/>
          <w:sz w:val="22"/>
          <w:szCs w:val="22"/>
        </w:rPr>
        <w:t xml:space="preserve"> PCC</w:t>
      </w:r>
      <w:r>
        <w:rPr>
          <w:rFonts w:ascii="Tahoma" w:hAnsi="Tahoma"/>
          <w:b/>
          <w:color w:val="000000"/>
          <w:sz w:val="22"/>
          <w:szCs w:val="22"/>
        </w:rPr>
        <w:tab/>
        <w:t xml:space="preserve">Advising road closure </w:t>
      </w:r>
      <w:r w:rsidR="00475053">
        <w:rPr>
          <w:rFonts w:ascii="Tahoma" w:hAnsi="Tahoma"/>
          <w:b/>
          <w:color w:val="000000"/>
          <w:sz w:val="22"/>
          <w:szCs w:val="22"/>
        </w:rPr>
        <w:t xml:space="preserve">of </w:t>
      </w:r>
      <w:r>
        <w:rPr>
          <w:rFonts w:ascii="Tahoma" w:hAnsi="Tahoma"/>
          <w:b/>
          <w:color w:val="000000"/>
          <w:sz w:val="22"/>
          <w:szCs w:val="22"/>
        </w:rPr>
        <w:t xml:space="preserve">B4320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to Monkton while cattle u</w:t>
      </w:r>
      <w:r w:rsidR="006E132B">
        <w:rPr>
          <w:rFonts w:ascii="Tahoma" w:hAnsi="Tahoma"/>
          <w:b/>
          <w:color w:val="000000"/>
          <w:sz w:val="22"/>
          <w:szCs w:val="22"/>
        </w:rPr>
        <w:t xml:space="preserve">nderpass is being </w:t>
      </w:r>
      <w:r w:rsidR="00475053">
        <w:rPr>
          <w:rFonts w:ascii="Tahoma" w:hAnsi="Tahoma"/>
          <w:b/>
          <w:color w:val="000000"/>
          <w:sz w:val="22"/>
          <w:szCs w:val="22"/>
        </w:rPr>
        <w:t>constructed estimated</w:t>
      </w:r>
      <w:r w:rsidR="006E132B">
        <w:rPr>
          <w:rFonts w:ascii="Tahoma" w:hAnsi="Tahoma"/>
          <w:b/>
          <w:color w:val="000000"/>
          <w:sz w:val="22"/>
          <w:szCs w:val="22"/>
        </w:rPr>
        <w:t xml:space="preserve"> date for start is 29</w:t>
      </w:r>
      <w:r w:rsidR="006E132B" w:rsidRPr="006E132B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6E132B">
        <w:rPr>
          <w:rFonts w:ascii="Tahoma" w:hAnsi="Tahoma"/>
          <w:b/>
          <w:color w:val="000000"/>
          <w:sz w:val="22"/>
          <w:szCs w:val="22"/>
        </w:rPr>
        <w:t xml:space="preserve"> April for approximately 2 weeks.       </w:t>
      </w:r>
      <w:r w:rsidR="00475053">
        <w:rPr>
          <w:rFonts w:ascii="Tahoma" w:hAnsi="Tahoma"/>
          <w:b/>
          <w:color w:val="000000"/>
          <w:sz w:val="22"/>
          <w:szCs w:val="22"/>
        </w:rPr>
        <w:t>C</w:t>
      </w:r>
      <w:r>
        <w:rPr>
          <w:rFonts w:ascii="Tahoma" w:hAnsi="Tahoma"/>
          <w:b/>
          <w:color w:val="000000"/>
          <w:sz w:val="22"/>
          <w:szCs w:val="22"/>
        </w:rPr>
        <w:t>opied to Notice Boards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Zurich Insurance</w:t>
      </w:r>
      <w:r>
        <w:rPr>
          <w:rFonts w:ascii="Tahoma" w:hAnsi="Tahoma"/>
          <w:b/>
          <w:color w:val="000000"/>
          <w:sz w:val="22"/>
          <w:szCs w:val="22"/>
        </w:rPr>
        <w:tab/>
        <w:t xml:space="preserve">Notification of Annual </w:t>
      </w:r>
      <w:r w:rsidR="006E132B">
        <w:rPr>
          <w:rFonts w:ascii="Tahoma" w:hAnsi="Tahoma"/>
          <w:b/>
          <w:color w:val="000000"/>
          <w:sz w:val="22"/>
          <w:szCs w:val="22"/>
        </w:rPr>
        <w:t xml:space="preserve">Insurance </w:t>
      </w:r>
      <w:r>
        <w:rPr>
          <w:rFonts w:ascii="Tahoma" w:hAnsi="Tahoma"/>
          <w:b/>
          <w:color w:val="000000"/>
          <w:sz w:val="22"/>
          <w:szCs w:val="22"/>
        </w:rPr>
        <w:t xml:space="preserve">Renewal </w:t>
      </w:r>
      <w:r w:rsidR="006E132B">
        <w:rPr>
          <w:rFonts w:ascii="Tahoma" w:hAnsi="Tahoma"/>
          <w:b/>
          <w:color w:val="000000"/>
          <w:sz w:val="22"/>
          <w:szCs w:val="22"/>
        </w:rPr>
        <w:t xml:space="preserve">in June, premium </w:t>
      </w:r>
      <w:r>
        <w:rPr>
          <w:rFonts w:ascii="Tahoma" w:hAnsi="Tahoma"/>
          <w:b/>
          <w:color w:val="000000"/>
          <w:sz w:val="22"/>
          <w:szCs w:val="22"/>
        </w:rPr>
        <w:t>£1,065</w:t>
      </w:r>
      <w:r w:rsidR="00475053">
        <w:rPr>
          <w:rFonts w:ascii="Tahoma" w:hAnsi="Tahoma"/>
          <w:b/>
          <w:color w:val="000000"/>
          <w:sz w:val="22"/>
          <w:szCs w:val="22"/>
        </w:rPr>
        <w:t xml:space="preserve">.05 </w:t>
      </w:r>
      <w:r>
        <w:rPr>
          <w:rFonts w:ascii="Tahoma" w:hAnsi="Tahoma"/>
          <w:b/>
          <w:color w:val="000000"/>
          <w:sz w:val="22"/>
          <w:szCs w:val="22"/>
        </w:rPr>
        <w:t>Hard Copy Requested</w:t>
      </w:r>
      <w:r w:rsidR="00475053">
        <w:rPr>
          <w:rFonts w:ascii="Tahoma" w:hAnsi="Tahoma"/>
          <w:b/>
          <w:color w:val="000000"/>
          <w:sz w:val="22"/>
          <w:szCs w:val="22"/>
        </w:rPr>
        <w:t>. This payment</w:t>
      </w:r>
      <w:r w:rsidR="006E132B">
        <w:rPr>
          <w:rFonts w:ascii="Tahoma" w:hAnsi="Tahoma"/>
          <w:b/>
          <w:color w:val="000000"/>
          <w:sz w:val="22"/>
          <w:szCs w:val="22"/>
        </w:rPr>
        <w:t xml:space="preserve"> will be </w:t>
      </w:r>
      <w:r w:rsidR="00037CC3">
        <w:rPr>
          <w:rFonts w:ascii="Tahoma" w:hAnsi="Tahoma"/>
          <w:b/>
          <w:color w:val="000000"/>
          <w:sz w:val="22"/>
          <w:szCs w:val="22"/>
        </w:rPr>
        <w:t>in Fi</w:t>
      </w:r>
      <w:r w:rsidR="006E132B">
        <w:rPr>
          <w:rFonts w:ascii="Tahoma" w:hAnsi="Tahoma"/>
          <w:b/>
          <w:color w:val="000000"/>
          <w:sz w:val="22"/>
          <w:szCs w:val="22"/>
        </w:rPr>
        <w:t>na</w:t>
      </w:r>
      <w:r w:rsidR="00037CC3">
        <w:rPr>
          <w:rFonts w:ascii="Tahoma" w:hAnsi="Tahoma"/>
          <w:b/>
          <w:color w:val="000000"/>
          <w:sz w:val="22"/>
          <w:szCs w:val="22"/>
        </w:rPr>
        <w:t>n</w:t>
      </w:r>
      <w:r w:rsidR="006E132B">
        <w:rPr>
          <w:rFonts w:ascii="Tahoma" w:hAnsi="Tahoma"/>
          <w:b/>
          <w:color w:val="000000"/>
          <w:sz w:val="22"/>
          <w:szCs w:val="22"/>
        </w:rPr>
        <w:t>ce for next month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Grant Thornton</w:t>
      </w:r>
      <w:r>
        <w:rPr>
          <w:rFonts w:ascii="Tahoma" w:hAnsi="Tahoma"/>
          <w:b/>
          <w:color w:val="000000"/>
          <w:sz w:val="22"/>
          <w:szCs w:val="22"/>
        </w:rPr>
        <w:tab/>
        <w:t>Enclosing Annual Return for completion year 2018/2019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Merchant Navy Fund</w:t>
      </w:r>
      <w:r>
        <w:rPr>
          <w:rFonts w:ascii="Tahoma" w:hAnsi="Tahoma"/>
          <w:b/>
          <w:color w:val="000000"/>
          <w:sz w:val="22"/>
          <w:szCs w:val="22"/>
        </w:rPr>
        <w:tab/>
      </w:r>
      <w:proofErr w:type="gramStart"/>
      <w:r>
        <w:rPr>
          <w:rFonts w:ascii="Tahoma" w:hAnsi="Tahoma"/>
          <w:b/>
          <w:color w:val="000000"/>
          <w:sz w:val="22"/>
          <w:szCs w:val="22"/>
        </w:rPr>
        <w:t>Requesting</w:t>
      </w:r>
      <w:proofErr w:type="gramEnd"/>
      <w:r>
        <w:rPr>
          <w:rFonts w:ascii="Tahoma" w:hAnsi="Tahoma"/>
          <w:b/>
          <w:color w:val="000000"/>
          <w:sz w:val="22"/>
          <w:szCs w:val="22"/>
        </w:rPr>
        <w:t xml:space="preserve"> we fly The red Ensign on 3</w:t>
      </w:r>
      <w:r>
        <w:rPr>
          <w:rFonts w:ascii="Tahoma" w:hAnsi="Tahoma"/>
          <w:b/>
          <w:color w:val="000000"/>
          <w:sz w:val="22"/>
          <w:szCs w:val="22"/>
          <w:vertAlign w:val="superscript"/>
        </w:rPr>
        <w:t>rd</w:t>
      </w:r>
      <w:r>
        <w:rPr>
          <w:rFonts w:ascii="Tahoma" w:hAnsi="Tahoma"/>
          <w:b/>
          <w:color w:val="000000"/>
          <w:sz w:val="22"/>
          <w:szCs w:val="22"/>
        </w:rPr>
        <w:t xml:space="preserve"> September 2019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Malcolm McCormack         Advising he will be our Internal Auditor for 2018/2019 accounts 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Planning </w:t>
      </w:r>
    </w:p>
    <w:p w:rsidR="00B57FB0" w:rsidRDefault="00B57FB0" w:rsidP="00B57FB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Consultations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Application 18/1303/PA   Create Church Hall Extension comprising meeting room, kitchen, disabled toilet, new water supply, new foul water provision and upgraded electrics.  St. David’s Church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="00037CC3">
        <w:rPr>
          <w:rFonts w:ascii="Tahoma" w:hAnsi="Tahoma"/>
          <w:b/>
          <w:color w:val="000000"/>
          <w:sz w:val="22"/>
          <w:szCs w:val="22"/>
        </w:rPr>
        <w:t xml:space="preserve"> –</w:t>
      </w:r>
      <w:r w:rsidR="00475053">
        <w:rPr>
          <w:rFonts w:ascii="Tahoma" w:hAnsi="Tahoma"/>
          <w:b/>
          <w:color w:val="000000"/>
          <w:sz w:val="22"/>
          <w:szCs w:val="22"/>
        </w:rPr>
        <w:t xml:space="preserve"> N</w:t>
      </w:r>
      <w:r w:rsidR="00037CC3">
        <w:rPr>
          <w:rFonts w:ascii="Tahoma" w:hAnsi="Tahoma"/>
          <w:b/>
          <w:color w:val="000000"/>
          <w:sz w:val="22"/>
          <w:szCs w:val="22"/>
        </w:rPr>
        <w:t xml:space="preserve">o </w:t>
      </w:r>
      <w:r w:rsidR="00475053">
        <w:rPr>
          <w:rFonts w:ascii="Tahoma" w:hAnsi="Tahoma"/>
          <w:b/>
          <w:color w:val="000000"/>
          <w:sz w:val="22"/>
          <w:szCs w:val="22"/>
        </w:rPr>
        <w:t>O</w:t>
      </w:r>
      <w:r w:rsidR="00037CC3">
        <w:rPr>
          <w:rFonts w:ascii="Tahoma" w:hAnsi="Tahoma"/>
          <w:b/>
          <w:color w:val="000000"/>
          <w:sz w:val="22"/>
          <w:szCs w:val="22"/>
        </w:rPr>
        <w:t>bjections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Application 19/0007/</w:t>
      </w:r>
      <w:proofErr w:type="gramStart"/>
      <w:r>
        <w:rPr>
          <w:rFonts w:ascii="Tahoma" w:hAnsi="Tahoma"/>
          <w:b/>
          <w:color w:val="000000"/>
          <w:sz w:val="22"/>
          <w:szCs w:val="22"/>
        </w:rPr>
        <w:t>PA   Retrospective construction of garden shed The</w:t>
      </w:r>
      <w:proofErr w:type="gramEnd"/>
      <w:r>
        <w:rPr>
          <w:rFonts w:ascii="Tahoma" w:hAnsi="Tahoma"/>
          <w:b/>
          <w:color w:val="000000"/>
          <w:sz w:val="22"/>
          <w:szCs w:val="22"/>
        </w:rPr>
        <w:t xml:space="preserve"> old Post Office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Maidenwells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037CC3">
        <w:rPr>
          <w:rFonts w:ascii="Tahoma" w:hAnsi="Tahoma"/>
          <w:b/>
          <w:color w:val="000000"/>
          <w:sz w:val="22"/>
          <w:szCs w:val="22"/>
        </w:rPr>
        <w:t>–</w:t>
      </w:r>
      <w:r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475053">
        <w:rPr>
          <w:rFonts w:ascii="Tahoma" w:hAnsi="Tahoma"/>
          <w:b/>
          <w:color w:val="000000"/>
          <w:sz w:val="22"/>
          <w:szCs w:val="22"/>
        </w:rPr>
        <w:t>N</w:t>
      </w:r>
      <w:r w:rsidR="00037CC3">
        <w:rPr>
          <w:rFonts w:ascii="Tahoma" w:hAnsi="Tahoma"/>
          <w:b/>
          <w:color w:val="000000"/>
          <w:sz w:val="22"/>
          <w:szCs w:val="22"/>
        </w:rPr>
        <w:t xml:space="preserve">o </w:t>
      </w:r>
      <w:r w:rsidR="00475053">
        <w:rPr>
          <w:rFonts w:ascii="Tahoma" w:hAnsi="Tahoma"/>
          <w:b/>
          <w:color w:val="000000"/>
          <w:sz w:val="22"/>
          <w:szCs w:val="22"/>
        </w:rPr>
        <w:t>O</w:t>
      </w:r>
      <w:r w:rsidR="00037CC3">
        <w:rPr>
          <w:rFonts w:ascii="Tahoma" w:hAnsi="Tahoma"/>
          <w:b/>
          <w:color w:val="000000"/>
          <w:sz w:val="22"/>
          <w:szCs w:val="22"/>
        </w:rPr>
        <w:t>bjections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Application 19/005/PA</w:t>
      </w:r>
      <w:r>
        <w:rPr>
          <w:rFonts w:ascii="Tahoma" w:hAnsi="Tahoma"/>
          <w:b/>
          <w:color w:val="000000"/>
          <w:sz w:val="22"/>
          <w:szCs w:val="22"/>
        </w:rPr>
        <w:tab/>
        <w:t xml:space="preserve">New Access Road Rose Cottage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Maidenwells</w:t>
      </w:r>
      <w:proofErr w:type="spellEnd"/>
      <w:r w:rsidR="00037CC3">
        <w:rPr>
          <w:rFonts w:ascii="Tahoma" w:hAnsi="Tahoma"/>
          <w:b/>
          <w:color w:val="000000"/>
          <w:sz w:val="22"/>
          <w:szCs w:val="22"/>
        </w:rPr>
        <w:t xml:space="preserve"> – No </w:t>
      </w:r>
      <w:r w:rsidR="00475053">
        <w:rPr>
          <w:rFonts w:ascii="Tahoma" w:hAnsi="Tahoma"/>
          <w:b/>
          <w:color w:val="000000"/>
          <w:sz w:val="22"/>
          <w:szCs w:val="22"/>
        </w:rPr>
        <w:t>O</w:t>
      </w:r>
      <w:r w:rsidR="00037CC3">
        <w:rPr>
          <w:rFonts w:ascii="Tahoma" w:hAnsi="Tahoma"/>
          <w:b/>
          <w:color w:val="000000"/>
          <w:sz w:val="22"/>
          <w:szCs w:val="22"/>
        </w:rPr>
        <w:t>bjections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Approvals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Application 181251/PA</w:t>
      </w:r>
      <w:r>
        <w:rPr>
          <w:rFonts w:ascii="Tahoma" w:hAnsi="Tahoma"/>
          <w:b/>
          <w:color w:val="000000"/>
          <w:sz w:val="22"/>
          <w:szCs w:val="22"/>
        </w:rPr>
        <w:tab/>
        <w:t xml:space="preserve">Cabin in Garden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Yerbeston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Cottage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Maidenwells</w:t>
      </w:r>
      <w:proofErr w:type="spellEnd"/>
    </w:p>
    <w:p w:rsidR="00037CC3" w:rsidRDefault="00037CC3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</w:p>
    <w:p w:rsidR="00037CC3" w:rsidRDefault="00037CC3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</w:p>
    <w:p w:rsidR="00B57FB0" w:rsidRDefault="00037CC3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  <w:t xml:space="preserve"> Page   2117   2019/2020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Finance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Gilead Chapel</w:t>
      </w:r>
      <w:r>
        <w:rPr>
          <w:rFonts w:ascii="Tahoma" w:hAnsi="Tahoma"/>
          <w:b/>
          <w:color w:val="000000"/>
          <w:sz w:val="22"/>
          <w:szCs w:val="22"/>
        </w:rPr>
        <w:tab/>
        <w:t>Care of cemetery £100.00 – category S137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St. David’s Church</w:t>
      </w:r>
      <w:r>
        <w:rPr>
          <w:rFonts w:ascii="Tahoma" w:hAnsi="Tahoma"/>
          <w:b/>
          <w:color w:val="000000"/>
          <w:sz w:val="22"/>
          <w:szCs w:val="22"/>
        </w:rPr>
        <w:tab/>
        <w:t>Care of cemetery £100.00 – category S137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Chubb Fire &amp; Security</w:t>
      </w:r>
      <w:r>
        <w:rPr>
          <w:rFonts w:ascii="Tahoma" w:hAnsi="Tahoma"/>
          <w:b/>
          <w:color w:val="000000"/>
          <w:sz w:val="22"/>
          <w:szCs w:val="22"/>
        </w:rPr>
        <w:tab/>
        <w:t>Annual Service £76.85 – category Fire Protection</w:t>
      </w:r>
    </w:p>
    <w:p w:rsidR="00037CC3" w:rsidRDefault="0090199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                              </w:t>
      </w:r>
      <w:r w:rsidR="00037CC3">
        <w:rPr>
          <w:rFonts w:ascii="Tahoma" w:hAnsi="Tahoma"/>
          <w:b/>
          <w:color w:val="000000"/>
          <w:sz w:val="22"/>
          <w:szCs w:val="22"/>
        </w:rPr>
        <w:t>T</w:t>
      </w:r>
      <w:r>
        <w:rPr>
          <w:rFonts w:ascii="Tahoma" w:hAnsi="Tahoma"/>
          <w:b/>
          <w:color w:val="000000"/>
          <w:sz w:val="22"/>
          <w:szCs w:val="22"/>
        </w:rPr>
        <w:t>he above three</w:t>
      </w:r>
      <w:r w:rsidR="00037CC3">
        <w:rPr>
          <w:rFonts w:ascii="Tahoma" w:hAnsi="Tahoma"/>
          <w:b/>
          <w:color w:val="000000"/>
          <w:sz w:val="22"/>
          <w:szCs w:val="22"/>
        </w:rPr>
        <w:t xml:space="preserve"> payments were approved for payment</w:t>
      </w:r>
    </w:p>
    <w:p w:rsidR="00037CC3" w:rsidRDefault="00037CC3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           Proposed Councilor Eric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Scourfield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    Seconded Councilor Alison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Budget</w:t>
      </w:r>
      <w:r>
        <w:rPr>
          <w:rFonts w:ascii="Tahoma" w:hAnsi="Tahoma"/>
          <w:b/>
          <w:color w:val="000000"/>
          <w:sz w:val="22"/>
          <w:szCs w:val="22"/>
        </w:rPr>
        <w:tab/>
        <w:t>Confirm on track</w:t>
      </w:r>
    </w:p>
    <w:p w:rsidR="00A75A2E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B</w:t>
      </w:r>
      <w:r w:rsidR="00232067">
        <w:rPr>
          <w:rFonts w:ascii="Tahoma" w:hAnsi="Tahoma"/>
          <w:b/>
          <w:color w:val="000000"/>
          <w:sz w:val="22"/>
          <w:szCs w:val="22"/>
        </w:rPr>
        <w:t xml:space="preserve">ank Balance           </w:t>
      </w:r>
      <w:r w:rsidR="00232067">
        <w:rPr>
          <w:rFonts w:ascii="Tahoma" w:hAnsi="Tahoma"/>
          <w:b/>
          <w:color w:val="000000"/>
          <w:sz w:val="22"/>
          <w:szCs w:val="22"/>
        </w:rPr>
        <w:tab/>
        <w:t>£10,420.56</w:t>
      </w:r>
      <w:r w:rsidR="00A75A2E">
        <w:rPr>
          <w:rFonts w:ascii="Tahoma" w:hAnsi="Tahoma"/>
          <w:b/>
          <w:color w:val="000000"/>
          <w:sz w:val="22"/>
          <w:szCs w:val="22"/>
        </w:rPr>
        <w:t>.</w:t>
      </w:r>
    </w:p>
    <w:p w:rsidR="00B57FB0" w:rsidRDefault="00B57FB0" w:rsidP="00B57FB0">
      <w:pPr>
        <w:ind w:left="2880" w:hanging="288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 xml:space="preserve"> </w:t>
      </w:r>
    </w:p>
    <w:p w:rsidR="00B57FB0" w:rsidRDefault="00B57FB0" w:rsidP="00B57FB0">
      <w:pPr>
        <w:ind w:left="36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Copies of </w:t>
      </w:r>
      <w:r w:rsidR="001108BF">
        <w:rPr>
          <w:rFonts w:ascii="Tahoma" w:hAnsi="Tahoma"/>
          <w:b/>
          <w:color w:val="000000"/>
          <w:sz w:val="22"/>
          <w:szCs w:val="22"/>
        </w:rPr>
        <w:t>Accounts year</w:t>
      </w:r>
      <w:r>
        <w:rPr>
          <w:rFonts w:ascii="Tahoma" w:hAnsi="Tahoma"/>
          <w:b/>
          <w:color w:val="000000"/>
          <w:sz w:val="22"/>
          <w:szCs w:val="22"/>
        </w:rPr>
        <w:t xml:space="preserve"> 01.04.18 – 31.03.2019, Budget 2019/2020, Risk Assessment and          Annual Return all enclos</w:t>
      </w:r>
      <w:r w:rsidR="00901990">
        <w:rPr>
          <w:rFonts w:ascii="Tahoma" w:hAnsi="Tahoma"/>
          <w:b/>
          <w:color w:val="000000"/>
          <w:sz w:val="22"/>
          <w:szCs w:val="22"/>
        </w:rPr>
        <w:t>ed for your perusal prior to AGM  on 20</w:t>
      </w:r>
      <w:r w:rsidR="00901990" w:rsidRPr="00901990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901990">
        <w:rPr>
          <w:rFonts w:ascii="Tahoma" w:hAnsi="Tahoma"/>
          <w:b/>
          <w:color w:val="000000"/>
          <w:sz w:val="22"/>
          <w:szCs w:val="22"/>
        </w:rPr>
        <w:t xml:space="preserve"> May</w:t>
      </w:r>
    </w:p>
    <w:p w:rsidR="00B57FB0" w:rsidRDefault="00B57FB0" w:rsidP="00B57FB0">
      <w:pPr>
        <w:rPr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B57FB0" w:rsidRDefault="00B57FB0" w:rsidP="00B57FB0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for discussion</w:t>
      </w:r>
    </w:p>
    <w:p w:rsidR="00037CC3" w:rsidRPr="00901990" w:rsidRDefault="00037CC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901990">
        <w:rPr>
          <w:rFonts w:ascii="Tahoma" w:hAnsi="Tahoma"/>
          <w:b/>
          <w:color w:val="000000"/>
          <w:sz w:val="24"/>
          <w:szCs w:val="24"/>
        </w:rPr>
        <w:t>Councilor</w:t>
      </w:r>
      <w:r w:rsidR="00475053" w:rsidRPr="00901990">
        <w:rPr>
          <w:rFonts w:ascii="Tahoma" w:hAnsi="Tahoma"/>
          <w:b/>
          <w:color w:val="000000"/>
          <w:sz w:val="24"/>
          <w:szCs w:val="24"/>
        </w:rPr>
        <w:t xml:space="preserve"> John Williams advised that the C</w:t>
      </w:r>
      <w:r w:rsidRPr="00901990">
        <w:rPr>
          <w:rFonts w:ascii="Tahoma" w:hAnsi="Tahoma"/>
          <w:b/>
          <w:color w:val="000000"/>
          <w:sz w:val="24"/>
          <w:szCs w:val="24"/>
        </w:rPr>
        <w:t xml:space="preserve">ricket </w:t>
      </w:r>
      <w:r w:rsidR="00475053" w:rsidRPr="00901990">
        <w:rPr>
          <w:rFonts w:ascii="Tahoma" w:hAnsi="Tahoma"/>
          <w:b/>
          <w:color w:val="000000"/>
          <w:sz w:val="24"/>
          <w:szCs w:val="24"/>
        </w:rPr>
        <w:t xml:space="preserve">Club </w:t>
      </w:r>
      <w:r w:rsidRPr="00901990">
        <w:rPr>
          <w:rFonts w:ascii="Tahoma" w:hAnsi="Tahoma"/>
          <w:b/>
          <w:color w:val="000000"/>
          <w:sz w:val="24"/>
          <w:szCs w:val="24"/>
        </w:rPr>
        <w:t xml:space="preserve">will be purchasing </w:t>
      </w:r>
      <w:r w:rsidR="00901990">
        <w:rPr>
          <w:rFonts w:ascii="Tahoma" w:hAnsi="Tahoma"/>
          <w:b/>
          <w:color w:val="000000"/>
          <w:sz w:val="24"/>
          <w:szCs w:val="24"/>
        </w:rPr>
        <w:t>a new Water H</w:t>
      </w:r>
      <w:r w:rsidRPr="00901990">
        <w:rPr>
          <w:rFonts w:ascii="Tahoma" w:hAnsi="Tahoma"/>
          <w:b/>
          <w:color w:val="000000"/>
          <w:sz w:val="24"/>
          <w:szCs w:val="24"/>
        </w:rPr>
        <w:t xml:space="preserve">eater, </w:t>
      </w:r>
      <w:r w:rsidR="00901990">
        <w:rPr>
          <w:rFonts w:ascii="Tahoma" w:hAnsi="Tahoma"/>
          <w:b/>
          <w:color w:val="000000"/>
          <w:sz w:val="24"/>
          <w:szCs w:val="24"/>
        </w:rPr>
        <w:t>Electric kettle, Microwave and D</w:t>
      </w:r>
      <w:r w:rsidRPr="00901990">
        <w:rPr>
          <w:rFonts w:ascii="Tahoma" w:hAnsi="Tahoma"/>
          <w:b/>
          <w:color w:val="000000"/>
          <w:sz w:val="24"/>
          <w:szCs w:val="24"/>
        </w:rPr>
        <w:t>ishwasher with the £1,000 grant they have been awarded</w:t>
      </w:r>
      <w:r w:rsidR="00882FDA" w:rsidRPr="00901990">
        <w:rPr>
          <w:rFonts w:ascii="Tahoma" w:hAnsi="Tahoma"/>
          <w:b/>
          <w:color w:val="000000"/>
          <w:sz w:val="24"/>
          <w:szCs w:val="24"/>
        </w:rPr>
        <w:tab/>
      </w:r>
      <w:r w:rsidRPr="00901990">
        <w:rPr>
          <w:rFonts w:ascii="Tahoma" w:hAnsi="Tahoma"/>
          <w:b/>
          <w:color w:val="000000"/>
          <w:sz w:val="24"/>
          <w:szCs w:val="24"/>
        </w:rPr>
        <w:t>.</w:t>
      </w:r>
    </w:p>
    <w:p w:rsidR="00037CC3" w:rsidRPr="00901990" w:rsidRDefault="00037CC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882FDA" w:rsidRPr="00901990" w:rsidRDefault="00037CC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901990">
        <w:rPr>
          <w:rFonts w:ascii="Tahoma" w:hAnsi="Tahoma"/>
          <w:b/>
          <w:color w:val="000000"/>
          <w:sz w:val="24"/>
          <w:szCs w:val="24"/>
        </w:rPr>
        <w:t xml:space="preserve">Councilor Dai </w:t>
      </w:r>
      <w:proofErr w:type="spellStart"/>
      <w:r w:rsidRPr="00901990">
        <w:rPr>
          <w:rFonts w:ascii="Tahoma" w:hAnsi="Tahoma"/>
          <w:b/>
          <w:color w:val="000000"/>
          <w:sz w:val="24"/>
          <w:szCs w:val="24"/>
        </w:rPr>
        <w:t>Ca</w:t>
      </w:r>
      <w:r w:rsidR="00475053" w:rsidRPr="00901990">
        <w:rPr>
          <w:rFonts w:ascii="Tahoma" w:hAnsi="Tahoma"/>
          <w:b/>
          <w:color w:val="000000"/>
          <w:sz w:val="24"/>
          <w:szCs w:val="24"/>
        </w:rPr>
        <w:t>llan</w:t>
      </w:r>
      <w:proofErr w:type="spellEnd"/>
      <w:r w:rsidR="00475053" w:rsidRPr="00901990">
        <w:rPr>
          <w:rFonts w:ascii="Tahoma" w:hAnsi="Tahoma"/>
          <w:b/>
          <w:color w:val="000000"/>
          <w:sz w:val="24"/>
          <w:szCs w:val="24"/>
        </w:rPr>
        <w:t xml:space="preserve"> asked if the 30mph/Children P</w:t>
      </w:r>
      <w:r w:rsidRPr="00901990">
        <w:rPr>
          <w:rFonts w:ascii="Tahoma" w:hAnsi="Tahoma"/>
          <w:b/>
          <w:color w:val="000000"/>
          <w:sz w:val="24"/>
          <w:szCs w:val="24"/>
        </w:rPr>
        <w:t xml:space="preserve">laying sign still awaiting re installing in </w:t>
      </w:r>
      <w:proofErr w:type="spellStart"/>
      <w:r w:rsidRPr="00901990"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 w:rsidRPr="00901990">
        <w:rPr>
          <w:rFonts w:ascii="Tahoma" w:hAnsi="Tahoma"/>
          <w:b/>
          <w:color w:val="000000"/>
          <w:sz w:val="24"/>
          <w:szCs w:val="24"/>
        </w:rPr>
        <w:t xml:space="preserve"> Lane could be moved up to the top of </w:t>
      </w:r>
      <w:proofErr w:type="spellStart"/>
      <w:r w:rsidRPr="00901990"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 w:rsidRPr="00901990">
        <w:rPr>
          <w:rFonts w:ascii="Tahoma" w:hAnsi="Tahoma"/>
          <w:b/>
          <w:color w:val="000000"/>
          <w:sz w:val="24"/>
          <w:szCs w:val="24"/>
        </w:rPr>
        <w:t xml:space="preserve"> Lane.  Clerk to write, also to ask County Council to chase up Balfour Beatty who </w:t>
      </w:r>
      <w:proofErr w:type="gramStart"/>
      <w:r w:rsidRPr="00901990">
        <w:rPr>
          <w:rFonts w:ascii="Tahoma" w:hAnsi="Tahoma"/>
          <w:b/>
          <w:color w:val="000000"/>
          <w:sz w:val="24"/>
          <w:szCs w:val="24"/>
        </w:rPr>
        <w:t>were</w:t>
      </w:r>
      <w:proofErr w:type="gramEnd"/>
      <w:r w:rsidRPr="00901990">
        <w:rPr>
          <w:rFonts w:ascii="Tahoma" w:hAnsi="Tahoma"/>
          <w:b/>
          <w:color w:val="000000"/>
          <w:sz w:val="24"/>
          <w:szCs w:val="24"/>
        </w:rPr>
        <w:t xml:space="preserve"> responsible for the removal of </w:t>
      </w:r>
      <w:r w:rsidR="00475053" w:rsidRPr="00901990">
        <w:rPr>
          <w:rFonts w:ascii="Tahoma" w:hAnsi="Tahoma"/>
          <w:b/>
          <w:color w:val="000000"/>
          <w:sz w:val="24"/>
          <w:szCs w:val="24"/>
        </w:rPr>
        <w:t xml:space="preserve">this </w:t>
      </w:r>
      <w:r w:rsidRPr="00901990">
        <w:rPr>
          <w:rFonts w:ascii="Tahoma" w:hAnsi="Tahoma"/>
          <w:b/>
          <w:color w:val="000000"/>
          <w:sz w:val="24"/>
          <w:szCs w:val="24"/>
        </w:rPr>
        <w:t>sign.</w:t>
      </w:r>
      <w:r w:rsidR="00882FDA" w:rsidRPr="00901990">
        <w:rPr>
          <w:rFonts w:ascii="Tahoma" w:hAnsi="Tahoma"/>
          <w:b/>
          <w:color w:val="000000"/>
          <w:sz w:val="24"/>
          <w:szCs w:val="24"/>
        </w:rPr>
        <w:tab/>
      </w:r>
      <w:r w:rsidR="00882FDA" w:rsidRPr="00901990">
        <w:rPr>
          <w:rFonts w:ascii="Tahoma" w:hAnsi="Tahoma"/>
          <w:b/>
          <w:color w:val="000000"/>
          <w:sz w:val="24"/>
          <w:szCs w:val="24"/>
        </w:rPr>
        <w:tab/>
        <w:t xml:space="preserve">                         </w:t>
      </w:r>
    </w:p>
    <w:p w:rsidR="00882FDA" w:rsidRPr="00901990" w:rsidRDefault="00882FDA">
      <w:pPr>
        <w:jc w:val="both"/>
        <w:rPr>
          <w:rFonts w:ascii="Tahoma" w:hAnsi="Tahoma"/>
          <w:color w:val="000000"/>
          <w:sz w:val="24"/>
          <w:szCs w:val="24"/>
        </w:rPr>
      </w:pPr>
    </w:p>
    <w:p w:rsidR="00882FDA" w:rsidRPr="00901990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901990">
        <w:rPr>
          <w:rFonts w:ascii="Tahoma" w:hAnsi="Tahoma"/>
          <w:b/>
          <w:color w:val="000000"/>
          <w:sz w:val="24"/>
          <w:szCs w:val="24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901990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Signed as a true record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90199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Date………………………………………</w:t>
      </w:r>
      <w:r w:rsidR="00882FDA" w:rsidRPr="00866D3D">
        <w:rPr>
          <w:rFonts w:ascii="Tahoma" w:hAnsi="Tahoma"/>
          <w:b/>
          <w:color w:val="000000"/>
        </w:rPr>
        <w:tab/>
        <w:t>Chairperson</w:t>
      </w:r>
      <w:r>
        <w:rPr>
          <w:rFonts w:ascii="Tahoma" w:hAnsi="Tahoma"/>
          <w:b/>
          <w:color w:val="000000"/>
        </w:rPr>
        <w:t>………………………………………………………….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1F5F2A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E9" w:rsidRDefault="009E4BE9">
      <w:r>
        <w:separator/>
      </w:r>
    </w:p>
  </w:endnote>
  <w:endnote w:type="continuationSeparator" w:id="0">
    <w:p w:rsidR="009E4BE9" w:rsidRDefault="009E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E9" w:rsidRDefault="009E4BE9">
      <w:r>
        <w:separator/>
      </w:r>
    </w:p>
  </w:footnote>
  <w:footnote w:type="continuationSeparator" w:id="0">
    <w:p w:rsidR="009E4BE9" w:rsidRDefault="009E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37CC3"/>
    <w:rsid w:val="001108BF"/>
    <w:rsid w:val="00127943"/>
    <w:rsid w:val="001A77C9"/>
    <w:rsid w:val="001D0B95"/>
    <w:rsid w:val="001F5F2A"/>
    <w:rsid w:val="00232067"/>
    <w:rsid w:val="0036212B"/>
    <w:rsid w:val="00450F79"/>
    <w:rsid w:val="00475053"/>
    <w:rsid w:val="005366DC"/>
    <w:rsid w:val="006374FE"/>
    <w:rsid w:val="006E132B"/>
    <w:rsid w:val="00866D3D"/>
    <w:rsid w:val="00882FDA"/>
    <w:rsid w:val="008B5005"/>
    <w:rsid w:val="00901990"/>
    <w:rsid w:val="009E4BE9"/>
    <w:rsid w:val="00A449ED"/>
    <w:rsid w:val="00A5330C"/>
    <w:rsid w:val="00A75A2E"/>
    <w:rsid w:val="00A7675B"/>
    <w:rsid w:val="00AE1F59"/>
    <w:rsid w:val="00AE378F"/>
    <w:rsid w:val="00B57FB0"/>
    <w:rsid w:val="00C84EB6"/>
    <w:rsid w:val="00CA4B40"/>
    <w:rsid w:val="00D04113"/>
    <w:rsid w:val="00D06265"/>
    <w:rsid w:val="00D756A4"/>
    <w:rsid w:val="00D81D0D"/>
    <w:rsid w:val="00E24EA5"/>
    <w:rsid w:val="00E66C58"/>
    <w:rsid w:val="00E9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2A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8</cp:revision>
  <dcterms:created xsi:type="dcterms:W3CDTF">2019-04-16T14:01:00Z</dcterms:created>
  <dcterms:modified xsi:type="dcterms:W3CDTF">2019-04-17T11:11:00Z</dcterms:modified>
</cp:coreProperties>
</file>