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5" w:rsidRPr="00526B2B" w:rsidRDefault="00F60DF5" w:rsidP="00F60DF5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F60DF5" w:rsidRPr="00526B2B" w:rsidRDefault="00F60DF5" w:rsidP="00F60DF5">
      <w:pPr>
        <w:jc w:val="center"/>
        <w:rPr>
          <w:sz w:val="24"/>
        </w:rPr>
      </w:pPr>
      <w:r>
        <w:rPr>
          <w:sz w:val="24"/>
        </w:rPr>
        <w:t xml:space="preserve">EMERGENCY </w:t>
      </w:r>
      <w:proofErr w:type="gramStart"/>
      <w:r>
        <w:rPr>
          <w:sz w:val="24"/>
        </w:rPr>
        <w:t xml:space="preserve">MEETING </w:t>
      </w:r>
      <w:r w:rsidRPr="00526B2B">
        <w:rPr>
          <w:sz w:val="24"/>
        </w:rPr>
        <w:t xml:space="preserve"> HELD</w:t>
      </w:r>
      <w:proofErr w:type="gramEnd"/>
      <w:r w:rsidRPr="00526B2B">
        <w:rPr>
          <w:sz w:val="24"/>
        </w:rPr>
        <w:t xml:space="preserve"> ON THURSDAY </w:t>
      </w:r>
      <w:r>
        <w:rPr>
          <w:sz w:val="24"/>
        </w:rPr>
        <w:t>30</w:t>
      </w:r>
      <w:r w:rsidRPr="00F60DF5">
        <w:rPr>
          <w:sz w:val="24"/>
          <w:vertAlign w:val="superscript"/>
        </w:rPr>
        <w:t>th</w:t>
      </w:r>
      <w:r>
        <w:rPr>
          <w:sz w:val="24"/>
        </w:rPr>
        <w:t xml:space="preserve"> AUGUST, 2018 @ 7.30</w:t>
      </w:r>
      <w:r w:rsidRPr="00526B2B">
        <w:rPr>
          <w:sz w:val="24"/>
        </w:rPr>
        <w:t xml:space="preserve"> PM IN CAMROSE COMMUNITY CENTRE</w:t>
      </w:r>
    </w:p>
    <w:p w:rsidR="00F60DF5" w:rsidRDefault="00F60DF5" w:rsidP="00F60DF5">
      <w:pPr>
        <w:jc w:val="center"/>
      </w:pPr>
    </w:p>
    <w:p w:rsidR="00F60DF5" w:rsidRDefault="00F60DF5" w:rsidP="00F60DF5">
      <w:pPr>
        <w:jc w:val="both"/>
      </w:pPr>
      <w:r w:rsidRPr="00A77A8F">
        <w:t>PRES</w:t>
      </w:r>
      <w:r>
        <w:t>ENT:  Chairman   T. Bevan</w:t>
      </w:r>
    </w:p>
    <w:p w:rsidR="00F60DF5" w:rsidRDefault="00F60DF5" w:rsidP="00F60DF5">
      <w:pPr>
        <w:jc w:val="both"/>
        <w:outlineLvl w:val="0"/>
      </w:pPr>
      <w:r>
        <w:t xml:space="preserve">                      Vice Chairman </w:t>
      </w:r>
    </w:p>
    <w:p w:rsidR="00F60DF5" w:rsidRDefault="00F60DF5" w:rsidP="00F60DF5">
      <w:pPr>
        <w:ind w:left="1440" w:firstLine="0"/>
        <w:jc w:val="both"/>
      </w:pPr>
      <w:r w:rsidRPr="00A77A8F">
        <w:t>Councillors</w:t>
      </w:r>
      <w:r>
        <w:t>:    R. Mathias</w:t>
      </w:r>
      <w:proofErr w:type="gramStart"/>
      <w:r>
        <w:t>,  J</w:t>
      </w:r>
      <w:proofErr w:type="gramEnd"/>
      <w:r>
        <w:t>. Adams , A. Roach, A. Rees</w:t>
      </w:r>
    </w:p>
    <w:p w:rsidR="00F60DF5" w:rsidRDefault="00F60DF5" w:rsidP="00F60DF5">
      <w:pPr>
        <w:ind w:left="1440" w:firstLine="0"/>
        <w:jc w:val="both"/>
      </w:pPr>
    </w:p>
    <w:p w:rsidR="00F60DF5" w:rsidRDefault="00F60DF5" w:rsidP="00F60DF5">
      <w:pPr>
        <w:ind w:left="284" w:firstLine="0"/>
        <w:jc w:val="both"/>
        <w:outlineLvl w:val="0"/>
      </w:pPr>
      <w:r>
        <w:t xml:space="preserve">In attendance:  </w:t>
      </w:r>
    </w:p>
    <w:p w:rsidR="00F60DF5" w:rsidRPr="00A77A8F" w:rsidRDefault="00F60DF5" w:rsidP="00F60DF5">
      <w:pPr>
        <w:jc w:val="both"/>
      </w:pPr>
      <w:r>
        <w:tab/>
      </w:r>
      <w:r w:rsidRPr="00A77A8F">
        <w:t>Clerk – Trisha Richards</w:t>
      </w:r>
    </w:p>
    <w:p w:rsidR="00F60DF5" w:rsidRPr="00A77A8F" w:rsidRDefault="00F60DF5" w:rsidP="00F60DF5">
      <w:pPr>
        <w:ind w:left="1440"/>
        <w:jc w:val="both"/>
      </w:pPr>
    </w:p>
    <w:p w:rsidR="00F60DF5" w:rsidRDefault="00F60DF5" w:rsidP="00B510BE">
      <w:pPr>
        <w:ind w:left="360" w:firstLine="0"/>
        <w:jc w:val="both"/>
      </w:pPr>
      <w:r>
        <w:rPr>
          <w:b/>
        </w:rPr>
        <w:t>0.28</w:t>
      </w:r>
      <w:r w:rsidRPr="00D140D4">
        <w:rPr>
          <w:b/>
        </w:rPr>
        <w:t xml:space="preserve"> APOLOGIES:</w:t>
      </w:r>
      <w:r>
        <w:t xml:space="preserve">  Councillors:  T. Rees</w:t>
      </w:r>
      <w:r w:rsidRPr="00A77A8F">
        <w:t>,</w:t>
      </w:r>
      <w:r>
        <w:t xml:space="preserve"> S. Huntley</w:t>
      </w:r>
      <w:proofErr w:type="gramStart"/>
      <w:r>
        <w:t>,  J</w:t>
      </w:r>
      <w:proofErr w:type="gramEnd"/>
      <w:r>
        <w:t>. Belton, N. Belton, N. Watts, J. Codd</w:t>
      </w:r>
    </w:p>
    <w:p w:rsidR="00F60DF5" w:rsidRPr="00A77A8F" w:rsidRDefault="00F60DF5" w:rsidP="00F60DF5">
      <w:pPr>
        <w:jc w:val="both"/>
      </w:pPr>
    </w:p>
    <w:p w:rsidR="00F60DF5" w:rsidRPr="00D140D4" w:rsidRDefault="00F60DF5" w:rsidP="00F60DF5">
      <w:pPr>
        <w:jc w:val="both"/>
        <w:outlineLvl w:val="0"/>
        <w:rPr>
          <w:b/>
        </w:rPr>
      </w:pPr>
      <w:r>
        <w:rPr>
          <w:b/>
        </w:rPr>
        <w:t>0.29</w:t>
      </w:r>
      <w:r w:rsidRPr="00D140D4">
        <w:rPr>
          <w:b/>
        </w:rPr>
        <w:t xml:space="preserve"> CHAIRMANS REMARKS:  </w:t>
      </w:r>
    </w:p>
    <w:p w:rsidR="00F60DF5" w:rsidRDefault="00F60DF5" w:rsidP="00F60DF5">
      <w:pPr>
        <w:ind w:left="360" w:firstLine="0"/>
        <w:jc w:val="both"/>
      </w:pPr>
      <w:r>
        <w:t xml:space="preserve">Chairman Councillor Clr. T. </w:t>
      </w:r>
      <w:proofErr w:type="gramStart"/>
      <w:r>
        <w:t>Bevan,</w:t>
      </w:r>
      <w:proofErr w:type="gramEnd"/>
      <w:r>
        <w:t xml:space="preserve"> welcomed everyone to the meeting which was called to discuss Camrose Community Council response to the LDP Consultation Document.</w:t>
      </w:r>
    </w:p>
    <w:p w:rsidR="00F60DF5" w:rsidRDefault="00F60DF5" w:rsidP="00F60DF5">
      <w:pPr>
        <w:ind w:left="360" w:firstLine="0"/>
        <w:jc w:val="both"/>
      </w:pPr>
    </w:p>
    <w:p w:rsidR="000700E4" w:rsidRDefault="000700E4" w:rsidP="00F60DF5">
      <w:pPr>
        <w:ind w:left="360" w:firstLine="0"/>
        <w:jc w:val="both"/>
      </w:pPr>
      <w:r>
        <w:rPr>
          <w:b/>
        </w:rPr>
        <w:t xml:space="preserve">0.30 </w:t>
      </w:r>
      <w:r>
        <w:t>Clr. Adams addressed the meeting. LDP is a Group of Policies to encourage Development within the County</w:t>
      </w:r>
      <w:proofErr w:type="gramStart"/>
      <w:r>
        <w:t>,  This</w:t>
      </w:r>
      <w:proofErr w:type="gramEnd"/>
      <w:r>
        <w:t xml:space="preserve"> has a limited life. LDP2 is now being development and is open to consultation. Responses are to be returned by 10</w:t>
      </w:r>
      <w:r w:rsidRPr="000700E4">
        <w:rPr>
          <w:vertAlign w:val="superscript"/>
        </w:rPr>
        <w:t>th</w:t>
      </w:r>
      <w:r>
        <w:t xml:space="preserve"> </w:t>
      </w:r>
      <w:proofErr w:type="gramStart"/>
      <w:r>
        <w:t>September,</w:t>
      </w:r>
      <w:proofErr w:type="gramEnd"/>
      <w:r>
        <w:t xml:space="preserve"> 2018. </w:t>
      </w:r>
    </w:p>
    <w:p w:rsidR="000700E4" w:rsidRDefault="000700E4" w:rsidP="00F60DF5">
      <w:pPr>
        <w:ind w:left="360" w:firstLine="0"/>
        <w:jc w:val="both"/>
      </w:pPr>
    </w:p>
    <w:p w:rsidR="000700E4" w:rsidRDefault="000700E4" w:rsidP="00F60DF5">
      <w:pPr>
        <w:ind w:left="360" w:firstLine="0"/>
        <w:jc w:val="both"/>
      </w:pPr>
      <w:r>
        <w:t xml:space="preserve">The Clrs. Discussed the options as laid out in the Consultation Document and a response was formulated which was to support the current plan to build 570 dwellings per year with infill and rounding off.  Settlement clusters were favoured – Option A.  There should be a balance between rural and urban areas.  </w:t>
      </w:r>
    </w:p>
    <w:p w:rsidR="000700E4" w:rsidRDefault="000700E4" w:rsidP="00F60DF5">
      <w:pPr>
        <w:ind w:left="360" w:firstLine="0"/>
        <w:jc w:val="both"/>
      </w:pPr>
    </w:p>
    <w:p w:rsidR="00F60DF5" w:rsidRDefault="000700E4" w:rsidP="000700E4">
      <w:pPr>
        <w:ind w:left="360" w:firstLine="0"/>
        <w:jc w:val="both"/>
      </w:pPr>
      <w:r>
        <w:t>Clerk to make response to Pembrokeshire County Council by 10</w:t>
      </w:r>
      <w:r w:rsidRPr="000700E4">
        <w:rPr>
          <w:vertAlign w:val="superscript"/>
        </w:rPr>
        <w:t>th</w:t>
      </w:r>
      <w:r>
        <w:t xml:space="preserve"> September, 201</w:t>
      </w:r>
    </w:p>
    <w:p w:rsidR="00F60DF5" w:rsidRDefault="00F60DF5" w:rsidP="00F60DF5">
      <w:pPr>
        <w:ind w:left="720" w:firstLine="0"/>
        <w:jc w:val="both"/>
      </w:pPr>
      <w:r>
        <w:t xml:space="preserve">.  </w:t>
      </w:r>
    </w:p>
    <w:p w:rsidR="00F60DF5" w:rsidRDefault="00F60DF5" w:rsidP="00F60DF5">
      <w:pPr>
        <w:pStyle w:val="ListParagraph"/>
        <w:ind w:left="806" w:firstLine="0"/>
        <w:jc w:val="both"/>
      </w:pPr>
    </w:p>
    <w:p w:rsidR="00F60DF5" w:rsidRDefault="00F60DF5" w:rsidP="00F60DF5">
      <w:pPr>
        <w:ind w:firstLine="0"/>
        <w:jc w:val="both"/>
        <w:rPr>
          <w:b/>
        </w:rPr>
      </w:pPr>
      <w:r>
        <w:rPr>
          <w:b/>
        </w:rPr>
        <w:t xml:space="preserve">   </w:t>
      </w:r>
    </w:p>
    <w:p w:rsidR="00F60DF5" w:rsidRDefault="000700E4" w:rsidP="00F60DF5">
      <w:pPr>
        <w:ind w:firstLine="0"/>
        <w:jc w:val="both"/>
        <w:rPr>
          <w:b/>
        </w:rPr>
      </w:pPr>
      <w:r>
        <w:rPr>
          <w:b/>
        </w:rPr>
        <w:t>Clrs. N. Belton, J. Belton declared an interest in this meeting and did not attend. Clr, Roger Mathias declared an interest as he had filed a candidate site and did not take part in that area of the discussion.</w:t>
      </w:r>
    </w:p>
    <w:p w:rsidR="00F60DF5" w:rsidRDefault="00F60DF5" w:rsidP="00F60DF5">
      <w:pPr>
        <w:ind w:firstLine="0"/>
        <w:jc w:val="both"/>
        <w:rPr>
          <w:b/>
        </w:rPr>
      </w:pPr>
    </w:p>
    <w:p w:rsidR="00F60DF5" w:rsidRDefault="00F60DF5" w:rsidP="00F60DF5">
      <w:pPr>
        <w:ind w:left="360" w:firstLine="0"/>
        <w:jc w:val="both"/>
        <w:rPr>
          <w:b/>
        </w:rPr>
      </w:pPr>
    </w:p>
    <w:p w:rsidR="00F60DF5" w:rsidRPr="00D7570C" w:rsidRDefault="00F60DF5" w:rsidP="00F60DF5">
      <w:pPr>
        <w:jc w:val="both"/>
      </w:pPr>
    </w:p>
    <w:p w:rsidR="00F60DF5" w:rsidRDefault="00F60DF5" w:rsidP="00F60DF5">
      <w:pPr>
        <w:rPr>
          <w:b/>
        </w:rPr>
      </w:pPr>
      <w:r>
        <w:t xml:space="preserve"> </w:t>
      </w:r>
      <w:r>
        <w:rPr>
          <w:b/>
        </w:rPr>
        <w:t xml:space="preserve">MEETING CLOSED BY   CHAIRMAN @ 8.40 pm – NO FURTHER BUSINESS. </w:t>
      </w:r>
    </w:p>
    <w:p w:rsidR="00F60DF5" w:rsidRDefault="00F60DF5" w:rsidP="00F60DF5">
      <w:pPr>
        <w:ind w:left="720" w:firstLine="0"/>
        <w:jc w:val="both"/>
        <w:rPr>
          <w:b/>
        </w:rPr>
      </w:pPr>
    </w:p>
    <w:p w:rsidR="00F60DF5" w:rsidRDefault="00F60DF5" w:rsidP="00F60DF5">
      <w:pPr>
        <w:ind w:left="720" w:firstLine="0"/>
        <w:jc w:val="both"/>
        <w:rPr>
          <w:b/>
        </w:rPr>
      </w:pPr>
      <w:r>
        <w:rPr>
          <w:b/>
        </w:rPr>
        <w:t>The next mee</w:t>
      </w:r>
      <w:r w:rsidR="009C7666">
        <w:rPr>
          <w:b/>
        </w:rPr>
        <w:t>ting will be held on Thursday 20</w:t>
      </w:r>
      <w:r w:rsidR="009C7666" w:rsidRPr="009C7666">
        <w:rPr>
          <w:b/>
          <w:vertAlign w:val="superscript"/>
        </w:rPr>
        <w:t>th</w:t>
      </w:r>
      <w:r w:rsidR="009C7666">
        <w:rPr>
          <w:b/>
        </w:rPr>
        <w:t xml:space="preserve"> </w:t>
      </w:r>
      <w:r>
        <w:rPr>
          <w:b/>
        </w:rPr>
        <w:t>September 2018 @ 7.30 pm in Camrose Community Centre.</w:t>
      </w:r>
    </w:p>
    <w:p w:rsidR="00F60DF5" w:rsidRDefault="00F60DF5" w:rsidP="00F60DF5">
      <w:pPr>
        <w:ind w:left="720" w:firstLine="0"/>
        <w:jc w:val="both"/>
        <w:rPr>
          <w:b/>
        </w:rPr>
      </w:pPr>
    </w:p>
    <w:p w:rsidR="00F60DF5" w:rsidRPr="00C20AC0" w:rsidRDefault="00F60DF5" w:rsidP="00F60DF5">
      <w:pPr>
        <w:ind w:left="720" w:firstLine="0"/>
        <w:jc w:val="both"/>
        <w:rPr>
          <w:b/>
        </w:rPr>
      </w:pPr>
      <w:r>
        <w:rPr>
          <w:b/>
        </w:rPr>
        <w:t>Chairman ………………………………………   Date ……………………………………………</w:t>
      </w:r>
    </w:p>
    <w:p w:rsidR="00F60DF5" w:rsidRDefault="00F60DF5" w:rsidP="00F60DF5">
      <w:pPr>
        <w:ind w:left="720" w:firstLine="0"/>
        <w:jc w:val="both"/>
      </w:pPr>
    </w:p>
    <w:p w:rsidR="00F60DF5" w:rsidRDefault="00F60DF5" w:rsidP="00F60DF5"/>
    <w:p w:rsidR="00F60DF5" w:rsidRDefault="00F60DF5" w:rsidP="00F60DF5"/>
    <w:p w:rsidR="00F60DF5" w:rsidRDefault="00F60DF5" w:rsidP="00F60DF5"/>
    <w:p w:rsidR="00F60DF5" w:rsidRDefault="00F60DF5" w:rsidP="00F60DF5"/>
    <w:p w:rsidR="00F60DF5" w:rsidRDefault="00F60DF5" w:rsidP="00F60DF5"/>
    <w:p w:rsidR="00F60DF5" w:rsidRDefault="00F60DF5"/>
    <w:sectPr w:rsidR="00F60DF5" w:rsidSect="00F60D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CE8"/>
    <w:multiLevelType w:val="hybridMultilevel"/>
    <w:tmpl w:val="59EE51C6"/>
    <w:lvl w:ilvl="0" w:tplc="01BCD43A">
      <w:start w:val="1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7C88"/>
    <w:multiLevelType w:val="hybridMultilevel"/>
    <w:tmpl w:val="187A79F8"/>
    <w:lvl w:ilvl="0" w:tplc="E4B0CCC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DF5"/>
    <w:rsid w:val="000700E4"/>
    <w:rsid w:val="009C7666"/>
    <w:rsid w:val="00B510BE"/>
    <w:rsid w:val="00D6607A"/>
    <w:rsid w:val="00F60DF5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5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1369</Characters>
  <Application>Microsoft Macintosh Word</Application>
  <DocSecurity>0</DocSecurity>
  <Lines>11</Lines>
  <Paragraphs>2</Paragraphs>
  <ScaleCrop>false</ScaleCrop>
  <Company>Hywel Dda Health Trust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dcterms:created xsi:type="dcterms:W3CDTF">2018-09-11T14:05:00Z</dcterms:created>
  <dcterms:modified xsi:type="dcterms:W3CDTF">2018-10-22T08:19:00Z</dcterms:modified>
</cp:coreProperties>
</file>