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30" w:rsidRDefault="00620F30" w:rsidP="00620F30">
      <w:pPr>
        <w:pStyle w:val="NormalWeb"/>
        <w:shd w:val="clear" w:color="auto" w:fill="FFFFFF"/>
        <w:spacing w:before="0" w:beforeAutospacing="0" w:after="200" w:afterAutospacing="0"/>
        <w:rPr>
          <w:rFonts w:asciiTheme="minorHAnsi" w:hAnsiTheme="minorHAnsi" w:cstheme="minorHAnsi"/>
        </w:rPr>
      </w:pPr>
      <w:bookmarkStart w:id="0" w:name="_GoBack"/>
      <w:bookmarkEnd w:id="0"/>
      <w:r>
        <w:rPr>
          <w:rFonts w:asciiTheme="minorHAnsi" w:hAnsiTheme="minorHAnsi" w:cstheme="minorHAnsi"/>
          <w:bCs/>
          <w:color w:val="000000"/>
        </w:rPr>
        <w:t>  </w:t>
      </w:r>
      <w:r w:rsidR="00152DE4">
        <w:rPr>
          <w:rFonts w:asciiTheme="minorHAnsi" w:hAnsiTheme="minorHAnsi" w:cstheme="minorHAnsi"/>
          <w:bCs/>
          <w:color w:val="000000"/>
        </w:rPr>
        <w:t xml:space="preserve">                               </w:t>
      </w:r>
      <w:r>
        <w:rPr>
          <w:rFonts w:asciiTheme="minorHAnsi" w:hAnsiTheme="minorHAnsi" w:cstheme="minorHAnsi"/>
          <w:bCs/>
          <w:color w:val="000000"/>
        </w:rPr>
        <w:t xml:space="preserve">    PUNCHESTON COMMUNITY COUNCIL </w:t>
      </w:r>
    </w:p>
    <w:p w:rsidR="00620F30" w:rsidRDefault="00620F30" w:rsidP="00620F30">
      <w:pPr>
        <w:pStyle w:val="NormalWeb"/>
        <w:shd w:val="clear" w:color="auto" w:fill="FFFFFF"/>
        <w:spacing w:before="0" w:beforeAutospacing="0" w:after="200" w:afterAutospacing="0"/>
        <w:rPr>
          <w:rFonts w:asciiTheme="minorHAnsi" w:hAnsiTheme="minorHAnsi" w:cstheme="minorHAnsi"/>
        </w:rPr>
      </w:pPr>
      <w:r>
        <w:rPr>
          <w:rFonts w:asciiTheme="minorHAnsi" w:hAnsiTheme="minorHAnsi" w:cstheme="minorHAnsi"/>
          <w:color w:val="000000"/>
        </w:rPr>
        <w:t>A meeting of Puncheston Community Council was held on Wednesday 25</w:t>
      </w:r>
      <w:r w:rsidRPr="00620F30">
        <w:rPr>
          <w:rFonts w:asciiTheme="minorHAnsi" w:hAnsiTheme="minorHAnsi" w:cstheme="minorHAnsi"/>
          <w:color w:val="000000"/>
          <w:vertAlign w:val="superscript"/>
        </w:rPr>
        <w:t>th</w:t>
      </w:r>
      <w:r>
        <w:rPr>
          <w:rFonts w:asciiTheme="minorHAnsi" w:hAnsiTheme="minorHAnsi" w:cstheme="minorHAnsi"/>
          <w:color w:val="000000"/>
        </w:rPr>
        <w:t xml:space="preserve"> April 2018 at Puncheston School at 8.00 pm.</w:t>
      </w:r>
    </w:p>
    <w:p w:rsidR="00620F30" w:rsidRDefault="00620F30" w:rsidP="00620F30">
      <w:pPr>
        <w:pStyle w:val="NormalWeb"/>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rPr>
        <w:t xml:space="preserve">Present: Messrs. Dewi Lewis, Peter Lilley, Wyn Williams, Mrs. Alison Evans, </w:t>
      </w:r>
      <w:r w:rsidR="00E2378E">
        <w:rPr>
          <w:rFonts w:asciiTheme="minorHAnsi" w:hAnsiTheme="minorHAnsi" w:cstheme="minorHAnsi"/>
          <w:color w:val="000000"/>
        </w:rPr>
        <w:t>Mrs.</w:t>
      </w:r>
      <w:r>
        <w:rPr>
          <w:rFonts w:asciiTheme="minorHAnsi" w:hAnsiTheme="minorHAnsi" w:cstheme="minorHAnsi"/>
          <w:color w:val="000000"/>
        </w:rPr>
        <w:t xml:space="preserve"> Eirian Forrest, Clerk.</w:t>
      </w:r>
      <w:r>
        <w:rPr>
          <w:rFonts w:asciiTheme="minorHAnsi" w:hAnsiTheme="minorHAnsi" w:cstheme="minorHAnsi"/>
          <w:bCs/>
          <w:color w:val="000000"/>
        </w:rPr>
        <w:t xml:space="preserve">                                       </w:t>
      </w:r>
    </w:p>
    <w:p w:rsidR="00620F30" w:rsidRDefault="00620F30" w:rsidP="00620F30">
      <w:pPr>
        <w:pStyle w:val="NormalWeb"/>
        <w:rPr>
          <w:rFonts w:asciiTheme="minorHAnsi" w:hAnsiTheme="minorHAnsi" w:cstheme="minorHAnsi"/>
          <w:color w:val="000000"/>
        </w:rPr>
      </w:pPr>
      <w:r>
        <w:rPr>
          <w:rFonts w:asciiTheme="minorHAnsi" w:hAnsiTheme="minorHAnsi" w:cstheme="minorHAnsi"/>
          <w:color w:val="000000"/>
          <w:u w:val="single"/>
        </w:rPr>
        <w:t>1. Apologies:</w:t>
      </w:r>
      <w:r>
        <w:rPr>
          <w:rFonts w:asciiTheme="minorHAnsi" w:hAnsiTheme="minorHAnsi" w:cstheme="minorHAnsi"/>
          <w:color w:val="000000"/>
        </w:rPr>
        <w:t xml:space="preserve"> Received from Gareth Howells, Mrs. Anne Thomas, Cllr Bob Kilmister</w:t>
      </w:r>
    </w:p>
    <w:p w:rsidR="00620F30" w:rsidRDefault="00620F30" w:rsidP="00620F30">
      <w:pPr>
        <w:pStyle w:val="NormalWeb"/>
        <w:rPr>
          <w:rFonts w:asciiTheme="minorHAnsi" w:hAnsiTheme="minorHAnsi" w:cstheme="minorHAnsi"/>
          <w:color w:val="000000"/>
        </w:rPr>
      </w:pPr>
      <w:r>
        <w:rPr>
          <w:rFonts w:asciiTheme="minorHAnsi" w:hAnsiTheme="minorHAnsi" w:cstheme="minorHAnsi"/>
          <w:color w:val="000000"/>
          <w:u w:val="single"/>
        </w:rPr>
        <w:t>2. Minutes of the Last Meeting</w:t>
      </w:r>
    </w:p>
    <w:p w:rsidR="00620F30" w:rsidRDefault="00620F30" w:rsidP="00620F30">
      <w:pPr>
        <w:pStyle w:val="NormalWeb"/>
        <w:rPr>
          <w:rFonts w:asciiTheme="minorHAnsi" w:hAnsiTheme="minorHAnsi" w:cstheme="minorHAnsi"/>
          <w:color w:val="000000"/>
        </w:rPr>
      </w:pPr>
      <w:r>
        <w:rPr>
          <w:rFonts w:asciiTheme="minorHAnsi" w:hAnsiTheme="minorHAnsi" w:cstheme="minorHAnsi"/>
          <w:color w:val="000000"/>
        </w:rPr>
        <w:t>Copies of the minutes of the last meeting had been distributed to members. The minutes were agreed as being a true record and were signed.</w:t>
      </w:r>
    </w:p>
    <w:p w:rsidR="00620F30" w:rsidRDefault="00620F30" w:rsidP="00620F30">
      <w:pPr>
        <w:pStyle w:val="NormalWeb"/>
        <w:rPr>
          <w:rFonts w:asciiTheme="minorHAnsi" w:hAnsiTheme="minorHAnsi" w:cstheme="minorHAnsi"/>
          <w:color w:val="000000"/>
        </w:rPr>
      </w:pPr>
      <w:r>
        <w:rPr>
          <w:rFonts w:asciiTheme="minorHAnsi" w:hAnsiTheme="minorHAnsi" w:cstheme="minorHAnsi"/>
          <w:color w:val="000000"/>
          <w:u w:val="single"/>
        </w:rPr>
        <w:t>3. Matters arising from the minutes</w:t>
      </w:r>
    </w:p>
    <w:p w:rsidR="00620F30" w:rsidRDefault="00620F30" w:rsidP="00620F30">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Alison Evans said that the owners of Ardwyn, Tufton had cut back the hedge and visibility is </w:t>
      </w:r>
      <w:r w:rsidR="00E2378E">
        <w:rPr>
          <w:rFonts w:asciiTheme="minorHAnsi" w:hAnsiTheme="minorHAnsi" w:cstheme="minorHAnsi"/>
          <w:color w:val="000000"/>
        </w:rPr>
        <w:t>slightly</w:t>
      </w:r>
      <w:r>
        <w:rPr>
          <w:rFonts w:asciiTheme="minorHAnsi" w:hAnsiTheme="minorHAnsi" w:cstheme="minorHAnsi"/>
          <w:color w:val="000000"/>
        </w:rPr>
        <w:t xml:space="preserve"> improved.</w:t>
      </w:r>
    </w:p>
    <w:p w:rsidR="00620F30" w:rsidRDefault="00620F30" w:rsidP="00620F30">
      <w:pPr>
        <w:pStyle w:val="NormalWeb"/>
        <w:numPr>
          <w:ilvl w:val="0"/>
          <w:numId w:val="1"/>
        </w:numPr>
        <w:rPr>
          <w:rFonts w:asciiTheme="minorHAnsi" w:hAnsiTheme="minorHAnsi" w:cstheme="minorHAnsi"/>
          <w:color w:val="000000"/>
        </w:rPr>
      </w:pPr>
      <w:r>
        <w:rPr>
          <w:rFonts w:asciiTheme="minorHAnsi" w:hAnsiTheme="minorHAnsi" w:cstheme="minorHAnsi"/>
          <w:color w:val="000000"/>
        </w:rPr>
        <w:t>Telephone Kiosk at New Inn –</w:t>
      </w:r>
      <w:r w:rsidR="00E2378E">
        <w:rPr>
          <w:rFonts w:asciiTheme="minorHAnsi" w:hAnsiTheme="minorHAnsi" w:cstheme="minorHAnsi"/>
          <w:color w:val="000000"/>
        </w:rPr>
        <w:t xml:space="preserve"> book swap </w:t>
      </w:r>
      <w:r w:rsidR="00240A37">
        <w:rPr>
          <w:rFonts w:asciiTheme="minorHAnsi" w:hAnsiTheme="minorHAnsi" w:cstheme="minorHAnsi"/>
          <w:color w:val="000000"/>
        </w:rPr>
        <w:t xml:space="preserve">library </w:t>
      </w:r>
      <w:r w:rsidR="00E2378E">
        <w:rPr>
          <w:rFonts w:asciiTheme="minorHAnsi" w:hAnsiTheme="minorHAnsi" w:cstheme="minorHAnsi"/>
          <w:color w:val="000000"/>
        </w:rPr>
        <w:t xml:space="preserve">is now up and running. </w:t>
      </w:r>
    </w:p>
    <w:p w:rsidR="00620F30" w:rsidRDefault="00E2378E" w:rsidP="00620F30">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Dewi Lewis has come to the conclusion that the post code issue is </w:t>
      </w:r>
      <w:r w:rsidR="00256404">
        <w:rPr>
          <w:rFonts w:asciiTheme="minorHAnsi" w:hAnsiTheme="minorHAnsi" w:cstheme="minorHAnsi"/>
          <w:color w:val="000000"/>
        </w:rPr>
        <w:t>a problem with Google Maps and not a Sat Nav problem.</w:t>
      </w:r>
    </w:p>
    <w:p w:rsidR="00295766" w:rsidRDefault="00BD2154" w:rsidP="00620F30">
      <w:pPr>
        <w:pStyle w:val="NormalWeb"/>
        <w:numPr>
          <w:ilvl w:val="0"/>
          <w:numId w:val="1"/>
        </w:numPr>
        <w:rPr>
          <w:rFonts w:asciiTheme="minorHAnsi" w:hAnsiTheme="minorHAnsi" w:cstheme="minorHAnsi"/>
          <w:color w:val="000000"/>
        </w:rPr>
      </w:pPr>
      <w:r>
        <w:rPr>
          <w:rFonts w:asciiTheme="minorHAnsi" w:hAnsiTheme="minorHAnsi" w:cstheme="minorHAnsi"/>
          <w:color w:val="000000"/>
        </w:rPr>
        <w:t>H</w:t>
      </w:r>
      <w:r w:rsidR="00CC54F2">
        <w:rPr>
          <w:rFonts w:asciiTheme="minorHAnsi" w:hAnsiTheme="minorHAnsi" w:cstheme="minorHAnsi"/>
          <w:color w:val="000000"/>
        </w:rPr>
        <w:t xml:space="preserve">ighway matter </w:t>
      </w:r>
      <w:r w:rsidR="00766DBE">
        <w:rPr>
          <w:rFonts w:asciiTheme="minorHAnsi" w:hAnsiTheme="minorHAnsi" w:cstheme="minorHAnsi"/>
          <w:color w:val="000000"/>
        </w:rPr>
        <w:t xml:space="preserve">regarding the </w:t>
      </w:r>
      <w:r w:rsidR="00295766">
        <w:rPr>
          <w:rFonts w:asciiTheme="minorHAnsi" w:hAnsiTheme="minorHAnsi" w:cstheme="minorHAnsi"/>
          <w:color w:val="000000"/>
        </w:rPr>
        <w:t xml:space="preserve">surface </w:t>
      </w:r>
      <w:r w:rsidR="00CC54F2">
        <w:rPr>
          <w:rFonts w:asciiTheme="minorHAnsi" w:hAnsiTheme="minorHAnsi" w:cstheme="minorHAnsi"/>
          <w:color w:val="000000"/>
        </w:rPr>
        <w:t>water</w:t>
      </w:r>
      <w:r w:rsidR="00295766">
        <w:rPr>
          <w:rFonts w:asciiTheme="minorHAnsi" w:hAnsiTheme="minorHAnsi" w:cstheme="minorHAnsi"/>
          <w:color w:val="000000"/>
        </w:rPr>
        <w:t xml:space="preserve"> overflowing onto the tarmac </w:t>
      </w:r>
      <w:r w:rsidR="008423DD">
        <w:rPr>
          <w:rFonts w:asciiTheme="minorHAnsi" w:hAnsiTheme="minorHAnsi" w:cstheme="minorHAnsi"/>
          <w:color w:val="000000"/>
        </w:rPr>
        <w:t xml:space="preserve">– this </w:t>
      </w:r>
      <w:r w:rsidR="00295766">
        <w:rPr>
          <w:rFonts w:asciiTheme="minorHAnsi" w:hAnsiTheme="minorHAnsi" w:cstheme="minorHAnsi"/>
          <w:color w:val="000000"/>
        </w:rPr>
        <w:t xml:space="preserve">was not highway water but appears to be coming from a spring. </w:t>
      </w:r>
    </w:p>
    <w:p w:rsidR="00295766" w:rsidRPr="00295766" w:rsidRDefault="00295766" w:rsidP="00620F30">
      <w:pPr>
        <w:pStyle w:val="NormalWeb"/>
        <w:numPr>
          <w:ilvl w:val="0"/>
          <w:numId w:val="1"/>
        </w:numPr>
        <w:rPr>
          <w:rFonts w:asciiTheme="minorHAnsi" w:hAnsiTheme="minorHAnsi" w:cstheme="minorHAnsi"/>
          <w:color w:val="000000"/>
          <w:u w:val="single"/>
        </w:rPr>
      </w:pPr>
      <w:r w:rsidRPr="00295766">
        <w:rPr>
          <w:rFonts w:asciiTheme="minorHAnsi" w:hAnsiTheme="minorHAnsi" w:cstheme="minorHAnsi"/>
          <w:color w:val="000000"/>
        </w:rPr>
        <w:t xml:space="preserve">No update received in relation to the overgrown hedge at Yet-yr-Rhug, however, Alison </w:t>
      </w:r>
      <w:r w:rsidR="00256404">
        <w:rPr>
          <w:rFonts w:asciiTheme="minorHAnsi" w:hAnsiTheme="minorHAnsi" w:cstheme="minorHAnsi"/>
          <w:color w:val="000000"/>
        </w:rPr>
        <w:t xml:space="preserve">Evans </w:t>
      </w:r>
      <w:r w:rsidRPr="00295766">
        <w:rPr>
          <w:rFonts w:asciiTheme="minorHAnsi" w:hAnsiTheme="minorHAnsi" w:cstheme="minorHAnsi"/>
          <w:color w:val="000000"/>
        </w:rPr>
        <w:t xml:space="preserve">had seen someone strimming the grass </w:t>
      </w:r>
      <w:r w:rsidR="00D02A99">
        <w:rPr>
          <w:rFonts w:asciiTheme="minorHAnsi" w:hAnsiTheme="minorHAnsi" w:cstheme="minorHAnsi"/>
          <w:color w:val="000000"/>
        </w:rPr>
        <w:t>in this area</w:t>
      </w:r>
      <w:r>
        <w:rPr>
          <w:rFonts w:asciiTheme="minorHAnsi" w:hAnsiTheme="minorHAnsi" w:cstheme="minorHAnsi"/>
          <w:color w:val="000000"/>
        </w:rPr>
        <w:t xml:space="preserve"> that</w:t>
      </w:r>
      <w:r w:rsidR="00D02A99">
        <w:rPr>
          <w:rFonts w:asciiTheme="minorHAnsi" w:hAnsiTheme="minorHAnsi" w:cstheme="minorHAnsi"/>
          <w:color w:val="000000"/>
        </w:rPr>
        <w:t xml:space="preserve"> day.</w:t>
      </w:r>
    </w:p>
    <w:p w:rsidR="00295766" w:rsidRDefault="008423DD" w:rsidP="00295766">
      <w:pPr>
        <w:pStyle w:val="NormalWeb"/>
        <w:numPr>
          <w:ilvl w:val="0"/>
          <w:numId w:val="1"/>
        </w:numPr>
        <w:rPr>
          <w:rFonts w:asciiTheme="minorHAnsi" w:hAnsiTheme="minorHAnsi" w:cstheme="minorHAnsi"/>
          <w:color w:val="000000"/>
          <w:u w:val="single"/>
        </w:rPr>
      </w:pPr>
      <w:r>
        <w:rPr>
          <w:rFonts w:asciiTheme="minorHAnsi" w:hAnsiTheme="minorHAnsi" w:cstheme="minorHAnsi"/>
          <w:color w:val="000000"/>
        </w:rPr>
        <w:t xml:space="preserve">It has been agreed to relocate the bin from Bryn-Siriol to the former amenity site. This won’t happen straightaway but is on the list.   </w:t>
      </w:r>
    </w:p>
    <w:p w:rsidR="00295766" w:rsidRPr="008423DD" w:rsidRDefault="008423DD" w:rsidP="008423DD">
      <w:pPr>
        <w:pStyle w:val="NormalWeb"/>
        <w:numPr>
          <w:ilvl w:val="0"/>
          <w:numId w:val="1"/>
        </w:numPr>
        <w:rPr>
          <w:rFonts w:asciiTheme="minorHAnsi" w:hAnsiTheme="minorHAnsi" w:cstheme="minorHAnsi"/>
          <w:color w:val="000000"/>
          <w:u w:val="single"/>
        </w:rPr>
      </w:pPr>
      <w:r>
        <w:rPr>
          <w:rFonts w:asciiTheme="minorHAnsi" w:hAnsiTheme="minorHAnsi" w:cstheme="minorHAnsi"/>
          <w:color w:val="000000"/>
        </w:rPr>
        <w:t>Dog Poo bins are not supplied, however the community council can purchase but they will responsible for the upkeep and their emptying.  The Clerk was then asked to find out if PCC wou</w:t>
      </w:r>
      <w:r w:rsidR="002C35E4">
        <w:rPr>
          <w:rFonts w:asciiTheme="minorHAnsi" w:hAnsiTheme="minorHAnsi" w:cstheme="minorHAnsi"/>
          <w:color w:val="000000"/>
        </w:rPr>
        <w:t xml:space="preserve">ld provide a normal waste bin instead. </w:t>
      </w:r>
    </w:p>
    <w:p w:rsidR="00620F30" w:rsidRDefault="00620F30" w:rsidP="00295766">
      <w:pPr>
        <w:pStyle w:val="NormalWeb"/>
        <w:rPr>
          <w:rFonts w:asciiTheme="minorHAnsi" w:hAnsiTheme="minorHAnsi" w:cstheme="minorHAnsi"/>
          <w:color w:val="000000"/>
          <w:u w:val="single"/>
        </w:rPr>
      </w:pPr>
      <w:r w:rsidRPr="00295766">
        <w:rPr>
          <w:rFonts w:asciiTheme="minorHAnsi" w:hAnsiTheme="minorHAnsi" w:cstheme="minorHAnsi"/>
          <w:color w:val="000000"/>
          <w:u w:val="single"/>
        </w:rPr>
        <w:t>4. Highway matters</w:t>
      </w:r>
    </w:p>
    <w:p w:rsidR="00193041" w:rsidRDefault="00193041" w:rsidP="009A6295">
      <w:pPr>
        <w:pStyle w:val="NormalWeb"/>
        <w:rPr>
          <w:rFonts w:asciiTheme="minorHAnsi" w:hAnsiTheme="minorHAnsi" w:cstheme="minorHAnsi"/>
          <w:color w:val="000000"/>
        </w:rPr>
      </w:pPr>
      <w:r>
        <w:rPr>
          <w:rFonts w:asciiTheme="minorHAnsi" w:hAnsiTheme="minorHAnsi" w:cstheme="minorHAnsi"/>
          <w:color w:val="000000"/>
        </w:rPr>
        <w:t>Street lights reported – Numbers:</w:t>
      </w:r>
    </w:p>
    <w:p w:rsidR="00193041" w:rsidRDefault="00193041" w:rsidP="009A6295">
      <w:pPr>
        <w:pStyle w:val="NormalWeb"/>
        <w:rPr>
          <w:rFonts w:asciiTheme="minorHAnsi" w:hAnsiTheme="minorHAnsi" w:cstheme="minorHAnsi"/>
          <w:color w:val="000000"/>
        </w:rPr>
      </w:pPr>
      <w:r>
        <w:rPr>
          <w:rFonts w:asciiTheme="minorHAnsi" w:hAnsiTheme="minorHAnsi" w:cstheme="minorHAnsi"/>
          <w:color w:val="000000"/>
        </w:rPr>
        <w:t>803417 - near sewage works in Little Newcastle – not working</w:t>
      </w:r>
    </w:p>
    <w:p w:rsidR="00193041" w:rsidRDefault="00193041" w:rsidP="009A6295">
      <w:pPr>
        <w:pStyle w:val="NormalWeb"/>
        <w:rPr>
          <w:rFonts w:asciiTheme="minorHAnsi" w:hAnsiTheme="minorHAnsi" w:cstheme="minorHAnsi"/>
          <w:color w:val="000000"/>
        </w:rPr>
      </w:pPr>
      <w:r>
        <w:rPr>
          <w:rFonts w:asciiTheme="minorHAnsi" w:hAnsiTheme="minorHAnsi" w:cstheme="minorHAnsi"/>
          <w:color w:val="000000"/>
        </w:rPr>
        <w:t>803397–opposite the notice board in Little Newcastle – on all day and night</w:t>
      </w:r>
    </w:p>
    <w:p w:rsidR="00193041" w:rsidRDefault="00193041" w:rsidP="009A6295">
      <w:pPr>
        <w:pStyle w:val="NormalWeb"/>
        <w:rPr>
          <w:rFonts w:asciiTheme="minorHAnsi" w:hAnsiTheme="minorHAnsi" w:cstheme="minorHAnsi"/>
          <w:color w:val="000000"/>
        </w:rPr>
      </w:pPr>
      <w:r>
        <w:rPr>
          <w:rFonts w:asciiTheme="minorHAnsi" w:hAnsiTheme="minorHAnsi" w:cstheme="minorHAnsi"/>
          <w:color w:val="000000"/>
        </w:rPr>
        <w:t xml:space="preserve">8043014 –on Trecwn Road – glowing red </w:t>
      </w:r>
    </w:p>
    <w:p w:rsidR="00193041" w:rsidRDefault="00193041" w:rsidP="009A6295">
      <w:pPr>
        <w:pStyle w:val="NormalWeb"/>
        <w:rPr>
          <w:rFonts w:asciiTheme="minorHAnsi" w:hAnsiTheme="minorHAnsi" w:cstheme="minorHAnsi"/>
          <w:color w:val="000000"/>
        </w:rPr>
      </w:pPr>
      <w:r>
        <w:rPr>
          <w:rFonts w:asciiTheme="minorHAnsi" w:hAnsiTheme="minorHAnsi" w:cstheme="minorHAnsi"/>
          <w:color w:val="000000"/>
        </w:rPr>
        <w:t xml:space="preserve">803406 – </w:t>
      </w:r>
      <w:r w:rsidR="0036303E">
        <w:rPr>
          <w:rFonts w:asciiTheme="minorHAnsi" w:hAnsiTheme="minorHAnsi" w:cstheme="minorHAnsi"/>
          <w:color w:val="000000"/>
        </w:rPr>
        <w:t>Flickering</w:t>
      </w:r>
    </w:p>
    <w:p w:rsidR="00193041" w:rsidRDefault="00A51FC5" w:rsidP="009A6295">
      <w:pPr>
        <w:pStyle w:val="NormalWeb"/>
        <w:rPr>
          <w:rFonts w:asciiTheme="minorHAnsi" w:hAnsiTheme="minorHAnsi" w:cstheme="minorHAnsi"/>
          <w:color w:val="000000"/>
        </w:rPr>
      </w:pPr>
      <w:r>
        <w:rPr>
          <w:rFonts w:asciiTheme="minorHAnsi" w:hAnsiTheme="minorHAnsi" w:cstheme="minorHAnsi"/>
          <w:color w:val="000000"/>
        </w:rPr>
        <w:t xml:space="preserve">Alison Evans said she would check these again </w:t>
      </w:r>
      <w:r w:rsidR="001E62B7">
        <w:rPr>
          <w:rFonts w:asciiTheme="minorHAnsi" w:hAnsiTheme="minorHAnsi" w:cstheme="minorHAnsi"/>
          <w:color w:val="000000"/>
        </w:rPr>
        <w:t>befor</w:t>
      </w:r>
      <w:r>
        <w:rPr>
          <w:rFonts w:asciiTheme="minorHAnsi" w:hAnsiTheme="minorHAnsi" w:cstheme="minorHAnsi"/>
          <w:color w:val="000000"/>
        </w:rPr>
        <w:t xml:space="preserve">e reporting them to PCC. </w:t>
      </w:r>
    </w:p>
    <w:p w:rsidR="00620F30" w:rsidRDefault="00620F30" w:rsidP="00620F30">
      <w:pPr>
        <w:pStyle w:val="NormalWeb"/>
        <w:rPr>
          <w:rFonts w:asciiTheme="minorHAnsi" w:hAnsiTheme="minorHAnsi" w:cstheme="minorHAnsi"/>
          <w:color w:val="000000"/>
          <w:u w:val="single"/>
        </w:rPr>
      </w:pPr>
      <w:r>
        <w:rPr>
          <w:rFonts w:asciiTheme="minorHAnsi" w:hAnsiTheme="minorHAnsi" w:cstheme="minorHAnsi"/>
          <w:color w:val="000000"/>
          <w:u w:val="single"/>
        </w:rPr>
        <w:lastRenderedPageBreak/>
        <w:t xml:space="preserve">5. Planning  </w:t>
      </w:r>
    </w:p>
    <w:p w:rsidR="00620F30" w:rsidRDefault="009A6295" w:rsidP="00620F30">
      <w:pPr>
        <w:pStyle w:val="NormalWeb"/>
        <w:rPr>
          <w:rFonts w:asciiTheme="minorHAnsi" w:hAnsiTheme="minorHAnsi" w:cstheme="minorHAnsi"/>
          <w:color w:val="000000"/>
        </w:rPr>
      </w:pPr>
      <w:r>
        <w:rPr>
          <w:rFonts w:asciiTheme="minorHAnsi" w:hAnsiTheme="minorHAnsi" w:cstheme="minorHAnsi"/>
          <w:color w:val="000000"/>
        </w:rPr>
        <w:t>There was one matter for consideration – 18/0</w:t>
      </w:r>
      <w:r w:rsidR="00297A5B">
        <w:rPr>
          <w:rFonts w:asciiTheme="minorHAnsi" w:hAnsiTheme="minorHAnsi" w:cstheme="minorHAnsi"/>
          <w:color w:val="000000"/>
        </w:rPr>
        <w:t>005/PA</w:t>
      </w:r>
      <w:r>
        <w:rPr>
          <w:rFonts w:asciiTheme="minorHAnsi" w:hAnsiTheme="minorHAnsi" w:cstheme="minorHAnsi"/>
          <w:color w:val="000000"/>
        </w:rPr>
        <w:t xml:space="preserve"> Resubmission of application – Barns at Tufton Arms, Tufton – it was agreed to support this proposal.</w:t>
      </w:r>
    </w:p>
    <w:p w:rsidR="00563A48" w:rsidRDefault="002C35E4" w:rsidP="00620F30">
      <w:pPr>
        <w:pStyle w:val="NormalWeb"/>
        <w:rPr>
          <w:rFonts w:asciiTheme="minorHAnsi" w:hAnsiTheme="minorHAnsi" w:cstheme="minorHAnsi"/>
          <w:color w:val="000000"/>
        </w:rPr>
      </w:pPr>
      <w:r>
        <w:rPr>
          <w:rFonts w:asciiTheme="minorHAnsi" w:hAnsiTheme="minorHAnsi" w:cstheme="minorHAnsi"/>
          <w:color w:val="000000"/>
        </w:rPr>
        <w:t xml:space="preserve">For info: </w:t>
      </w:r>
      <w:r w:rsidR="00297A5B">
        <w:rPr>
          <w:rFonts w:asciiTheme="minorHAnsi" w:hAnsiTheme="minorHAnsi" w:cstheme="minorHAnsi"/>
          <w:color w:val="000000"/>
        </w:rPr>
        <w:t xml:space="preserve">17/1102/PA Alterations and extension at Mount Pleasant Farm, Ambleston has been approved. </w:t>
      </w:r>
    </w:p>
    <w:p w:rsidR="00E378F6" w:rsidRDefault="00E378F6" w:rsidP="00620F30">
      <w:pPr>
        <w:pStyle w:val="NormalWeb"/>
        <w:rPr>
          <w:rFonts w:asciiTheme="minorHAnsi" w:hAnsiTheme="minorHAnsi" w:cstheme="minorHAnsi"/>
          <w:color w:val="000000"/>
          <w:u w:val="single"/>
        </w:rPr>
      </w:pPr>
      <w:r w:rsidRPr="00E378F6">
        <w:rPr>
          <w:rFonts w:asciiTheme="minorHAnsi" w:hAnsiTheme="minorHAnsi" w:cstheme="minorHAnsi"/>
          <w:color w:val="000000"/>
          <w:u w:val="single"/>
        </w:rPr>
        <w:t>6. Annual Accounts 2017/2018 and Annual Audit</w:t>
      </w:r>
    </w:p>
    <w:p w:rsidR="00BD2154" w:rsidRDefault="00BD2154" w:rsidP="00511F7E">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The annual accounts for 2017/2018 had been prepared.  The balance brought forward </w:t>
      </w:r>
      <w:r w:rsidR="00240A37">
        <w:rPr>
          <w:rFonts w:asciiTheme="minorHAnsi" w:hAnsiTheme="minorHAnsi" w:cstheme="minorHAnsi"/>
          <w:color w:val="000000"/>
        </w:rPr>
        <w:t>f</w:t>
      </w:r>
      <w:r>
        <w:rPr>
          <w:rFonts w:asciiTheme="minorHAnsi" w:hAnsiTheme="minorHAnsi" w:cstheme="minorHAnsi"/>
          <w:color w:val="000000"/>
        </w:rPr>
        <w:t>rom 2016/17 was £1562.32, Precept received £2200.00, Wayleaves payment £201.01, VAT reclaim £14.84, total receipts being £3978.17. Payments had included Clerk’s salary for twelve months</w:t>
      </w:r>
      <w:r w:rsidR="00090285">
        <w:rPr>
          <w:rFonts w:asciiTheme="minorHAnsi" w:hAnsiTheme="minorHAnsi" w:cstheme="minorHAnsi"/>
          <w:color w:val="000000"/>
        </w:rPr>
        <w:t xml:space="preserve"> £1242.50, Clerk’s expenses for twelve months £74.33, Section 137 Donations £200.00, insurance £432.47, audit fee £</w:t>
      </w:r>
      <w:r w:rsidR="006040DE">
        <w:rPr>
          <w:rFonts w:asciiTheme="minorHAnsi" w:hAnsiTheme="minorHAnsi" w:cstheme="minorHAnsi"/>
          <w:color w:val="000000"/>
        </w:rPr>
        <w:t>198.00, hire of rooms £100.00, Caretakers fees £50.00, One Voice Wales membership fee £73.00</w:t>
      </w:r>
      <w:r w:rsidR="00BE2286">
        <w:rPr>
          <w:rFonts w:asciiTheme="minorHAnsi" w:hAnsiTheme="minorHAnsi" w:cstheme="minorHAnsi"/>
          <w:color w:val="000000"/>
        </w:rPr>
        <w:t xml:space="preserve"> (2017) and £76.00 (2018)</w:t>
      </w:r>
      <w:r w:rsidR="006040DE">
        <w:rPr>
          <w:rFonts w:asciiTheme="minorHAnsi" w:hAnsiTheme="minorHAnsi" w:cstheme="minorHAnsi"/>
          <w:color w:val="000000"/>
        </w:rPr>
        <w:t xml:space="preserve"> other payments </w:t>
      </w:r>
      <w:r w:rsidR="008A5BD9">
        <w:rPr>
          <w:rFonts w:asciiTheme="minorHAnsi" w:hAnsiTheme="minorHAnsi" w:cstheme="minorHAnsi"/>
          <w:color w:val="000000"/>
        </w:rPr>
        <w:t>totaling</w:t>
      </w:r>
      <w:r w:rsidR="006040DE">
        <w:rPr>
          <w:rFonts w:asciiTheme="minorHAnsi" w:hAnsiTheme="minorHAnsi" w:cstheme="minorHAnsi"/>
          <w:color w:val="000000"/>
        </w:rPr>
        <w:t xml:space="preserve"> £</w:t>
      </w:r>
      <w:r w:rsidR="00BE2286">
        <w:rPr>
          <w:rFonts w:asciiTheme="minorHAnsi" w:hAnsiTheme="minorHAnsi" w:cstheme="minorHAnsi"/>
          <w:color w:val="000000"/>
        </w:rPr>
        <w:t>382.97</w:t>
      </w:r>
      <w:r w:rsidR="008A5BD9">
        <w:rPr>
          <w:rFonts w:asciiTheme="minorHAnsi" w:hAnsiTheme="minorHAnsi" w:cstheme="minorHAnsi"/>
          <w:color w:val="000000"/>
        </w:rPr>
        <w:t xml:space="preserve">.  Total payments were £2829.27.  The two cheques that were issued in 2016/17 totaling £130.00 which were </w:t>
      </w:r>
      <w:r w:rsidR="00B76E4D">
        <w:rPr>
          <w:rFonts w:asciiTheme="minorHAnsi" w:hAnsiTheme="minorHAnsi" w:cstheme="minorHAnsi"/>
          <w:color w:val="000000"/>
        </w:rPr>
        <w:t>cashed</w:t>
      </w:r>
      <w:r w:rsidR="008A5BD9">
        <w:rPr>
          <w:rFonts w:asciiTheme="minorHAnsi" w:hAnsiTheme="minorHAnsi" w:cstheme="minorHAnsi"/>
          <w:color w:val="000000"/>
        </w:rPr>
        <w:t xml:space="preserve"> in this financial year (total cashed £2959.27).  The balance carried forward to 2018/2019 being £</w:t>
      </w:r>
      <w:r w:rsidR="00B76E4D">
        <w:rPr>
          <w:rFonts w:asciiTheme="minorHAnsi" w:hAnsiTheme="minorHAnsi" w:cstheme="minorHAnsi"/>
          <w:color w:val="000000"/>
        </w:rPr>
        <w:t>1018.90 which agreed with the Community Account bank statement ending 31.03.2018. The Chairman and Clerk signed the Accounts.</w:t>
      </w:r>
    </w:p>
    <w:p w:rsidR="00345B45" w:rsidRDefault="00FE2489" w:rsidP="00511F7E">
      <w:pPr>
        <w:pStyle w:val="NormalWeb"/>
        <w:numPr>
          <w:ilvl w:val="0"/>
          <w:numId w:val="6"/>
        </w:numPr>
        <w:rPr>
          <w:rFonts w:asciiTheme="minorHAnsi" w:hAnsiTheme="minorHAnsi" w:cstheme="minorHAnsi"/>
          <w:color w:val="000000"/>
        </w:rPr>
      </w:pPr>
      <w:r>
        <w:rPr>
          <w:rFonts w:asciiTheme="minorHAnsi" w:hAnsiTheme="minorHAnsi" w:cstheme="minorHAnsi"/>
          <w:color w:val="000000"/>
        </w:rPr>
        <w:t>The Audit date has been set at 18</w:t>
      </w:r>
      <w:r w:rsidRPr="00FE2489">
        <w:rPr>
          <w:rFonts w:asciiTheme="minorHAnsi" w:hAnsiTheme="minorHAnsi" w:cstheme="minorHAnsi"/>
          <w:color w:val="000000"/>
          <w:vertAlign w:val="superscript"/>
        </w:rPr>
        <w:t>TH</w:t>
      </w:r>
      <w:r>
        <w:rPr>
          <w:rFonts w:asciiTheme="minorHAnsi" w:hAnsiTheme="minorHAnsi" w:cstheme="minorHAnsi"/>
          <w:color w:val="000000"/>
        </w:rPr>
        <w:t xml:space="preserve"> June 2018</w:t>
      </w:r>
      <w:r w:rsidR="00256404">
        <w:rPr>
          <w:rFonts w:asciiTheme="minorHAnsi" w:hAnsiTheme="minorHAnsi" w:cstheme="minorHAnsi"/>
          <w:color w:val="000000"/>
        </w:rPr>
        <w:t>.</w:t>
      </w:r>
    </w:p>
    <w:p w:rsidR="00FE2489" w:rsidRPr="0032039F" w:rsidRDefault="00511F7E" w:rsidP="00620F30">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It was agreed to ask </w:t>
      </w:r>
      <w:r w:rsidR="00240A37">
        <w:rPr>
          <w:rFonts w:asciiTheme="minorHAnsi" w:hAnsiTheme="minorHAnsi" w:cstheme="minorHAnsi"/>
          <w:color w:val="000000"/>
        </w:rPr>
        <w:t>Mrs.</w:t>
      </w:r>
      <w:r>
        <w:rPr>
          <w:rFonts w:asciiTheme="minorHAnsi" w:hAnsiTheme="minorHAnsi" w:cstheme="minorHAnsi"/>
          <w:color w:val="000000"/>
        </w:rPr>
        <w:t xml:space="preserve"> Sharon Wormleighton to act as the internal auditor. </w:t>
      </w:r>
    </w:p>
    <w:p w:rsidR="00BD2154" w:rsidRDefault="00E378F6" w:rsidP="00620F30">
      <w:pPr>
        <w:pStyle w:val="NormalWeb"/>
        <w:rPr>
          <w:rFonts w:asciiTheme="minorHAnsi" w:hAnsiTheme="minorHAnsi" w:cstheme="minorHAnsi"/>
          <w:color w:val="000000"/>
          <w:u w:val="single"/>
        </w:rPr>
      </w:pPr>
      <w:r>
        <w:rPr>
          <w:rFonts w:asciiTheme="minorHAnsi" w:hAnsiTheme="minorHAnsi" w:cstheme="minorHAnsi"/>
          <w:color w:val="000000"/>
          <w:u w:val="single"/>
        </w:rPr>
        <w:t>7. Risk Assessment</w:t>
      </w:r>
    </w:p>
    <w:p w:rsidR="00413739" w:rsidRPr="00BD2154" w:rsidRDefault="00413739" w:rsidP="00620F30">
      <w:pPr>
        <w:pStyle w:val="NormalWeb"/>
        <w:rPr>
          <w:rFonts w:asciiTheme="minorHAnsi" w:hAnsiTheme="minorHAnsi" w:cstheme="minorHAnsi"/>
          <w:color w:val="000000"/>
          <w:u w:val="single"/>
        </w:rPr>
      </w:pPr>
      <w:r>
        <w:rPr>
          <w:rFonts w:asciiTheme="minorHAnsi" w:hAnsiTheme="minorHAnsi" w:cstheme="minorHAnsi"/>
          <w:color w:val="000000"/>
        </w:rPr>
        <w:t xml:space="preserve">Members agreed that there was adequate insurance cover, with Fidelity Guarantee cover of up to £25,000.  The matter that Barclays Bank didn’t have a list of signatories is being rectified, and only two of the selected members now sign every cheque with all cheques being signed at Council Meetings and the cheque stubs being </w:t>
      </w:r>
      <w:r w:rsidR="00D5352B">
        <w:rPr>
          <w:rFonts w:asciiTheme="minorHAnsi" w:hAnsiTheme="minorHAnsi" w:cstheme="minorHAnsi"/>
          <w:color w:val="000000"/>
        </w:rPr>
        <w:t>initia</w:t>
      </w:r>
      <w:r w:rsidR="00014DC6">
        <w:rPr>
          <w:rFonts w:asciiTheme="minorHAnsi" w:hAnsiTheme="minorHAnsi" w:cstheme="minorHAnsi"/>
          <w:color w:val="000000"/>
        </w:rPr>
        <w:t>l</w:t>
      </w:r>
      <w:r w:rsidR="00D5352B">
        <w:rPr>
          <w:rFonts w:asciiTheme="minorHAnsi" w:hAnsiTheme="minorHAnsi" w:cstheme="minorHAnsi"/>
          <w:color w:val="000000"/>
        </w:rPr>
        <w:t>led</w:t>
      </w:r>
      <w:r>
        <w:rPr>
          <w:rFonts w:asciiTheme="minorHAnsi" w:hAnsiTheme="minorHAnsi" w:cstheme="minorHAnsi"/>
          <w:color w:val="000000"/>
        </w:rPr>
        <w:t xml:space="preserve"> by the signatories.  The Clerk does not sign cheques but holds the cheque books. The Internal Auditor is completely independent of the Community Council.</w:t>
      </w:r>
    </w:p>
    <w:p w:rsidR="00E378F6" w:rsidRDefault="00E378F6" w:rsidP="00620F30">
      <w:pPr>
        <w:pStyle w:val="NormalWeb"/>
        <w:rPr>
          <w:rFonts w:asciiTheme="minorHAnsi" w:hAnsiTheme="minorHAnsi" w:cstheme="minorHAnsi"/>
          <w:color w:val="000000"/>
          <w:u w:val="single"/>
        </w:rPr>
      </w:pPr>
      <w:r>
        <w:rPr>
          <w:rFonts w:asciiTheme="minorHAnsi" w:hAnsiTheme="minorHAnsi" w:cstheme="minorHAnsi"/>
          <w:color w:val="000000"/>
          <w:u w:val="single"/>
        </w:rPr>
        <w:t>8. Applications for Financial Assistance</w:t>
      </w:r>
    </w:p>
    <w:p w:rsidR="0021029D" w:rsidRPr="0021029D" w:rsidRDefault="0021029D" w:rsidP="0021029D">
      <w:pPr>
        <w:pStyle w:val="NormalWeb"/>
        <w:rPr>
          <w:rFonts w:asciiTheme="minorHAnsi" w:hAnsiTheme="minorHAnsi" w:cstheme="minorHAnsi"/>
          <w:color w:val="000000"/>
        </w:rPr>
      </w:pPr>
      <w:r>
        <w:rPr>
          <w:rFonts w:asciiTheme="minorHAnsi" w:hAnsiTheme="minorHAnsi" w:cstheme="minorHAnsi"/>
          <w:color w:val="000000"/>
        </w:rPr>
        <w:t xml:space="preserve">All the requests received during the last twelve months for financial assistance as per Section 137 of the Local Government Act 1972 were considered.  It was agreed to make </w:t>
      </w:r>
      <w:r w:rsidR="00E92834">
        <w:rPr>
          <w:rFonts w:asciiTheme="minorHAnsi" w:hAnsiTheme="minorHAnsi" w:cstheme="minorHAnsi"/>
          <w:color w:val="000000"/>
        </w:rPr>
        <w:t>a donation of £45.00 each to, Wales Air Ambulance, Cylch Meithrin, Paul Sartori, and Fishguard Young Farmers Club. (Dewi Lewis declared an interest in the Fishguard YFC and was not involved in this decision).</w:t>
      </w:r>
    </w:p>
    <w:p w:rsidR="00620F30" w:rsidRDefault="00E378F6" w:rsidP="00620F30">
      <w:pPr>
        <w:shd w:val="clear" w:color="auto" w:fill="FFFFFF"/>
        <w:rPr>
          <w:rFonts w:cstheme="minorHAnsi"/>
          <w:color w:val="000000"/>
          <w:sz w:val="24"/>
          <w:szCs w:val="24"/>
          <w:u w:val="single"/>
        </w:rPr>
      </w:pPr>
      <w:r w:rsidRPr="009923FF">
        <w:rPr>
          <w:rFonts w:cstheme="minorHAnsi"/>
          <w:color w:val="000000"/>
          <w:sz w:val="24"/>
          <w:szCs w:val="24"/>
          <w:u w:val="single"/>
        </w:rPr>
        <w:t>9</w:t>
      </w:r>
      <w:r w:rsidR="00620F30" w:rsidRPr="009923FF">
        <w:rPr>
          <w:rFonts w:cstheme="minorHAnsi"/>
          <w:color w:val="000000"/>
          <w:sz w:val="24"/>
          <w:szCs w:val="24"/>
          <w:u w:val="single"/>
        </w:rPr>
        <w:t>. Correspondence</w:t>
      </w:r>
    </w:p>
    <w:p w:rsidR="0017422A" w:rsidRPr="00297A5B" w:rsidRDefault="0017422A" w:rsidP="00297A5B">
      <w:pPr>
        <w:pStyle w:val="ListParagraph"/>
        <w:numPr>
          <w:ilvl w:val="0"/>
          <w:numId w:val="5"/>
        </w:numPr>
        <w:shd w:val="clear" w:color="auto" w:fill="FFFFFF"/>
        <w:rPr>
          <w:rFonts w:cstheme="minorHAnsi"/>
          <w:color w:val="000000"/>
          <w:sz w:val="24"/>
          <w:szCs w:val="24"/>
        </w:rPr>
      </w:pPr>
      <w:r w:rsidRPr="00297A5B">
        <w:rPr>
          <w:rFonts w:cstheme="minorHAnsi"/>
          <w:color w:val="000000"/>
          <w:sz w:val="24"/>
          <w:szCs w:val="24"/>
        </w:rPr>
        <w:t>One Voice Wales – confirmation of renewal of membership 2018-19.</w:t>
      </w:r>
    </w:p>
    <w:p w:rsidR="0017422A" w:rsidRPr="00297A5B" w:rsidRDefault="0017422A" w:rsidP="00297A5B">
      <w:pPr>
        <w:pStyle w:val="ListParagraph"/>
        <w:numPr>
          <w:ilvl w:val="0"/>
          <w:numId w:val="5"/>
        </w:numPr>
        <w:shd w:val="clear" w:color="auto" w:fill="FFFFFF"/>
        <w:rPr>
          <w:rFonts w:cstheme="minorHAnsi"/>
          <w:color w:val="000000"/>
          <w:sz w:val="24"/>
          <w:szCs w:val="24"/>
        </w:rPr>
      </w:pPr>
      <w:r w:rsidRPr="00297A5B">
        <w:rPr>
          <w:rFonts w:cstheme="minorHAnsi"/>
          <w:color w:val="000000"/>
          <w:sz w:val="24"/>
          <w:szCs w:val="24"/>
        </w:rPr>
        <w:lastRenderedPageBreak/>
        <w:t xml:space="preserve">Precept received </w:t>
      </w:r>
      <w:r w:rsidR="003B2FA0" w:rsidRPr="00297A5B">
        <w:rPr>
          <w:rFonts w:cstheme="minorHAnsi"/>
          <w:color w:val="000000"/>
          <w:sz w:val="24"/>
          <w:szCs w:val="24"/>
        </w:rPr>
        <w:t>12.04.2018 - £734.00</w:t>
      </w:r>
    </w:p>
    <w:p w:rsidR="003B2FA0" w:rsidRPr="00297A5B" w:rsidRDefault="003B2FA0" w:rsidP="00297A5B">
      <w:pPr>
        <w:pStyle w:val="ListParagraph"/>
        <w:numPr>
          <w:ilvl w:val="0"/>
          <w:numId w:val="5"/>
        </w:numPr>
        <w:shd w:val="clear" w:color="auto" w:fill="FFFFFF"/>
        <w:rPr>
          <w:rFonts w:cstheme="minorHAnsi"/>
          <w:color w:val="000000"/>
          <w:sz w:val="24"/>
          <w:szCs w:val="24"/>
        </w:rPr>
      </w:pPr>
      <w:r w:rsidRPr="00297A5B">
        <w:rPr>
          <w:rFonts w:cstheme="minorHAnsi"/>
          <w:color w:val="000000"/>
          <w:sz w:val="24"/>
          <w:szCs w:val="24"/>
        </w:rPr>
        <w:t>HM Revenue &amp; Customs –VAT reclaim - £14.84</w:t>
      </w:r>
    </w:p>
    <w:p w:rsidR="003B2FA0" w:rsidRPr="00297A5B" w:rsidRDefault="003B2FA0" w:rsidP="00297A5B">
      <w:pPr>
        <w:pStyle w:val="ListParagraph"/>
        <w:numPr>
          <w:ilvl w:val="0"/>
          <w:numId w:val="5"/>
        </w:numPr>
        <w:shd w:val="clear" w:color="auto" w:fill="FFFFFF"/>
        <w:rPr>
          <w:rFonts w:cstheme="minorHAnsi"/>
          <w:color w:val="000000"/>
          <w:sz w:val="24"/>
          <w:szCs w:val="24"/>
        </w:rPr>
      </w:pPr>
      <w:r w:rsidRPr="00297A5B">
        <w:rPr>
          <w:rFonts w:cstheme="minorHAnsi"/>
          <w:color w:val="000000"/>
          <w:sz w:val="24"/>
          <w:szCs w:val="24"/>
        </w:rPr>
        <w:t>Pembrokeshire County Councils briefing - Enhancing Pembrokeshire Grant – a briefing will take place 16</w:t>
      </w:r>
      <w:r w:rsidRPr="00297A5B">
        <w:rPr>
          <w:rFonts w:cstheme="minorHAnsi"/>
          <w:color w:val="000000"/>
          <w:sz w:val="24"/>
          <w:szCs w:val="24"/>
          <w:vertAlign w:val="superscript"/>
        </w:rPr>
        <w:t>th</w:t>
      </w:r>
      <w:r w:rsidRPr="00297A5B">
        <w:rPr>
          <w:rFonts w:cstheme="minorHAnsi"/>
          <w:color w:val="000000"/>
          <w:sz w:val="24"/>
          <w:szCs w:val="24"/>
        </w:rPr>
        <w:t xml:space="preserve"> May 2018.</w:t>
      </w:r>
      <w:r w:rsidR="006F69C7">
        <w:rPr>
          <w:rFonts w:cstheme="minorHAnsi"/>
          <w:color w:val="000000"/>
          <w:sz w:val="24"/>
          <w:szCs w:val="24"/>
        </w:rPr>
        <w:t xml:space="preserve">  </w:t>
      </w:r>
    </w:p>
    <w:p w:rsidR="003B2FA0" w:rsidRPr="00297A5B" w:rsidRDefault="003B2FA0" w:rsidP="00297A5B">
      <w:pPr>
        <w:pStyle w:val="ListParagraph"/>
        <w:numPr>
          <w:ilvl w:val="0"/>
          <w:numId w:val="5"/>
        </w:numPr>
        <w:shd w:val="clear" w:color="auto" w:fill="FFFFFF"/>
        <w:rPr>
          <w:rFonts w:cstheme="minorHAnsi"/>
          <w:color w:val="000000"/>
          <w:sz w:val="24"/>
          <w:szCs w:val="24"/>
        </w:rPr>
      </w:pPr>
      <w:r w:rsidRPr="00297A5B">
        <w:rPr>
          <w:rFonts w:cstheme="minorHAnsi"/>
          <w:color w:val="000000"/>
          <w:sz w:val="24"/>
          <w:szCs w:val="24"/>
        </w:rPr>
        <w:t>PCNPA – Replacement Deposit Plan.</w:t>
      </w:r>
    </w:p>
    <w:p w:rsidR="006E55A9" w:rsidRPr="006E55A9" w:rsidRDefault="003B2FA0" w:rsidP="006E55A9">
      <w:pPr>
        <w:pStyle w:val="ListParagraph"/>
        <w:numPr>
          <w:ilvl w:val="0"/>
          <w:numId w:val="5"/>
        </w:numPr>
        <w:shd w:val="clear" w:color="auto" w:fill="FFFFFF"/>
        <w:rPr>
          <w:rFonts w:cstheme="minorHAnsi"/>
          <w:sz w:val="24"/>
          <w:szCs w:val="24"/>
          <w:u w:val="single"/>
        </w:rPr>
      </w:pPr>
      <w:r w:rsidRPr="00297A5B">
        <w:rPr>
          <w:rFonts w:cstheme="minorHAnsi"/>
          <w:color w:val="000000"/>
          <w:sz w:val="24"/>
          <w:szCs w:val="24"/>
        </w:rPr>
        <w:t xml:space="preserve">Hywel Dda – Our big NHS change – Drop in Events. Posters have been displayed in Little Newcastle and Puncheston. </w:t>
      </w:r>
      <w:r w:rsidR="006F69C7">
        <w:rPr>
          <w:rFonts w:cstheme="minorHAnsi"/>
          <w:color w:val="000000"/>
          <w:sz w:val="24"/>
          <w:szCs w:val="24"/>
        </w:rPr>
        <w:t>Alison Evans will try and at</w:t>
      </w:r>
      <w:r w:rsidR="005621BD">
        <w:rPr>
          <w:rFonts w:cstheme="minorHAnsi"/>
          <w:color w:val="000000"/>
          <w:sz w:val="24"/>
          <w:szCs w:val="24"/>
        </w:rPr>
        <w:t xml:space="preserve">tend one session, and </w:t>
      </w:r>
      <w:r w:rsidR="00193041">
        <w:rPr>
          <w:rFonts w:cstheme="minorHAnsi"/>
          <w:color w:val="000000"/>
          <w:sz w:val="24"/>
          <w:szCs w:val="24"/>
        </w:rPr>
        <w:t xml:space="preserve">the Clerk to write </w:t>
      </w:r>
      <w:r w:rsidR="006F69C7">
        <w:rPr>
          <w:rFonts w:cstheme="minorHAnsi"/>
          <w:color w:val="000000"/>
          <w:sz w:val="24"/>
          <w:szCs w:val="24"/>
        </w:rPr>
        <w:t xml:space="preserve">a letter </w:t>
      </w:r>
      <w:r w:rsidR="006E55A9">
        <w:rPr>
          <w:rFonts w:cstheme="minorHAnsi"/>
          <w:color w:val="000000"/>
          <w:sz w:val="24"/>
          <w:szCs w:val="24"/>
        </w:rPr>
        <w:t xml:space="preserve">of objection </w:t>
      </w:r>
      <w:r w:rsidR="00193041">
        <w:rPr>
          <w:rFonts w:cstheme="minorHAnsi"/>
          <w:color w:val="000000"/>
          <w:sz w:val="24"/>
          <w:szCs w:val="24"/>
        </w:rPr>
        <w:t xml:space="preserve">to </w:t>
      </w:r>
      <w:r w:rsidR="005621BD">
        <w:rPr>
          <w:rFonts w:cstheme="minorHAnsi"/>
          <w:color w:val="000000"/>
          <w:sz w:val="24"/>
          <w:szCs w:val="24"/>
        </w:rPr>
        <w:t xml:space="preserve">be sent </w:t>
      </w:r>
      <w:r w:rsidR="006E55A9">
        <w:rPr>
          <w:rFonts w:cstheme="minorHAnsi"/>
          <w:color w:val="000000"/>
          <w:sz w:val="24"/>
          <w:szCs w:val="24"/>
        </w:rPr>
        <w:t>to</w:t>
      </w:r>
      <w:r w:rsidR="006F69C7">
        <w:rPr>
          <w:rFonts w:cstheme="minorHAnsi"/>
          <w:color w:val="000000"/>
          <w:sz w:val="24"/>
          <w:szCs w:val="24"/>
        </w:rPr>
        <w:t xml:space="preserve"> </w:t>
      </w:r>
      <w:r w:rsidR="006E55A9">
        <w:rPr>
          <w:rFonts w:cstheme="minorHAnsi"/>
          <w:color w:val="000000"/>
          <w:sz w:val="24"/>
          <w:szCs w:val="24"/>
        </w:rPr>
        <w:t xml:space="preserve">the Health Board and </w:t>
      </w:r>
      <w:r w:rsidR="003702B6">
        <w:rPr>
          <w:rFonts w:cstheme="minorHAnsi"/>
          <w:color w:val="000000"/>
          <w:sz w:val="24"/>
          <w:szCs w:val="24"/>
        </w:rPr>
        <w:t xml:space="preserve">a </w:t>
      </w:r>
      <w:r w:rsidR="006E55A9">
        <w:rPr>
          <w:rFonts w:cstheme="minorHAnsi"/>
          <w:color w:val="000000"/>
          <w:sz w:val="24"/>
          <w:szCs w:val="24"/>
        </w:rPr>
        <w:t xml:space="preserve">copy to </w:t>
      </w:r>
      <w:r w:rsidR="006F69C7">
        <w:rPr>
          <w:rFonts w:cstheme="minorHAnsi"/>
          <w:color w:val="000000"/>
          <w:sz w:val="24"/>
          <w:szCs w:val="24"/>
        </w:rPr>
        <w:t>Paul Davies</w:t>
      </w:r>
      <w:r w:rsidR="00193041">
        <w:rPr>
          <w:rFonts w:cstheme="minorHAnsi"/>
          <w:color w:val="000000"/>
          <w:sz w:val="24"/>
          <w:szCs w:val="24"/>
        </w:rPr>
        <w:t>, AM.</w:t>
      </w:r>
    </w:p>
    <w:p w:rsidR="00620F30" w:rsidRPr="006E55A9" w:rsidRDefault="006E55A9" w:rsidP="006E55A9">
      <w:pPr>
        <w:shd w:val="clear" w:color="auto" w:fill="FFFFFF"/>
        <w:rPr>
          <w:rFonts w:cstheme="minorHAnsi"/>
          <w:sz w:val="24"/>
          <w:szCs w:val="24"/>
          <w:u w:val="single"/>
        </w:rPr>
      </w:pPr>
      <w:r w:rsidRPr="006E55A9">
        <w:rPr>
          <w:rFonts w:cstheme="minorHAnsi"/>
          <w:sz w:val="24"/>
          <w:szCs w:val="24"/>
          <w:u w:val="single"/>
        </w:rPr>
        <w:t xml:space="preserve"> </w:t>
      </w:r>
      <w:r w:rsidR="00E378F6" w:rsidRPr="006E55A9">
        <w:rPr>
          <w:rFonts w:cstheme="minorHAnsi"/>
          <w:sz w:val="24"/>
          <w:szCs w:val="24"/>
          <w:u w:val="single"/>
        </w:rPr>
        <w:t>10</w:t>
      </w:r>
      <w:r w:rsidR="00620F30" w:rsidRPr="006E55A9">
        <w:rPr>
          <w:rFonts w:cstheme="minorHAnsi"/>
          <w:sz w:val="24"/>
          <w:szCs w:val="24"/>
          <w:u w:val="single"/>
        </w:rPr>
        <w:t>. Any Other Business</w:t>
      </w:r>
    </w:p>
    <w:p w:rsidR="00620F30" w:rsidRDefault="00943414" w:rsidP="00620F30">
      <w:pPr>
        <w:rPr>
          <w:rFonts w:cstheme="minorHAnsi"/>
          <w:sz w:val="24"/>
          <w:szCs w:val="24"/>
        </w:rPr>
      </w:pPr>
      <w:r>
        <w:rPr>
          <w:rFonts w:cstheme="minorHAnsi"/>
          <w:sz w:val="24"/>
          <w:szCs w:val="24"/>
        </w:rPr>
        <w:t xml:space="preserve">Wyn Williams had watched on the Welsh News that Swansea University had carried out research on Japanese Knotweed.  It was </w:t>
      </w:r>
      <w:r w:rsidR="00256404">
        <w:rPr>
          <w:rFonts w:cstheme="minorHAnsi"/>
          <w:sz w:val="24"/>
          <w:szCs w:val="24"/>
        </w:rPr>
        <w:t>reported</w:t>
      </w:r>
      <w:r>
        <w:rPr>
          <w:rFonts w:cstheme="minorHAnsi"/>
          <w:sz w:val="24"/>
          <w:szCs w:val="24"/>
        </w:rPr>
        <w:t xml:space="preserve"> that it is not possible to get rid of it, but </w:t>
      </w:r>
      <w:r w:rsidR="00D914FE">
        <w:rPr>
          <w:rFonts w:cstheme="minorHAnsi"/>
          <w:sz w:val="24"/>
          <w:szCs w:val="24"/>
        </w:rPr>
        <w:t xml:space="preserve">it </w:t>
      </w:r>
      <w:r>
        <w:rPr>
          <w:rFonts w:cstheme="minorHAnsi"/>
          <w:sz w:val="24"/>
          <w:szCs w:val="24"/>
        </w:rPr>
        <w:t xml:space="preserve">can be controlled. </w:t>
      </w:r>
    </w:p>
    <w:p w:rsidR="009923FF" w:rsidRDefault="009923FF" w:rsidP="00620F30">
      <w:pPr>
        <w:rPr>
          <w:rFonts w:cstheme="minorHAnsi"/>
          <w:sz w:val="24"/>
          <w:szCs w:val="24"/>
        </w:rPr>
      </w:pPr>
    </w:p>
    <w:p w:rsidR="00620F30" w:rsidRDefault="00620F30" w:rsidP="00620F30">
      <w:pPr>
        <w:rPr>
          <w:rFonts w:cstheme="minorHAnsi"/>
          <w:sz w:val="24"/>
          <w:szCs w:val="24"/>
          <w:lang w:val="en-GB"/>
        </w:rPr>
      </w:pPr>
      <w:r>
        <w:rPr>
          <w:rFonts w:cstheme="minorHAnsi"/>
          <w:sz w:val="24"/>
          <w:szCs w:val="24"/>
          <w:lang w:val="en-GB"/>
        </w:rPr>
        <w:t>The meeting finished at 9.10 pm.</w:t>
      </w:r>
    </w:p>
    <w:p w:rsidR="00620F30" w:rsidRDefault="00620F30" w:rsidP="00620F30">
      <w:pPr>
        <w:rPr>
          <w:rFonts w:cstheme="minorHAnsi"/>
          <w:sz w:val="24"/>
          <w:szCs w:val="24"/>
          <w:lang w:val="en-GB"/>
        </w:rPr>
      </w:pPr>
      <w:r>
        <w:rPr>
          <w:rFonts w:cstheme="minorHAnsi"/>
          <w:sz w:val="24"/>
          <w:szCs w:val="24"/>
          <w:lang w:val="en-GB"/>
        </w:rPr>
        <w:t>Date of next meeting agreed as Wednesday 30</w:t>
      </w:r>
      <w:r w:rsidRPr="00620F30">
        <w:rPr>
          <w:rFonts w:cstheme="minorHAnsi"/>
          <w:sz w:val="24"/>
          <w:szCs w:val="24"/>
          <w:vertAlign w:val="superscript"/>
          <w:lang w:val="en-GB"/>
        </w:rPr>
        <w:t>th</w:t>
      </w:r>
      <w:r>
        <w:rPr>
          <w:rFonts w:cstheme="minorHAnsi"/>
          <w:sz w:val="24"/>
          <w:szCs w:val="24"/>
          <w:lang w:val="en-GB"/>
        </w:rPr>
        <w:t xml:space="preserve"> May 2018 at 8.00 pm at Puncheston School.</w:t>
      </w:r>
      <w:r w:rsidR="00B60F33">
        <w:rPr>
          <w:rFonts w:cstheme="minorHAnsi"/>
          <w:sz w:val="24"/>
          <w:szCs w:val="24"/>
          <w:lang w:val="en-GB"/>
        </w:rPr>
        <w:t xml:space="preserve">  The Annual General Meeting will commence at 8.00 pm followed by the ordinary meeting. </w:t>
      </w:r>
    </w:p>
    <w:p w:rsidR="00620F30" w:rsidRDefault="00620F30" w:rsidP="00620F30"/>
    <w:p w:rsidR="00AF7AF4" w:rsidRDefault="00AF7AF4"/>
    <w:sectPr w:rsidR="00AF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6C32"/>
    <w:multiLevelType w:val="hybridMultilevel"/>
    <w:tmpl w:val="C97E6F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CA6A3B"/>
    <w:multiLevelType w:val="hybridMultilevel"/>
    <w:tmpl w:val="553AE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A0E18"/>
    <w:multiLevelType w:val="hybridMultilevel"/>
    <w:tmpl w:val="E6F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21CEE"/>
    <w:multiLevelType w:val="hybridMultilevel"/>
    <w:tmpl w:val="1F240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416994"/>
    <w:multiLevelType w:val="hybridMultilevel"/>
    <w:tmpl w:val="1E3C3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30"/>
    <w:rsid w:val="00014DC6"/>
    <w:rsid w:val="00090285"/>
    <w:rsid w:val="00152DE4"/>
    <w:rsid w:val="0017422A"/>
    <w:rsid w:val="00193041"/>
    <w:rsid w:val="001E62B7"/>
    <w:rsid w:val="0021029D"/>
    <w:rsid w:val="00240A37"/>
    <w:rsid w:val="00256404"/>
    <w:rsid w:val="00295766"/>
    <w:rsid w:val="00297A5B"/>
    <w:rsid w:val="002C34AA"/>
    <w:rsid w:val="002C35E4"/>
    <w:rsid w:val="0032039F"/>
    <w:rsid w:val="00345B45"/>
    <w:rsid w:val="0036303E"/>
    <w:rsid w:val="003702B6"/>
    <w:rsid w:val="003B2FA0"/>
    <w:rsid w:val="00413739"/>
    <w:rsid w:val="00511968"/>
    <w:rsid w:val="00511F7E"/>
    <w:rsid w:val="005621BD"/>
    <w:rsid w:val="00563A48"/>
    <w:rsid w:val="005B25CE"/>
    <w:rsid w:val="006040DE"/>
    <w:rsid w:val="00620F30"/>
    <w:rsid w:val="00631C00"/>
    <w:rsid w:val="006E55A9"/>
    <w:rsid w:val="006F69C7"/>
    <w:rsid w:val="00766DBE"/>
    <w:rsid w:val="008423DD"/>
    <w:rsid w:val="008A5BD9"/>
    <w:rsid w:val="00943414"/>
    <w:rsid w:val="009923FF"/>
    <w:rsid w:val="009A6295"/>
    <w:rsid w:val="00A51FC5"/>
    <w:rsid w:val="00AF7AF4"/>
    <w:rsid w:val="00B60F33"/>
    <w:rsid w:val="00B76E4D"/>
    <w:rsid w:val="00BD2154"/>
    <w:rsid w:val="00BE2286"/>
    <w:rsid w:val="00CC54F2"/>
    <w:rsid w:val="00D02A99"/>
    <w:rsid w:val="00D5352B"/>
    <w:rsid w:val="00D914FE"/>
    <w:rsid w:val="00E2378E"/>
    <w:rsid w:val="00E378F6"/>
    <w:rsid w:val="00E92834"/>
    <w:rsid w:val="00FC4135"/>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F4774-0D8D-4DBC-BD95-236F9F6F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F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4822-283C-4542-B3A2-ACB2201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Forrest, Eirian</cp:lastModifiedBy>
  <cp:revision>2</cp:revision>
  <dcterms:created xsi:type="dcterms:W3CDTF">2018-06-06T16:05:00Z</dcterms:created>
  <dcterms:modified xsi:type="dcterms:W3CDTF">2018-06-06T16:05:00Z</dcterms:modified>
</cp:coreProperties>
</file>