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9F" w:rsidRPr="00526B2B" w:rsidRDefault="00055B9F" w:rsidP="00055B9F">
      <w:pPr>
        <w:jc w:val="center"/>
        <w:rPr>
          <w:rFonts w:ascii="Times New Roman" w:hAnsi="Times New Roman" w:cs="Times New Roman"/>
          <w:sz w:val="24"/>
          <w:szCs w:val="36"/>
        </w:rPr>
      </w:pPr>
      <w:r w:rsidRPr="00526B2B">
        <w:rPr>
          <w:rFonts w:ascii="Times New Roman" w:hAnsi="Times New Roman" w:cs="Times New Roman"/>
          <w:sz w:val="24"/>
          <w:szCs w:val="36"/>
        </w:rPr>
        <w:t>CAMROSE COMMUNITY COUNCIL</w:t>
      </w:r>
    </w:p>
    <w:p w:rsidR="00055B9F" w:rsidRPr="00526B2B" w:rsidRDefault="00055B9F" w:rsidP="00055B9F">
      <w:pPr>
        <w:jc w:val="center"/>
        <w:rPr>
          <w:sz w:val="24"/>
        </w:rPr>
      </w:pPr>
      <w:r w:rsidRPr="00526B2B">
        <w:rPr>
          <w:sz w:val="24"/>
        </w:rPr>
        <w:t xml:space="preserve">COUNCIL HELD ON THURSDAY </w:t>
      </w:r>
      <w:r>
        <w:rPr>
          <w:sz w:val="24"/>
        </w:rPr>
        <w:t>19</w:t>
      </w:r>
      <w:r w:rsidRPr="00055B9F">
        <w:rPr>
          <w:sz w:val="24"/>
          <w:vertAlign w:val="superscript"/>
        </w:rPr>
        <w:t>th</w:t>
      </w:r>
      <w:r>
        <w:rPr>
          <w:sz w:val="24"/>
        </w:rPr>
        <w:t xml:space="preserve"> April, </w:t>
      </w:r>
      <w:r w:rsidRPr="00526B2B">
        <w:rPr>
          <w:sz w:val="24"/>
        </w:rPr>
        <w:t>2018 @7.30 PM IN CAMROSE COMMUNITY CENTRE</w:t>
      </w:r>
    </w:p>
    <w:p w:rsidR="00055B9F" w:rsidRDefault="00055B9F" w:rsidP="00055B9F">
      <w:pPr>
        <w:jc w:val="center"/>
      </w:pPr>
    </w:p>
    <w:p w:rsidR="00055B9F" w:rsidRDefault="00055B9F" w:rsidP="00055B9F">
      <w:pPr>
        <w:jc w:val="both"/>
      </w:pPr>
      <w:r w:rsidRPr="00A77A8F">
        <w:t>PRES</w:t>
      </w:r>
      <w:r>
        <w:t>ENT:  Chairman   J. Codd</w:t>
      </w:r>
    </w:p>
    <w:p w:rsidR="00055B9F" w:rsidRDefault="00055B9F" w:rsidP="00055B9F">
      <w:pPr>
        <w:jc w:val="both"/>
      </w:pPr>
      <w:r>
        <w:t xml:space="preserve">                      Vice Chairman T. Bevan</w:t>
      </w:r>
    </w:p>
    <w:p w:rsidR="00055B9F" w:rsidRDefault="00055B9F" w:rsidP="00055B9F">
      <w:pPr>
        <w:ind w:left="284" w:firstLine="0"/>
        <w:jc w:val="both"/>
      </w:pPr>
      <w:r w:rsidRPr="00A77A8F">
        <w:t xml:space="preserve">Councillors:  </w:t>
      </w:r>
      <w:r>
        <w:t xml:space="preserve"> ,N. Watts,   J. Adams, K. Evans, R. Mathias, J. Belton,  A. Rees,       </w:t>
      </w:r>
    </w:p>
    <w:p w:rsidR="00055B9F" w:rsidRPr="00A77A8F" w:rsidRDefault="00055B9F" w:rsidP="00055B9F">
      <w:pPr>
        <w:jc w:val="both"/>
      </w:pPr>
      <w:r>
        <w:tab/>
      </w:r>
      <w:r w:rsidRPr="00A77A8F">
        <w:t>Clerk – Trisha Richards</w:t>
      </w:r>
    </w:p>
    <w:p w:rsidR="00055B9F" w:rsidRPr="00A77A8F" w:rsidRDefault="00055B9F" w:rsidP="00055B9F">
      <w:pPr>
        <w:ind w:left="1440"/>
        <w:jc w:val="both"/>
      </w:pPr>
    </w:p>
    <w:p w:rsidR="00055B9F" w:rsidRDefault="00055B9F" w:rsidP="00055B9F">
      <w:pPr>
        <w:jc w:val="both"/>
      </w:pPr>
      <w:r>
        <w:rPr>
          <w:b/>
        </w:rPr>
        <w:t>0.96</w:t>
      </w:r>
      <w:r w:rsidRPr="00D140D4">
        <w:rPr>
          <w:b/>
        </w:rPr>
        <w:t xml:space="preserve"> APOLOGIES:</w:t>
      </w:r>
      <w:r>
        <w:t xml:space="preserve">  Councillors’, A. Roach,  S. Huntley, N. Belton,  T. Rees</w:t>
      </w:r>
      <w:r w:rsidRPr="00A77A8F">
        <w:tab/>
      </w:r>
    </w:p>
    <w:p w:rsidR="00055B9F" w:rsidRPr="00A77A8F" w:rsidRDefault="00055B9F" w:rsidP="00055B9F">
      <w:pPr>
        <w:jc w:val="both"/>
      </w:pPr>
    </w:p>
    <w:p w:rsidR="00055B9F" w:rsidRPr="00D140D4" w:rsidRDefault="00055B9F" w:rsidP="00055B9F">
      <w:pPr>
        <w:jc w:val="both"/>
        <w:rPr>
          <w:b/>
        </w:rPr>
      </w:pPr>
      <w:r>
        <w:rPr>
          <w:b/>
        </w:rPr>
        <w:t>0.97</w:t>
      </w:r>
      <w:r w:rsidRPr="00D140D4">
        <w:rPr>
          <w:b/>
        </w:rPr>
        <w:t xml:space="preserve"> CHAIRMANS REMARKS:  </w:t>
      </w:r>
    </w:p>
    <w:p w:rsidR="00055B9F" w:rsidRDefault="00055B9F" w:rsidP="00055B9F">
      <w:pPr>
        <w:ind w:left="360" w:firstLine="0"/>
        <w:jc w:val="both"/>
      </w:pPr>
      <w:r>
        <w:t>Chairman Councillor J. Codd  welcomed everyone to the meeting.  Clr. Codd acknowledged receipt of Thank You Cards received from Clr. &amp; Mrs. Huntley which had expressed the Community Councils expressio</w:t>
      </w:r>
      <w:r w:rsidR="009F059C">
        <w:t>ns of concern for Clr. Huntley.</w:t>
      </w:r>
    </w:p>
    <w:p w:rsidR="00055B9F" w:rsidRDefault="00055B9F" w:rsidP="00055B9F">
      <w:pPr>
        <w:ind w:left="360" w:firstLine="0"/>
        <w:jc w:val="both"/>
      </w:pPr>
    </w:p>
    <w:p w:rsidR="00055B9F" w:rsidRPr="00FD7CE3" w:rsidRDefault="00055B9F" w:rsidP="00055B9F">
      <w:pPr>
        <w:ind w:left="360" w:firstLine="0"/>
        <w:jc w:val="both"/>
      </w:pPr>
      <w:r>
        <w:t xml:space="preserve"> </w:t>
      </w:r>
      <w:r>
        <w:rPr>
          <w:b/>
        </w:rPr>
        <w:t>0.98</w:t>
      </w:r>
      <w:r w:rsidRPr="00D140D4">
        <w:rPr>
          <w:b/>
        </w:rPr>
        <w:t xml:space="preserve"> MINUTES OF PREVIOUS MEETING:</w:t>
      </w:r>
    </w:p>
    <w:p w:rsidR="00055B9F" w:rsidRDefault="00055B9F" w:rsidP="00055B9F">
      <w:pPr>
        <w:ind w:left="360" w:firstLine="0"/>
        <w:jc w:val="both"/>
      </w:pPr>
      <w:r w:rsidRPr="00A77A8F">
        <w:t>The M</w:t>
      </w:r>
      <w:r>
        <w:t>inutes of the meeting held on 15</w:t>
      </w:r>
      <w:r w:rsidRPr="00F26BED">
        <w:rPr>
          <w:vertAlign w:val="superscript"/>
        </w:rPr>
        <w:t>th</w:t>
      </w:r>
      <w:r>
        <w:t xml:space="preserve"> March, 2018</w:t>
      </w:r>
      <w:r w:rsidRPr="00A77A8F">
        <w:t>, having been circulated to all Councillors, were read, proposed and seconded, as true record of th</w:t>
      </w:r>
      <w:r>
        <w:t>e proceedings and signed by the Chairman.</w:t>
      </w:r>
    </w:p>
    <w:p w:rsidR="00055B9F" w:rsidRDefault="00055B9F" w:rsidP="00055B9F">
      <w:pPr>
        <w:ind w:left="360" w:firstLine="0"/>
        <w:jc w:val="both"/>
      </w:pPr>
    </w:p>
    <w:p w:rsidR="00055B9F" w:rsidRDefault="00055B9F" w:rsidP="00055B9F">
      <w:pPr>
        <w:ind w:left="360" w:firstLine="0"/>
        <w:jc w:val="both"/>
        <w:rPr>
          <w:b/>
        </w:rPr>
      </w:pPr>
      <w:r>
        <w:rPr>
          <w:b/>
        </w:rPr>
        <w:t xml:space="preserve">0.99 </w:t>
      </w:r>
      <w:r w:rsidRPr="00D140D4">
        <w:rPr>
          <w:b/>
        </w:rPr>
        <w:t>MATTERS ARISING:</w:t>
      </w:r>
    </w:p>
    <w:p w:rsidR="00055B9F" w:rsidRPr="00D140D4" w:rsidRDefault="00055B9F" w:rsidP="00055B9F">
      <w:pPr>
        <w:jc w:val="both"/>
        <w:rPr>
          <w:b/>
        </w:rPr>
      </w:pPr>
    </w:p>
    <w:p w:rsidR="00055B9F" w:rsidRPr="00F26BED" w:rsidRDefault="00055B9F" w:rsidP="00055B9F">
      <w:pPr>
        <w:ind w:left="360" w:firstLine="0"/>
        <w:jc w:val="both"/>
        <w:rPr>
          <w:i/>
        </w:rPr>
      </w:pPr>
      <w:r w:rsidRPr="00A77A8F">
        <w:t>102/4 Road surface which is pitting leading from Morgan’s Bridge to beyond the Nest up the hill and down the other sid</w:t>
      </w:r>
      <w:r>
        <w:t>e until near the Junction to Kee</w:t>
      </w:r>
      <w:r w:rsidRPr="00A77A8F">
        <w:t xml:space="preserve">ston Lane – badly pitted and uneven.  </w:t>
      </w:r>
      <w:r>
        <w:t>–</w:t>
      </w:r>
      <w:r w:rsidRPr="00A77A8F">
        <w:t xml:space="preserve"> </w:t>
      </w:r>
      <w:r w:rsidRPr="00F26BED">
        <w:rPr>
          <w:i/>
        </w:rPr>
        <w:t>Letter received from Pembrokeshire CC regarding repairs.</w:t>
      </w:r>
    </w:p>
    <w:p w:rsidR="00055B9F" w:rsidRDefault="00055B9F" w:rsidP="00055B9F">
      <w:pPr>
        <w:ind w:left="360" w:firstLine="0"/>
        <w:jc w:val="both"/>
        <w:rPr>
          <w:i/>
        </w:rPr>
      </w:pPr>
    </w:p>
    <w:p w:rsidR="00055B9F" w:rsidRDefault="00055B9F" w:rsidP="00055B9F">
      <w:pPr>
        <w:ind w:left="360" w:firstLine="0"/>
        <w:jc w:val="both"/>
        <w:rPr>
          <w:i/>
        </w:rPr>
      </w:pPr>
      <w:r>
        <w:t xml:space="preserve">102/8 (a) Road outside Camrose Country Hardware has progressively worsened with very large postholes now. This extends up beyond Camrose Country Hardware to Ashlee Lodge.  Traffic is coming out into the road to avoid the potholes; the road is sinking as the mains sewer has sunk.  Drivers are driving on the grass verge to go around as this is getting much larger.  </w:t>
      </w:r>
      <w:r>
        <w:rPr>
          <w:i/>
        </w:rPr>
        <w:t>Letter received from Pembrokeshire CC regarding repairs.</w:t>
      </w:r>
    </w:p>
    <w:p w:rsidR="004E0D97" w:rsidRPr="004E0D97" w:rsidRDefault="004E0D97" w:rsidP="00055B9F">
      <w:pPr>
        <w:ind w:left="360" w:firstLine="0"/>
        <w:jc w:val="both"/>
      </w:pPr>
    </w:p>
    <w:p w:rsidR="004E0D97" w:rsidRPr="004E0D97" w:rsidRDefault="004E0D97" w:rsidP="004E0D97">
      <w:pPr>
        <w:ind w:left="284" w:firstLine="0"/>
      </w:pPr>
      <w:r>
        <w:t xml:space="preserve"> 0.95 (c) E.Mail  from Jim Dunckley regarding Plumstone Mountain suggesting the          </w:t>
      </w:r>
      <w:r w:rsidR="007648C7">
        <w:t xml:space="preserve">          possibility of an s15 </w:t>
      </w:r>
      <w:r>
        <w:t xml:space="preserve">Agreement for graziers. Clrs queried what an s15 Agreement. Regarding grazing on the Mountain entailed.  </w:t>
      </w:r>
      <w:r>
        <w:rPr>
          <w:i/>
        </w:rPr>
        <w:t xml:space="preserve">Clerk to make enquiries. </w:t>
      </w:r>
    </w:p>
    <w:p w:rsidR="00055B9F" w:rsidRDefault="00055B9F" w:rsidP="00055B9F">
      <w:pPr>
        <w:ind w:left="360" w:firstLine="0"/>
        <w:jc w:val="both"/>
        <w:rPr>
          <w:i/>
        </w:rPr>
      </w:pPr>
    </w:p>
    <w:p w:rsidR="00055B9F" w:rsidRPr="004E0D97" w:rsidRDefault="009F059C" w:rsidP="00055B9F">
      <w:pPr>
        <w:ind w:left="240" w:firstLine="0"/>
        <w:rPr>
          <w:i/>
        </w:rPr>
      </w:pPr>
      <w:r>
        <w:t>0.95 (d)  E.Mail  from Jim D</w:t>
      </w:r>
      <w:r w:rsidR="00055B9F">
        <w:t xml:space="preserve">unckley regarding land on part of the North of the             Common. Private owners wish to register full title with the Land Registry and then  “gift” this land to an organisation who would maintain the land for Conservation purposes. </w:t>
      </w:r>
      <w:r w:rsidR="00055B9F" w:rsidRPr="004E0D97">
        <w:rPr>
          <w:i/>
        </w:rPr>
        <w:t>Up-dates awaited.</w:t>
      </w:r>
    </w:p>
    <w:p w:rsidR="00055B9F" w:rsidRPr="004E0D97" w:rsidRDefault="00055B9F" w:rsidP="00055B9F">
      <w:pPr>
        <w:ind w:firstLine="0"/>
        <w:rPr>
          <w:i/>
        </w:rPr>
      </w:pPr>
    </w:p>
    <w:p w:rsidR="00055B9F" w:rsidRPr="00055B9F" w:rsidRDefault="004E0D97" w:rsidP="004E0D97">
      <w:pPr>
        <w:ind w:left="200" w:firstLine="0"/>
      </w:pPr>
      <w:r>
        <w:t>0.95 (e) Pot holes have been reported outside Camrose Chapel,  at Blackmoor a              further pot hole has appeared and also at Knock Farm to Lammas Fold were large pot  holes have been reported.</w:t>
      </w:r>
      <w:r w:rsidR="009F059C">
        <w:t>. Clr. Bevan also reported further pot holes appearing around the area which will be reported to Pembrokeshire County Council.</w:t>
      </w:r>
    </w:p>
    <w:p w:rsidR="00055B9F" w:rsidRDefault="00055B9F" w:rsidP="00055B9F">
      <w:pPr>
        <w:jc w:val="both"/>
        <w:rPr>
          <w:b/>
        </w:rPr>
      </w:pPr>
    </w:p>
    <w:p w:rsidR="00055B9F" w:rsidRPr="00D140D4" w:rsidRDefault="004E0D97" w:rsidP="004E0D97">
      <w:pPr>
        <w:ind w:firstLine="0"/>
        <w:jc w:val="both"/>
        <w:rPr>
          <w:b/>
        </w:rPr>
      </w:pPr>
      <w:r>
        <w:rPr>
          <w:b/>
        </w:rPr>
        <w:t xml:space="preserve">    100 </w:t>
      </w:r>
      <w:r w:rsidR="00055B9F" w:rsidRPr="00D140D4">
        <w:rPr>
          <w:b/>
        </w:rPr>
        <w:t xml:space="preserve"> FINANCIAL MATTERS</w:t>
      </w:r>
    </w:p>
    <w:p w:rsidR="00055B9F" w:rsidRPr="00A77A8F" w:rsidRDefault="00055B9F" w:rsidP="00055B9F">
      <w:pPr>
        <w:jc w:val="both"/>
      </w:pPr>
    </w:p>
    <w:p w:rsidR="00055B9F" w:rsidRDefault="00055B9F" w:rsidP="00055B9F">
      <w:pPr>
        <w:pStyle w:val="ListParagraph"/>
        <w:ind w:left="806" w:firstLine="0"/>
        <w:jc w:val="both"/>
      </w:pPr>
      <w:r>
        <w:t xml:space="preserve">Community Account – £186.47 </w:t>
      </w:r>
      <w:r w:rsidRPr="00A77A8F">
        <w:t xml:space="preserve"> = B</w:t>
      </w:r>
      <w:r>
        <w:t xml:space="preserve">usiness Saver Account  £7,411.55 </w:t>
      </w:r>
      <w:r w:rsidR="004E0D97">
        <w:t xml:space="preserve"> (19/4/18) Precept received but not credited (2,300)  Transferred from BSA to CA 1,000 19/4/18( Zurich Insurance 371.74, Wages 514.80 (Tax paid CCC 102.80 Clerk 412.00). Expenses Printer Ink 30.00.</w:t>
      </w:r>
    </w:p>
    <w:p w:rsidR="00055B9F" w:rsidRDefault="00055B9F" w:rsidP="00055B9F">
      <w:pPr>
        <w:pStyle w:val="ListParagraph"/>
        <w:ind w:left="806" w:firstLine="0"/>
        <w:jc w:val="both"/>
      </w:pPr>
    </w:p>
    <w:p w:rsidR="00055B9F" w:rsidRDefault="004E0D97" w:rsidP="00055B9F">
      <w:pPr>
        <w:pStyle w:val="ListParagraph"/>
        <w:ind w:left="284" w:firstLine="0"/>
        <w:jc w:val="both"/>
        <w:rPr>
          <w:b/>
        </w:rPr>
      </w:pPr>
      <w:r>
        <w:rPr>
          <w:b/>
        </w:rPr>
        <w:t>101</w:t>
      </w:r>
      <w:r w:rsidR="00055B9F">
        <w:rPr>
          <w:b/>
        </w:rPr>
        <w:t xml:space="preserve"> PLANNING MATTERS  -  </w:t>
      </w:r>
    </w:p>
    <w:p w:rsidR="00055B9F" w:rsidRDefault="00055B9F" w:rsidP="00055B9F">
      <w:pPr>
        <w:pStyle w:val="ListParagraph"/>
        <w:ind w:left="806" w:firstLine="0"/>
        <w:jc w:val="both"/>
        <w:rPr>
          <w:b/>
        </w:rPr>
      </w:pPr>
    </w:p>
    <w:p w:rsidR="004E0D97" w:rsidRDefault="00055B9F" w:rsidP="00055B9F">
      <w:pPr>
        <w:ind w:left="720" w:hanging="294"/>
        <w:rPr>
          <w:i/>
          <w:sz w:val="24"/>
        </w:rPr>
      </w:pPr>
      <w:r w:rsidRPr="00F26BED">
        <w:rPr>
          <w:sz w:val="24"/>
        </w:rPr>
        <w:t>17/</w:t>
      </w:r>
      <w:r w:rsidR="004E0D97">
        <w:rPr>
          <w:sz w:val="24"/>
        </w:rPr>
        <w:t>1307/PA Old Stables, The Coach House, SA62 6HY –</w:t>
      </w:r>
      <w:r>
        <w:rPr>
          <w:sz w:val="24"/>
        </w:rPr>
        <w:t xml:space="preserve"> </w:t>
      </w:r>
      <w:r>
        <w:rPr>
          <w:i/>
          <w:sz w:val="24"/>
        </w:rPr>
        <w:t>Supported</w:t>
      </w:r>
      <w:r w:rsidR="004E0D97">
        <w:rPr>
          <w:i/>
          <w:sz w:val="24"/>
        </w:rPr>
        <w:t xml:space="preserve"> preserving local heritage and stables.</w:t>
      </w:r>
    </w:p>
    <w:p w:rsidR="004E0D97" w:rsidRDefault="004E0D97" w:rsidP="00055B9F">
      <w:pPr>
        <w:ind w:left="720" w:hanging="294"/>
        <w:rPr>
          <w:i/>
          <w:sz w:val="24"/>
        </w:rPr>
      </w:pPr>
    </w:p>
    <w:p w:rsidR="00055B9F" w:rsidRPr="009F059C" w:rsidRDefault="004E0D97" w:rsidP="00055B9F">
      <w:pPr>
        <w:ind w:left="720" w:hanging="294"/>
        <w:rPr>
          <w:i/>
          <w:sz w:val="24"/>
        </w:rPr>
      </w:pPr>
      <w:r>
        <w:rPr>
          <w:sz w:val="24"/>
        </w:rPr>
        <w:t>17/1230/PA New England,</w:t>
      </w:r>
      <w:r w:rsidR="009F059C">
        <w:rPr>
          <w:sz w:val="24"/>
        </w:rPr>
        <w:t xml:space="preserve">- Extension and installation of small package sewage treatment plant. - </w:t>
      </w:r>
      <w:r w:rsidR="009F059C">
        <w:rPr>
          <w:i/>
          <w:sz w:val="24"/>
        </w:rPr>
        <w:t xml:space="preserve"> Supported necessity</w:t>
      </w:r>
    </w:p>
    <w:p w:rsidR="00055B9F" w:rsidRPr="00F26BED" w:rsidRDefault="00055B9F" w:rsidP="00055B9F">
      <w:pPr>
        <w:jc w:val="both"/>
        <w:rPr>
          <w:b/>
          <w:sz w:val="24"/>
        </w:rPr>
      </w:pPr>
    </w:p>
    <w:p w:rsidR="00055B9F" w:rsidRDefault="00055B9F" w:rsidP="00055B9F">
      <w:pPr>
        <w:ind w:left="360" w:firstLine="0"/>
        <w:jc w:val="both"/>
      </w:pPr>
    </w:p>
    <w:p w:rsidR="009F059C" w:rsidRDefault="009F059C" w:rsidP="009F059C">
      <w:pPr>
        <w:ind w:left="400" w:firstLine="0"/>
        <w:jc w:val="both"/>
      </w:pPr>
      <w:r>
        <w:rPr>
          <w:b/>
        </w:rPr>
        <w:t>102   COUNTY COUNCILLORS REPORT -</w:t>
      </w:r>
      <w:r w:rsidR="00055B9F">
        <w:t xml:space="preserve">   County Clr Adams reported to the meeting </w:t>
      </w:r>
      <w:r>
        <w:t xml:space="preserve"> that he has received jackets, pickers and bags all of which are now available for use for picking up litter in the Camrose Community Council area.  Initial discussions have been had regarding the </w:t>
      </w:r>
      <w:r w:rsidR="00225132">
        <w:t>safety at the junction at Pelcom</w:t>
      </w:r>
      <w:r>
        <w:t>b Pub.</w:t>
      </w:r>
    </w:p>
    <w:p w:rsidR="009F059C" w:rsidRDefault="009F059C" w:rsidP="009F059C">
      <w:pPr>
        <w:ind w:left="400" w:firstLine="0"/>
        <w:jc w:val="both"/>
        <w:rPr>
          <w:b/>
        </w:rPr>
      </w:pPr>
    </w:p>
    <w:p w:rsidR="00055B9F" w:rsidRPr="00781E63" w:rsidRDefault="009F059C" w:rsidP="009F059C">
      <w:pPr>
        <w:ind w:left="400" w:firstLine="0"/>
        <w:jc w:val="both"/>
        <w:rPr>
          <w:b/>
        </w:rPr>
      </w:pPr>
      <w:r>
        <w:rPr>
          <w:b/>
        </w:rPr>
        <w:t>103</w:t>
      </w:r>
      <w:r w:rsidR="00055B9F">
        <w:rPr>
          <w:b/>
        </w:rPr>
        <w:t xml:space="preserve"> CORRESPONDENCE – As per attached Correspondence Sheet.  </w:t>
      </w:r>
    </w:p>
    <w:p w:rsidR="00055B9F" w:rsidRDefault="00055B9F" w:rsidP="00055B9F">
      <w:pPr>
        <w:ind w:left="720" w:firstLine="0"/>
        <w:jc w:val="both"/>
      </w:pPr>
    </w:p>
    <w:p w:rsidR="00055B9F" w:rsidRPr="009F059C" w:rsidRDefault="009F059C" w:rsidP="00055B9F">
      <w:pPr>
        <w:ind w:left="360" w:firstLine="0"/>
        <w:jc w:val="both"/>
      </w:pPr>
      <w:r>
        <w:rPr>
          <w:b/>
        </w:rPr>
        <w:t>104</w:t>
      </w:r>
      <w:r w:rsidR="00055B9F">
        <w:rPr>
          <w:b/>
        </w:rPr>
        <w:t xml:space="preserve"> ANY OTHER BUSINESS – </w:t>
      </w:r>
      <w:r>
        <w:rPr>
          <w:b/>
        </w:rPr>
        <w:t xml:space="preserve"> </w:t>
      </w:r>
      <w:r>
        <w:t>no further business</w:t>
      </w:r>
    </w:p>
    <w:p w:rsidR="00055B9F" w:rsidRDefault="00055B9F" w:rsidP="00055B9F">
      <w:pPr>
        <w:ind w:firstLine="0"/>
      </w:pPr>
    </w:p>
    <w:p w:rsidR="00055B9F" w:rsidRDefault="00055B9F" w:rsidP="00055B9F"/>
    <w:p w:rsidR="00055B9F" w:rsidRDefault="00055B9F" w:rsidP="009F059C">
      <w:pPr>
        <w:ind w:left="709" w:hanging="283"/>
        <w:rPr>
          <w:b/>
        </w:rPr>
      </w:pPr>
      <w:r>
        <w:t xml:space="preserve">(g)  </w:t>
      </w:r>
      <w:r>
        <w:rPr>
          <w:b/>
        </w:rPr>
        <w:t>MEETING CLOSED B</w:t>
      </w:r>
      <w:r w:rsidR="009F059C">
        <w:rPr>
          <w:b/>
        </w:rPr>
        <w:t>Y   CHAIRMAN @ 8.35</w:t>
      </w:r>
      <w:r>
        <w:rPr>
          <w:b/>
        </w:rPr>
        <w:t xml:space="preserve"> pm – NO FURTHER BUSINESS. </w:t>
      </w:r>
    </w:p>
    <w:p w:rsidR="00055B9F" w:rsidRDefault="00055B9F" w:rsidP="00055B9F">
      <w:pPr>
        <w:ind w:left="720" w:firstLine="0"/>
        <w:jc w:val="both"/>
        <w:rPr>
          <w:b/>
        </w:rPr>
      </w:pPr>
    </w:p>
    <w:p w:rsidR="00055B9F" w:rsidRDefault="00055B9F" w:rsidP="00055B9F">
      <w:pPr>
        <w:ind w:left="720" w:firstLine="0"/>
        <w:jc w:val="both"/>
        <w:rPr>
          <w:b/>
        </w:rPr>
      </w:pPr>
      <w:r>
        <w:rPr>
          <w:b/>
        </w:rPr>
        <w:t>The next mee</w:t>
      </w:r>
      <w:r w:rsidR="009F059C">
        <w:rPr>
          <w:b/>
        </w:rPr>
        <w:t>ting will be held on Thursday 17</w:t>
      </w:r>
      <w:r w:rsidR="009F059C" w:rsidRPr="009F059C">
        <w:rPr>
          <w:b/>
          <w:vertAlign w:val="superscript"/>
        </w:rPr>
        <w:t>th</w:t>
      </w:r>
      <w:r w:rsidR="009F059C">
        <w:rPr>
          <w:b/>
        </w:rPr>
        <w:t xml:space="preserve"> May</w:t>
      </w:r>
      <w:r>
        <w:rPr>
          <w:b/>
        </w:rPr>
        <w:t xml:space="preserve"> , 2018 </w:t>
      </w:r>
      <w:r w:rsidR="009F059C">
        <w:rPr>
          <w:b/>
        </w:rPr>
        <w:t>following on from the Annual General Meeting</w:t>
      </w:r>
    </w:p>
    <w:p w:rsidR="00055B9F" w:rsidRDefault="00055B9F" w:rsidP="00055B9F">
      <w:pPr>
        <w:ind w:left="720" w:firstLine="0"/>
        <w:jc w:val="both"/>
        <w:rPr>
          <w:b/>
        </w:rPr>
      </w:pPr>
    </w:p>
    <w:p w:rsidR="00055B9F" w:rsidRDefault="00055B9F" w:rsidP="00055B9F">
      <w:pPr>
        <w:ind w:left="720" w:firstLine="0"/>
        <w:jc w:val="both"/>
        <w:rPr>
          <w:b/>
        </w:rPr>
      </w:pPr>
    </w:p>
    <w:p w:rsidR="00055B9F" w:rsidRPr="00C20AC0" w:rsidRDefault="00055B9F" w:rsidP="00055B9F">
      <w:pPr>
        <w:ind w:left="720" w:firstLine="0"/>
        <w:jc w:val="both"/>
        <w:rPr>
          <w:b/>
        </w:rPr>
      </w:pPr>
      <w:r>
        <w:rPr>
          <w:b/>
        </w:rPr>
        <w:t>Chairman ………………………………………   Date ……………………………………………</w:t>
      </w:r>
    </w:p>
    <w:p w:rsidR="00055B9F" w:rsidRDefault="00055B9F" w:rsidP="00055B9F">
      <w:pPr>
        <w:ind w:left="720" w:firstLine="0"/>
        <w:jc w:val="both"/>
      </w:pPr>
    </w:p>
    <w:p w:rsidR="00055B9F" w:rsidRDefault="00055B9F" w:rsidP="00055B9F"/>
    <w:p w:rsidR="00055B9F" w:rsidRDefault="00055B9F" w:rsidP="00055B9F"/>
    <w:p w:rsidR="00055B9F" w:rsidRDefault="00055B9F"/>
    <w:sectPr w:rsidR="00055B9F" w:rsidSect="00055B9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A6CD4"/>
    <w:multiLevelType w:val="hybridMultilevel"/>
    <w:tmpl w:val="38B4CCC6"/>
    <w:lvl w:ilvl="0" w:tplc="AFD05DDC">
      <w:start w:val="1"/>
      <w:numFmt w:val="lowerLetter"/>
      <w:lvlText w:val="(%1)"/>
      <w:lvlJc w:val="left"/>
      <w:pPr>
        <w:ind w:left="643"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5B9F"/>
    <w:rsid w:val="00055B9F"/>
    <w:rsid w:val="00225132"/>
    <w:rsid w:val="004E0D97"/>
    <w:rsid w:val="007648C7"/>
    <w:rsid w:val="008E476D"/>
    <w:rsid w:val="009F059C"/>
    <w:rsid w:val="00B46D8A"/>
    <w:rsid w:val="00CA1511"/>
    <w:rsid w:val="00CB1C1E"/>
    <w:rsid w:val="00F62CD1"/>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55B9F"/>
    <w:pPr>
      <w:ind w:firstLine="360"/>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5B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Macintosh Word</Application>
  <DocSecurity>0</DocSecurity>
  <Lines>24</Lines>
  <Paragraphs>5</Paragraphs>
  <ScaleCrop>false</ScaleCrop>
  <Company>Hywel Dda Health Trust</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cp:lastModifiedBy>Trisha Richards</cp:lastModifiedBy>
  <cp:revision>2</cp:revision>
  <dcterms:created xsi:type="dcterms:W3CDTF">2018-05-21T09:13:00Z</dcterms:created>
  <dcterms:modified xsi:type="dcterms:W3CDTF">2018-05-21T09:13:00Z</dcterms:modified>
</cp:coreProperties>
</file>