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Brobeca,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2908C9">
        <w:rPr>
          <w:rFonts w:ascii="Comic Sans MS" w:hAnsi="Comic Sans MS"/>
          <w:sz w:val="24"/>
          <w:szCs w:val="24"/>
          <w:u w:val="single"/>
          <w:lang w:val="cy-GB"/>
        </w:rPr>
        <w:t>9fed Tachwedd, 2017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Presennol Y Cynghorwyr  Keith Davies, Hywel Lewis, Eirlys Twigg, Derick Rees</w:t>
      </w:r>
      <w:r w:rsidR="002908C9">
        <w:rPr>
          <w:rFonts w:ascii="Comic Sans MS" w:hAnsi="Comic Sans MS"/>
          <w:sz w:val="24"/>
          <w:szCs w:val="24"/>
          <w:lang w:val="cy-GB"/>
        </w:rPr>
        <w:t>, Eric Davies, Bill Davies, Dylan Sandbrook,</w:t>
      </w:r>
      <w:r w:rsidR="00D77107">
        <w:rPr>
          <w:rFonts w:ascii="Comic Sans MS" w:hAnsi="Comic Sans MS"/>
          <w:sz w:val="24"/>
          <w:szCs w:val="24"/>
          <w:lang w:val="cy-GB"/>
        </w:rPr>
        <w:t>Emyr Thomas, Arwyn Rees,</w:t>
      </w:r>
      <w:r>
        <w:rPr>
          <w:rFonts w:ascii="Comic Sans MS" w:hAnsi="Comic Sans MS"/>
          <w:sz w:val="24"/>
          <w:szCs w:val="24"/>
          <w:lang w:val="cy-GB"/>
        </w:rPr>
        <w:t>Roger Howells a’r Clerc Undeg Lewis.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D77107">
        <w:rPr>
          <w:rFonts w:ascii="Comic Sans MS" w:hAnsi="Comic Sans MS"/>
          <w:sz w:val="24"/>
          <w:szCs w:val="24"/>
          <w:lang w:val="cy-GB"/>
        </w:rPr>
        <w:t>wyr</w:t>
      </w:r>
      <w:r w:rsidR="002908C9">
        <w:rPr>
          <w:rFonts w:ascii="Comic Sans MS" w:hAnsi="Comic Sans MS"/>
          <w:sz w:val="24"/>
          <w:szCs w:val="24"/>
          <w:lang w:val="cy-GB"/>
        </w:rPr>
        <w:t>Cris Tomos a’r Cadeirydd Iwan Rees</w:t>
      </w:r>
      <w:r w:rsidR="00D77107">
        <w:rPr>
          <w:rFonts w:ascii="Comic Sans MS" w:hAnsi="Comic Sans MS"/>
          <w:sz w:val="24"/>
          <w:szCs w:val="24"/>
          <w:lang w:val="cy-GB"/>
        </w:rPr>
        <w:t>.</w:t>
      </w:r>
      <w:r w:rsidR="00C1086F">
        <w:rPr>
          <w:rFonts w:ascii="Comic Sans MS" w:hAnsi="Comic Sans MS"/>
          <w:sz w:val="24"/>
          <w:szCs w:val="24"/>
          <w:lang w:val="cy-GB"/>
        </w:rPr>
        <w:t xml:space="preserve"> Yn absenoldeb y Cadeirydd cymerwyd y gadair gan yr Is Gadeirydd Bill Davies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Cadarnhau y cofnodion.  Y Cyng </w:t>
      </w:r>
      <w:r w:rsidR="002908C9">
        <w:rPr>
          <w:rFonts w:ascii="Comic Sans MS" w:hAnsi="Comic Sans MS"/>
          <w:sz w:val="24"/>
          <w:szCs w:val="24"/>
          <w:lang w:val="cy-GB"/>
        </w:rPr>
        <w:t>Eric Davies</w:t>
      </w:r>
      <w:r>
        <w:rPr>
          <w:rFonts w:ascii="Comic Sans MS" w:hAnsi="Comic Sans MS"/>
          <w:sz w:val="24"/>
          <w:szCs w:val="24"/>
          <w:lang w:val="cy-GB"/>
        </w:rPr>
        <w:t xml:space="preserve"> yn cynnig a</w:t>
      </w:r>
      <w:r w:rsidR="00CD538E">
        <w:rPr>
          <w:rFonts w:ascii="Comic Sans MS" w:hAnsi="Comic Sans MS"/>
          <w:sz w:val="24"/>
          <w:szCs w:val="24"/>
          <w:lang w:val="cy-GB"/>
        </w:rPr>
        <w:t>’r Cyng</w:t>
      </w: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C02A79">
        <w:rPr>
          <w:rFonts w:ascii="Comic Sans MS" w:hAnsi="Comic Sans MS"/>
          <w:sz w:val="24"/>
          <w:szCs w:val="24"/>
          <w:lang w:val="cy-GB"/>
        </w:rPr>
        <w:t>Eirlys Twigg</w:t>
      </w:r>
      <w:r>
        <w:rPr>
          <w:rFonts w:ascii="Comic Sans MS" w:hAnsi="Comic Sans MS"/>
          <w:sz w:val="24"/>
          <w:szCs w:val="24"/>
          <w:lang w:val="cy-GB"/>
        </w:rPr>
        <w:t xml:space="preserve"> yn eilio e</w:t>
      </w:r>
      <w:r w:rsidR="00D77107">
        <w:rPr>
          <w:rFonts w:ascii="Comic Sans MS" w:hAnsi="Comic Sans MS"/>
          <w:sz w:val="24"/>
          <w:szCs w:val="24"/>
          <w:lang w:val="cy-GB"/>
        </w:rPr>
        <w:t>u</w:t>
      </w:r>
      <w:r>
        <w:rPr>
          <w:rFonts w:ascii="Comic Sans MS" w:hAnsi="Comic Sans MS"/>
          <w:sz w:val="24"/>
          <w:szCs w:val="24"/>
          <w:lang w:val="cy-GB"/>
        </w:rPr>
        <w:t xml:space="preserve"> bod yn gywir.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codi.</w:t>
      </w:r>
    </w:p>
    <w:p w:rsidR="00D77107" w:rsidRDefault="002908C9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Cyng Roger Howells heb gael ateb gan Euros Thomas ynghlyn a’r ffens yn y Cae Chwarae yn Hermon.  Cytunwyd os taw pris am ffens metal oedd i gario mlaen gyda y gwaith.</w:t>
      </w:r>
    </w:p>
    <w:p w:rsidR="002908C9" w:rsidRDefault="002908C9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Wedi cael cadarhad gan Keith Lewis ei fod yn talu am y toiledau hyd diwedd y flwyddyn.</w:t>
      </w:r>
    </w:p>
    <w:p w:rsidR="002908C9" w:rsidRDefault="002908C9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Clwb ffermwyr Ifanc Hermon yn fodlon paentio yr arosfa bws yn Hermon.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AM</w:t>
      </w:r>
    </w:p>
    <w:p w:rsidR="002908C9" w:rsidRDefault="002908C9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Planed – llythyr tymhorol</w:t>
      </w:r>
    </w:p>
    <w:p w:rsidR="002908C9" w:rsidRDefault="002908C9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ar Bopeth Ceredigion – gofyn am gyfraniad. Cynigwyd gan y Cyng Eirlys Twigg ag eiliwyd gan y Cyng Hywel Lewis ein bod yn cyfrannu £50.</w:t>
      </w:r>
    </w:p>
    <w:p w:rsidR="002908C9" w:rsidRDefault="002908C9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Marie Curie Sir Benfro –gofyn am gyfraniad – dim cyfraniad y tro hwn.</w:t>
      </w:r>
    </w:p>
    <w:p w:rsidR="00423C90" w:rsidRDefault="002908C9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Cytundeb y Maes Parcio Crymych wedi ei dderbyn ond heb </w:t>
      </w:r>
      <w:r w:rsidR="00423C90">
        <w:rPr>
          <w:rFonts w:ascii="Comic Sans MS" w:hAnsi="Comic Sans MS"/>
          <w:sz w:val="24"/>
          <w:szCs w:val="24"/>
          <w:lang w:val="cy-GB"/>
        </w:rPr>
        <w:t>g</w:t>
      </w:r>
      <w:r>
        <w:rPr>
          <w:rFonts w:ascii="Comic Sans MS" w:hAnsi="Comic Sans MS"/>
          <w:sz w:val="24"/>
          <w:szCs w:val="24"/>
          <w:lang w:val="cy-GB"/>
        </w:rPr>
        <w:t xml:space="preserve">ael anfoneb </w:t>
      </w:r>
      <w:r w:rsidR="00423C90">
        <w:rPr>
          <w:rFonts w:ascii="Comic Sans MS" w:hAnsi="Comic Sans MS"/>
          <w:sz w:val="24"/>
          <w:szCs w:val="24"/>
          <w:lang w:val="cy-GB"/>
        </w:rPr>
        <w:t>Ymghyngoriad BGC Sir Benfro</w:t>
      </w:r>
    </w:p>
    <w:p w:rsidR="00423C90" w:rsidRDefault="00423C90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Cymorth Cynllunio Cymru – Hyfforddiant ar gynllunio am ddim 10fed Tachwedd 2.00-5.15 yp Neuadd y Sir</w:t>
      </w: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D77107" w:rsidP="00423C9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Cynllunio</w:t>
      </w:r>
    </w:p>
    <w:p w:rsidR="00423C90" w:rsidRDefault="00423C90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Cyngor Sir Benfro </w:t>
      </w:r>
    </w:p>
    <w:p w:rsidR="00423C90" w:rsidRDefault="00423C90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Plas Drygarn, Crymych 17/0715/PA  dim gwrthwynebiad</w:t>
      </w:r>
    </w:p>
    <w:p w:rsidR="00423C90" w:rsidRDefault="00423C90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Clwb Rygbi Crymych     17/0710/PA  dim gwrthwynebiad</w:t>
      </w:r>
    </w:p>
    <w:p w:rsidR="00423C90" w:rsidRDefault="00423C90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Hedd Anedd, Crymych  17/0707/PA dim gwrthwynebiad</w:t>
      </w:r>
    </w:p>
    <w:p w:rsidR="00423C90" w:rsidRDefault="00423C90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Gomorrah, Crymych      17/0725/PA dim gwrthwynebiad</w:t>
      </w:r>
    </w:p>
    <w:p w:rsidR="00423C90" w:rsidRDefault="00423C90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23C90" w:rsidRDefault="00423C90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23C90" w:rsidRDefault="00423C90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D77107" w:rsidRDefault="00D77107" w:rsidP="00423C9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Cyllid</w:t>
      </w:r>
    </w:p>
    <w:p w:rsidR="00423C90" w:rsidRDefault="00423C90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DE Phillips, Tanybryn – golau toiledau Crymych £41.98</w:t>
      </w:r>
    </w:p>
    <w:p w:rsidR="00423C90" w:rsidRDefault="00423C90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Waunfelen Blodau 2016/7   £450.00</w:t>
      </w:r>
    </w:p>
    <w:p w:rsidR="00423C90" w:rsidRDefault="00423C90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Swyddfa Archwilio Cymru – Cyfrifon 2016/7  £209.25</w:t>
      </w:r>
    </w:p>
    <w:p w:rsidR="00D77107" w:rsidRDefault="00D77107" w:rsidP="00D7710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</w:t>
      </w:r>
    </w:p>
    <w:p w:rsidR="00423C90" w:rsidRDefault="00423C90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Y Cyng Derrick Rees yn anfodlon fod allwedd gan y Cyngor Sir i fynd i mewn i’r hen doiledau sydd yn cael ei logi gan Manon Caffi y Garreg Las.  Mae un allwedd gan Manon ag un gan y Clerc. Y Cyng Cris Tomos wedi bod mewn cysylltiad a’r Cyngor ynghlyn a glanhau y stafell. Pan ddaeth y Cyngor i wagio yr ystafell bu bron a mynd ag eiddo Manon gyda fe onibai ei bod hi wedi ei weld. </w:t>
      </w:r>
    </w:p>
    <w:p w:rsidR="00580BE9" w:rsidRDefault="00423C90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hwyr wedi ei dderbyn gan gwmni ffenso Euros Thomas gyda y pris am ffens metal</w:t>
      </w:r>
      <w:r w:rsidR="00580BE9">
        <w:rPr>
          <w:rFonts w:ascii="Comic Sans MS" w:hAnsi="Comic Sans MS"/>
          <w:sz w:val="24"/>
          <w:szCs w:val="24"/>
          <w:lang w:val="cy-GB"/>
        </w:rPr>
        <w:t xml:space="preserve"> yn y Cae Chwarae yn Hermon. Roedd y penderfyniad wedi ei wneud i’w dderbyn. Y cyng Emyr Thomas yn dangos diddordeb.</w:t>
      </w:r>
    </w:p>
    <w:p w:rsidR="00580BE9" w:rsidRDefault="00580BE9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oddiwrth Eglwysi Bethabara, Blaenffos, Penybryn a Seion Crymych yn diolch i ni fel Cyngor Cymuned am sicrhau bod y Maes Parcio yn ddi-dâl gan wybod am yr ymdrech a’r amser sy’n gysylltiedig a gwaith fel hyn. Gal yr aelodau barcio yn awr a mynd i oedfaon Sul yn Seion heb ofid am docyn parcio.</w:t>
      </w:r>
    </w:p>
    <w:p w:rsidR="00423C90" w:rsidRDefault="00423C90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</w:t>
      </w:r>
    </w:p>
    <w:p w:rsidR="00D77107" w:rsidRPr="00580BE9" w:rsidRDefault="00580BE9" w:rsidP="00D77107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  Cyfarfod nesaf Rhagfyr 7fed, 2017 am 7.30 yn Llyfrgell Ysgol y Preseli</w:t>
      </w: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D5A16" w:rsidRPr="00A63A39" w:rsidRDefault="00BD5A16">
      <w:pPr>
        <w:rPr>
          <w:b/>
        </w:rPr>
      </w:pPr>
    </w:p>
    <w:sectPr w:rsidR="00BD5A16" w:rsidRPr="00A63A3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6CF1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1AE9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08C9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83A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3C90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0BE9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6D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217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D7D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BEE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086F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77107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2017-11-10T23:08:00Z</cp:lastPrinted>
  <dcterms:created xsi:type="dcterms:W3CDTF">2017-11-10T23:12:00Z</dcterms:created>
  <dcterms:modified xsi:type="dcterms:W3CDTF">2017-11-10T23:12:00Z</dcterms:modified>
</cp:coreProperties>
</file>