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 xml:space="preserve">n the </w:t>
      </w:r>
      <w:r w:rsidR="00A71044">
        <w:rPr>
          <w:rFonts w:cstheme="minorHAnsi"/>
          <w:b/>
        </w:rPr>
        <w:t>Templeton Hall</w:t>
      </w:r>
      <w:r w:rsidRPr="00FE61D2">
        <w:rPr>
          <w:rFonts w:cstheme="minorHAnsi"/>
          <w:b/>
        </w:rPr>
        <w:t xml:space="preserve">, Templeton on </w:t>
      </w:r>
      <w:r w:rsidR="009A4235">
        <w:rPr>
          <w:rFonts w:cstheme="minorHAnsi"/>
          <w:b/>
        </w:rPr>
        <w:t>21</w:t>
      </w:r>
      <w:r w:rsidR="009A4235" w:rsidRPr="009A4235">
        <w:rPr>
          <w:rFonts w:cstheme="minorHAnsi"/>
          <w:b/>
          <w:vertAlign w:val="superscript"/>
        </w:rPr>
        <w:t>st</w:t>
      </w:r>
      <w:r w:rsidR="009A4235">
        <w:rPr>
          <w:rFonts w:cstheme="minorHAnsi"/>
          <w:b/>
        </w:rPr>
        <w:t xml:space="preserve"> December 2017</w:t>
      </w:r>
    </w:p>
    <w:p w:rsidR="00444E9A" w:rsidRPr="00FE61D2" w:rsidRDefault="00444E9A" w:rsidP="003C3748"/>
    <w:p w:rsidR="00FF310E" w:rsidRDefault="00BB2CFC" w:rsidP="003C3748">
      <w:r w:rsidRPr="00B5265E">
        <w:t xml:space="preserve">Present: Cllrs </w:t>
      </w:r>
      <w:r w:rsidR="0043451A">
        <w:t xml:space="preserve">Barbara Priest (Chair), </w:t>
      </w:r>
      <w:r w:rsidR="00AF65AE" w:rsidRPr="00B5265E">
        <w:t>Liz Burns</w:t>
      </w:r>
      <w:r w:rsidR="00244FAF" w:rsidRPr="00B5265E">
        <w:t xml:space="preserve">, </w:t>
      </w:r>
      <w:r w:rsidR="009A4235">
        <w:t>Jason Jennings</w:t>
      </w:r>
      <w:r w:rsidR="00B5265E" w:rsidRPr="00B5265E">
        <w:t>,</w:t>
      </w:r>
      <w:r w:rsidR="00C44B36">
        <w:t xml:space="preserve"> </w:t>
      </w:r>
      <w:r w:rsidR="0043451A">
        <w:t xml:space="preserve">Kathrin Williams, </w:t>
      </w:r>
      <w:proofErr w:type="spellStart"/>
      <w:r w:rsidR="0043451A">
        <w:t>Elwyn</w:t>
      </w:r>
      <w:proofErr w:type="spellEnd"/>
      <w:r w:rsidR="0043451A">
        <w:t xml:space="preserve"> Morse</w:t>
      </w:r>
      <w:r w:rsidR="00A71044">
        <w:t xml:space="preserve">. </w:t>
      </w:r>
    </w:p>
    <w:p w:rsidR="00EC6725" w:rsidRPr="00B5265E" w:rsidRDefault="00076A58" w:rsidP="003C3748">
      <w:r w:rsidRPr="00B5265E">
        <w:t xml:space="preserve">Cllr </w:t>
      </w:r>
      <w:r w:rsidR="009A4235">
        <w:t xml:space="preserve">Priest </w:t>
      </w:r>
      <w:r w:rsidRPr="00B5265E">
        <w:t xml:space="preserve">welcomed everyone to the meeting. </w:t>
      </w:r>
    </w:p>
    <w:p w:rsidR="003B738E" w:rsidRDefault="003C3748" w:rsidP="003B738E">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AF65AE">
        <w:t>A</w:t>
      </w:r>
      <w:r w:rsidR="004F3DCF">
        <w:t>pologies were received</w:t>
      </w:r>
      <w:r w:rsidR="00AF65AE">
        <w:t xml:space="preserve"> from Cllr</w:t>
      </w:r>
      <w:r w:rsidR="0043451A">
        <w:t xml:space="preserve"> </w:t>
      </w:r>
      <w:r w:rsidR="009A4235">
        <w:t>Morgan</w:t>
      </w:r>
      <w:r w:rsidR="00517C0A">
        <w:t>.</w:t>
      </w:r>
    </w:p>
    <w:p w:rsidR="002D4F81" w:rsidRDefault="002D4F81" w:rsidP="002D4F81">
      <w:pPr>
        <w:pStyle w:val="ListParagraph"/>
      </w:pPr>
    </w:p>
    <w:p w:rsidR="002A32E7" w:rsidRDefault="00270F5E" w:rsidP="002A32E7">
      <w:pPr>
        <w:pStyle w:val="ListParagraph"/>
        <w:numPr>
          <w:ilvl w:val="0"/>
          <w:numId w:val="1"/>
        </w:numPr>
        <w:spacing w:after="0"/>
      </w:pPr>
      <w:r w:rsidRPr="00270F5E">
        <w:rPr>
          <w:b/>
        </w:rPr>
        <w:t xml:space="preserve">To disclose personal and pecuniary interests in the items listed below. </w:t>
      </w:r>
      <w:r>
        <w:t xml:space="preserve">Cllr Morse declared an interest in the Templetots item as a Governor of the school. </w:t>
      </w:r>
    </w:p>
    <w:p w:rsidR="002A32E7" w:rsidRDefault="002A32E7" w:rsidP="002A32E7">
      <w:pPr>
        <w:spacing w:after="0"/>
      </w:pPr>
    </w:p>
    <w:p w:rsidR="00270F5E" w:rsidRPr="00270F5E" w:rsidRDefault="002D4F81" w:rsidP="002A32E7">
      <w:pPr>
        <w:pStyle w:val="ListParagraph"/>
        <w:numPr>
          <w:ilvl w:val="0"/>
          <w:numId w:val="1"/>
        </w:numPr>
        <w:spacing w:after="0"/>
        <w:rPr>
          <w:b/>
        </w:rPr>
      </w:pPr>
      <w:r w:rsidRPr="00270F5E">
        <w:rPr>
          <w:b/>
        </w:rPr>
        <w:t xml:space="preserve">Ann </w:t>
      </w:r>
      <w:proofErr w:type="spellStart"/>
      <w:r w:rsidRPr="00270F5E">
        <w:rPr>
          <w:b/>
        </w:rPr>
        <w:t>Sealey</w:t>
      </w:r>
      <w:proofErr w:type="spellEnd"/>
      <w:r w:rsidRPr="00270F5E">
        <w:rPr>
          <w:b/>
        </w:rPr>
        <w:t xml:space="preserve"> and Maria Thomas from Templetots</w:t>
      </w:r>
      <w:r>
        <w:t xml:space="preserve">. Ann </w:t>
      </w:r>
      <w:proofErr w:type="spellStart"/>
      <w:r>
        <w:t>Sealey</w:t>
      </w:r>
      <w:proofErr w:type="spellEnd"/>
      <w:r>
        <w:t xml:space="preserve"> and Maria Thomas were invited to the meeting to talk about their concerns regarding the current proposal to alter the intake age for Templeton School, and the impact that could have on Templetots. Should the proposal go ahead, it was likely that Templetots would lose a layer of funding which would mean parents having to pay to send their children there, </w:t>
      </w:r>
      <w:r w:rsidR="00326E6A">
        <w:t>T</w:t>
      </w:r>
      <w:r>
        <w:t xml:space="preserve">hey could </w:t>
      </w:r>
      <w:r w:rsidR="00326E6A">
        <w:t xml:space="preserve">also </w:t>
      </w:r>
      <w:r>
        <w:t xml:space="preserve">lose use of the classroom in the school grounds, which has been used by Templetots for ten years, and does mean their children can move easily onto the school with little disruption. They emphasised that Templetots is fully registered and inspected, and provides a good nurturing environment for the children. They were concerned at the lack of information being provided by PCC and the school </w:t>
      </w:r>
      <w:r w:rsidR="00146D47">
        <w:t xml:space="preserve">which was causing uncertainty amongst parents and staff. The current proposal includes ‘wraparound service’ which would only be possible if </w:t>
      </w:r>
      <w:r w:rsidR="00326E6A">
        <w:t>Templetots was</w:t>
      </w:r>
      <w:r w:rsidR="00146D47">
        <w:t xml:space="preserve"> on the same site as the school, but their use of the room appears to be under threat. Currently there was almost nowhere in the area they could move to, and if they moved out of the area they would lose funding.</w:t>
      </w:r>
    </w:p>
    <w:p w:rsidR="00270F5E" w:rsidRPr="00270F5E" w:rsidRDefault="00146D47" w:rsidP="00270F5E">
      <w:pPr>
        <w:pStyle w:val="ListParagraph"/>
        <w:rPr>
          <w:b/>
        </w:rPr>
      </w:pPr>
      <w:r>
        <w:t xml:space="preserve">Cllr Morse stated that he was a governor of the school, and </w:t>
      </w:r>
      <w:r w:rsidR="00326E6A">
        <w:t xml:space="preserve">also </w:t>
      </w:r>
      <w:r>
        <w:t>in his County Cllr capacity he cou</w:t>
      </w:r>
      <w:r w:rsidR="00326E6A">
        <w:t>ld say that little information w</w:t>
      </w:r>
      <w:r>
        <w:t>ould be given out during a consultation because that could be considered predetermination. He offered to be the link person for them with the TCC, if TCC wished</w:t>
      </w:r>
      <w:r w:rsidR="00270F5E">
        <w:t>.</w:t>
      </w:r>
      <w:r>
        <w:t xml:space="preserve"> </w:t>
      </w:r>
      <w:r w:rsidR="00270F5E">
        <w:t>It was agreed that he was best placed to act as lead in the dialogue between the Council and Templetots and ensuring both were kept informed about the proposed changes for Templeton School.</w:t>
      </w:r>
    </w:p>
    <w:p w:rsidR="00146D47" w:rsidRDefault="00146D47" w:rsidP="00146D47">
      <w:pPr>
        <w:pStyle w:val="ListParagraph"/>
      </w:pPr>
    </w:p>
    <w:p w:rsidR="00C44B36" w:rsidRPr="00C44B36" w:rsidRDefault="00C44B36" w:rsidP="00C44B36">
      <w:pPr>
        <w:pStyle w:val="ListParagraph"/>
        <w:numPr>
          <w:ilvl w:val="0"/>
          <w:numId w:val="1"/>
        </w:numPr>
        <w:rPr>
          <w:b/>
        </w:rPr>
      </w:pPr>
      <w:r>
        <w:rPr>
          <w:b/>
        </w:rPr>
        <w:t>To sign minutes of previous meetings.</w:t>
      </w:r>
      <w:r>
        <w:t xml:space="preserve"> </w:t>
      </w:r>
      <w:r w:rsidRPr="00C44B36">
        <w:t>The minutes for the</w:t>
      </w:r>
      <w:r w:rsidR="00AF65AE">
        <w:t xml:space="preserve"> meeting</w:t>
      </w:r>
      <w:r w:rsidR="00270F5E">
        <w:t>s</w:t>
      </w:r>
      <w:r w:rsidR="00AF65AE">
        <w:t xml:space="preserve"> on </w:t>
      </w:r>
      <w:r w:rsidR="003A2388">
        <w:t>16</w:t>
      </w:r>
      <w:r w:rsidR="003A2388" w:rsidRPr="003A2388">
        <w:rPr>
          <w:vertAlign w:val="superscript"/>
        </w:rPr>
        <w:t>th</w:t>
      </w:r>
      <w:r w:rsidR="003A2388">
        <w:t xml:space="preserve"> November and 1</w:t>
      </w:r>
      <w:r w:rsidR="003A2388" w:rsidRPr="003A2388">
        <w:rPr>
          <w:vertAlign w:val="superscript"/>
        </w:rPr>
        <w:t>st</w:t>
      </w:r>
      <w:r w:rsidR="003A2388">
        <w:t xml:space="preserve"> December</w:t>
      </w:r>
      <w:r w:rsidR="00AF65AE">
        <w:t xml:space="preserve"> were</w:t>
      </w:r>
      <w:r w:rsidRPr="00C44B36">
        <w:t xml:space="preserve"> accepted as correct, and were duly signed.</w:t>
      </w:r>
    </w:p>
    <w:p w:rsidR="00C44B36" w:rsidRPr="00C44B36" w:rsidRDefault="00C44B36" w:rsidP="00C44B36">
      <w:pPr>
        <w:pStyle w:val="ListParagraph"/>
        <w:rPr>
          <w:b/>
        </w:rPr>
      </w:pPr>
    </w:p>
    <w:p w:rsidR="00C44B36" w:rsidRDefault="00C44B36" w:rsidP="00C44B36">
      <w:pPr>
        <w:pStyle w:val="ListParagraph"/>
        <w:numPr>
          <w:ilvl w:val="0"/>
          <w:numId w:val="1"/>
        </w:numPr>
        <w:rPr>
          <w:b/>
        </w:rPr>
      </w:pPr>
      <w:r>
        <w:rPr>
          <w:b/>
        </w:rPr>
        <w:t>To report on matters arising from previous minutes and decide further action as required:</w:t>
      </w:r>
    </w:p>
    <w:p w:rsidR="00A51E80" w:rsidRPr="00A51E80" w:rsidRDefault="00C44B36" w:rsidP="00C44B36">
      <w:r w:rsidRPr="00A51E80">
        <w:t xml:space="preserve">Knight’s Court progress. This is </w:t>
      </w:r>
      <w:r w:rsidR="0043451A" w:rsidRPr="00A51E80">
        <w:t xml:space="preserve">progressing well. </w:t>
      </w:r>
    </w:p>
    <w:p w:rsidR="00C44B36" w:rsidRPr="00A51E80" w:rsidRDefault="00C44B36" w:rsidP="00C44B36">
      <w:r w:rsidRPr="00A51E80">
        <w:t xml:space="preserve">Speeding on Pembroke Hill. </w:t>
      </w:r>
      <w:r w:rsidR="00AF65AE" w:rsidRPr="00A51E80">
        <w:t xml:space="preserve">No new information </w:t>
      </w:r>
      <w:r w:rsidR="0043451A" w:rsidRPr="00A51E80">
        <w:t>was available</w:t>
      </w:r>
      <w:r w:rsidR="00AF65AE" w:rsidRPr="00A51E80">
        <w:t xml:space="preserve"> for the meeting.</w:t>
      </w:r>
    </w:p>
    <w:p w:rsidR="00C44B36" w:rsidRPr="00A51E80" w:rsidRDefault="00C44B36" w:rsidP="00C44B36">
      <w:r w:rsidRPr="00A51E80">
        <w:t>Tanners Lane street name plate.</w:t>
      </w:r>
      <w:r w:rsidR="0043451A" w:rsidRPr="00A51E80">
        <w:t xml:space="preserve"> This </w:t>
      </w:r>
      <w:r w:rsidR="00A51E80" w:rsidRPr="00A51E80">
        <w:t xml:space="preserve">was </w:t>
      </w:r>
      <w:r w:rsidR="00C84CC1">
        <w:t xml:space="preserve">ready to </w:t>
      </w:r>
      <w:r w:rsidR="00A51E80" w:rsidRPr="00A51E80">
        <w:t>be collected, and arrangements would be made to put it up as soon as possible.</w:t>
      </w:r>
    </w:p>
    <w:p w:rsidR="0043451A" w:rsidRPr="008202B7" w:rsidRDefault="0043451A" w:rsidP="00C44B36">
      <w:r w:rsidRPr="008202B7">
        <w:t xml:space="preserve">Overhanging trees. </w:t>
      </w:r>
      <w:r w:rsidR="00A51E80" w:rsidRPr="008202B7">
        <w:t xml:space="preserve">These were known to British Rail, and should be dealt with as soon as possible. </w:t>
      </w:r>
    </w:p>
    <w:p w:rsidR="00A51E80" w:rsidRPr="008202B7" w:rsidRDefault="00A51E80" w:rsidP="00C44B36">
      <w:r w:rsidRPr="008202B7">
        <w:lastRenderedPageBreak/>
        <w:t xml:space="preserve">URC hosted Christmas </w:t>
      </w:r>
      <w:proofErr w:type="gramStart"/>
      <w:r w:rsidRPr="008202B7">
        <w:t>Tree</w:t>
      </w:r>
      <w:proofErr w:type="gramEnd"/>
      <w:r w:rsidRPr="008202B7">
        <w:t xml:space="preserve"> event. This had gone very well, with a total of 17 trees provided by the community. Thanks were expressed from the Council to the organisers for a </w:t>
      </w:r>
      <w:proofErr w:type="spellStart"/>
      <w:r w:rsidRPr="008202B7">
        <w:t>well managed</w:t>
      </w:r>
      <w:proofErr w:type="spellEnd"/>
      <w:r w:rsidRPr="008202B7">
        <w:t xml:space="preserve"> event.</w:t>
      </w:r>
    </w:p>
    <w:p w:rsidR="00A51E80" w:rsidRPr="008202B7" w:rsidRDefault="008F3737" w:rsidP="00C44B36">
      <w:r w:rsidRPr="008202B7">
        <w:t xml:space="preserve">Hall potential grant update. </w:t>
      </w:r>
      <w:r w:rsidR="00A51E80" w:rsidRPr="008202B7">
        <w:t xml:space="preserve">Cllr Priest took the meeting briefly through some proposed minor changes to </w:t>
      </w:r>
      <w:r w:rsidR="00C84CC1">
        <w:t>the</w:t>
      </w:r>
      <w:r w:rsidR="00A51E80" w:rsidRPr="008202B7">
        <w:t xml:space="preserve"> bid </w:t>
      </w:r>
      <w:r w:rsidR="00960102" w:rsidRPr="008202B7">
        <w:t>document, which was</w:t>
      </w:r>
      <w:r w:rsidR="00A51E80" w:rsidRPr="008202B7">
        <w:t xml:space="preserve"> agreed by all. She also stated that PLANED would help with the </w:t>
      </w:r>
      <w:proofErr w:type="spellStart"/>
      <w:r w:rsidR="00C84CC1">
        <w:t>cashflow</w:t>
      </w:r>
      <w:proofErr w:type="spellEnd"/>
      <w:r w:rsidR="00A51E80" w:rsidRPr="008202B7">
        <w:t xml:space="preserve"> document that was required. </w:t>
      </w:r>
      <w:r w:rsidR="00D66357" w:rsidRPr="008202B7">
        <w:t xml:space="preserve">Cllr Burns stated that the </w:t>
      </w:r>
      <w:r w:rsidR="00C84CC1">
        <w:t xml:space="preserve">Council’s </w:t>
      </w:r>
      <w:r w:rsidR="00D66357" w:rsidRPr="008202B7">
        <w:t xml:space="preserve">solicitors had done their side for the work relating to the handover of land, but GD Harries had not yet had PCC agreement </w:t>
      </w:r>
      <w:r w:rsidR="00C84CC1">
        <w:t>for</w:t>
      </w:r>
      <w:r w:rsidR="00D66357" w:rsidRPr="008202B7">
        <w:t xml:space="preserve"> it. Cllr Priest agreed to take this up with GD Harries directly. </w:t>
      </w:r>
    </w:p>
    <w:p w:rsidR="00AC5801" w:rsidRPr="00960102" w:rsidRDefault="00D66357" w:rsidP="00C44B36">
      <w:pPr>
        <w:rPr>
          <w:b/>
        </w:rPr>
      </w:pPr>
      <w:proofErr w:type="gramStart"/>
      <w:r w:rsidRPr="00960102">
        <w:rPr>
          <w:b/>
        </w:rPr>
        <w:t>5</w:t>
      </w:r>
      <w:r w:rsidR="00AC5801" w:rsidRPr="00960102">
        <w:rPr>
          <w:b/>
        </w:rPr>
        <w:t>.1) New items of business.</w:t>
      </w:r>
      <w:proofErr w:type="gramEnd"/>
    </w:p>
    <w:p w:rsidR="00D66357" w:rsidRDefault="00D66357" w:rsidP="00C44B36">
      <w:proofErr w:type="gramStart"/>
      <w:r w:rsidRPr="0008760F">
        <w:t>Repairs quarterly check and review.</w:t>
      </w:r>
      <w:proofErr w:type="gramEnd"/>
      <w:r w:rsidRPr="0008760F">
        <w:t xml:space="preserve"> Cllr Priest took the meeting throu</w:t>
      </w:r>
      <w:r w:rsidR="0008760F" w:rsidRPr="0008760F">
        <w:t>gh this</w:t>
      </w:r>
      <w:r w:rsidR="0008760F">
        <w:t>, and updates and actions to take either now or in the future were agreed</w:t>
      </w:r>
      <w:r w:rsidR="0008760F" w:rsidRPr="0008760F">
        <w:t>.</w:t>
      </w:r>
    </w:p>
    <w:p w:rsidR="0008760F" w:rsidRDefault="0008760F" w:rsidP="00C44B36">
      <w:r>
        <w:t xml:space="preserve">Budget review – Precept for 2018-19. The Clerk had previously circulated a proposed budget, and also an email from PCC stating that from April 2018 they were planning to recharge the costs of community elections to community councils as a budget saving measure. Both this and the </w:t>
      </w:r>
      <w:r w:rsidR="008202B7">
        <w:t xml:space="preserve">planned Hall developments were key to the discussions then held about the budget and Precept. After deliberation, it was agreed that there needed to be an increase of £1000 </w:t>
      </w:r>
      <w:r w:rsidR="00C84CC1">
        <w:t xml:space="preserve">in the Precept </w:t>
      </w:r>
      <w:r w:rsidR="008202B7">
        <w:t>each year to allow for a</w:t>
      </w:r>
      <w:r w:rsidR="00E47096">
        <w:t xml:space="preserve"> contested </w:t>
      </w:r>
      <w:r w:rsidR="008202B7">
        <w:t xml:space="preserve">election </w:t>
      </w:r>
      <w:r w:rsidR="00E47096">
        <w:t xml:space="preserve">once a cycle, and also extra to allow for improvements to the </w:t>
      </w:r>
      <w:r w:rsidR="00C84CC1">
        <w:t>H</w:t>
      </w:r>
      <w:r w:rsidR="00E47096">
        <w:t xml:space="preserve">all that were beyond the scope of the grant funding. The figures were proposed by Cllr Morse, seconded by Cllr Burns and agreed by all. </w:t>
      </w:r>
    </w:p>
    <w:p w:rsidR="00E47096" w:rsidRDefault="00E47096" w:rsidP="00C44B36">
      <w:r>
        <w:t>Replacement kettle for Hall. Cllr Priest reported that the kettle no longer worked. It was agreed a replacement should be purchased.</w:t>
      </w:r>
    </w:p>
    <w:p w:rsidR="00E47096" w:rsidRPr="0008760F" w:rsidRDefault="00E47096" w:rsidP="00C44B36">
      <w:r>
        <w:t xml:space="preserve">New electricity contract. The Clerk took the meeting through this briefly. The new contract would be for two years, starting 1-1-18. It was agreed that the Clerk should do a price comparison in good time before the end of the contract to see if </w:t>
      </w:r>
      <w:r w:rsidR="00C84CC1">
        <w:t>electricity costs</w:t>
      </w:r>
      <w:r>
        <w:t xml:space="preserve"> could be reduced in price.</w:t>
      </w:r>
    </w:p>
    <w:p w:rsidR="00AC5801" w:rsidRPr="000321EC" w:rsidRDefault="00AC5801" w:rsidP="00AC5801">
      <w:pPr>
        <w:pStyle w:val="ListParagraph"/>
        <w:numPr>
          <w:ilvl w:val="0"/>
          <w:numId w:val="1"/>
        </w:numPr>
        <w:rPr>
          <w:b/>
        </w:rPr>
      </w:pPr>
      <w:r w:rsidRPr="000321EC">
        <w:rPr>
          <w:b/>
        </w:rPr>
        <w:t>To receive items of correspondence.</w:t>
      </w:r>
    </w:p>
    <w:p w:rsidR="000321EC" w:rsidRPr="000321EC" w:rsidRDefault="000321EC" w:rsidP="00AC5801">
      <w:r w:rsidRPr="000321EC">
        <w:t>Major trauma network for South and West Wales and Powys – hard copy consultation.</w:t>
      </w:r>
    </w:p>
    <w:p w:rsidR="000321EC" w:rsidRPr="000321EC" w:rsidRDefault="00C84CC1" w:rsidP="00AC5801">
      <w:r>
        <w:t xml:space="preserve">PCC - </w:t>
      </w:r>
      <w:r w:rsidR="000321EC" w:rsidRPr="000321EC">
        <w:t>Proposed changes to household waste and recycling collections.</w:t>
      </w:r>
    </w:p>
    <w:p w:rsidR="000321EC" w:rsidRPr="000321EC" w:rsidRDefault="00C84CC1" w:rsidP="00AC5801">
      <w:r>
        <w:t xml:space="preserve">PCC - </w:t>
      </w:r>
      <w:r w:rsidR="000321EC" w:rsidRPr="000321EC">
        <w:t xml:space="preserve">Waste and recycling collections over Christmas. </w:t>
      </w:r>
    </w:p>
    <w:p w:rsidR="000321EC" w:rsidRPr="000321EC" w:rsidRDefault="000321EC" w:rsidP="00AC5801">
      <w:r w:rsidRPr="000321EC">
        <w:t xml:space="preserve">Planning law in </w:t>
      </w:r>
      <w:proofErr w:type="gramStart"/>
      <w:r w:rsidRPr="000321EC">
        <w:t>Wales</w:t>
      </w:r>
      <w:proofErr w:type="gramEnd"/>
      <w:r w:rsidRPr="000321EC">
        <w:t xml:space="preserve"> consultation by the Law Commission.</w:t>
      </w:r>
    </w:p>
    <w:p w:rsidR="000321EC" w:rsidRPr="000321EC" w:rsidRDefault="000321EC" w:rsidP="00AC5801">
      <w:r w:rsidRPr="000321EC">
        <w:t>Templeton Airfield firing notice for December and January.</w:t>
      </w:r>
    </w:p>
    <w:p w:rsidR="000321EC" w:rsidRPr="000321EC" w:rsidRDefault="000321EC" w:rsidP="00AC5801">
      <w:r w:rsidRPr="000321EC">
        <w:t>Section 137 spending limit for 2018-19.</w:t>
      </w:r>
    </w:p>
    <w:p w:rsidR="002B2E2B" w:rsidRPr="000321EC" w:rsidRDefault="000321EC" w:rsidP="00AC5801">
      <w:r w:rsidRPr="000321EC">
        <w:t>PCC consultation on car park charges.</w:t>
      </w:r>
    </w:p>
    <w:p w:rsidR="000321EC" w:rsidRPr="00E76715" w:rsidRDefault="00E76715" w:rsidP="00AC5801">
      <w:proofErr w:type="spellStart"/>
      <w:r w:rsidRPr="00E76715">
        <w:t>Hywel</w:t>
      </w:r>
      <w:proofErr w:type="spellEnd"/>
      <w:r w:rsidRPr="00E76715">
        <w:t xml:space="preserve"> </w:t>
      </w:r>
      <w:proofErr w:type="spellStart"/>
      <w:r w:rsidRPr="00E76715">
        <w:t>Dda</w:t>
      </w:r>
      <w:proofErr w:type="spellEnd"/>
      <w:r w:rsidRPr="00E76715">
        <w:t xml:space="preserve"> engagement stakeholder workshop.</w:t>
      </w:r>
    </w:p>
    <w:p w:rsidR="009611D6" w:rsidRPr="00E76715" w:rsidRDefault="009611D6" w:rsidP="009611D6">
      <w:pPr>
        <w:pStyle w:val="ListParagraph"/>
        <w:numPr>
          <w:ilvl w:val="0"/>
          <w:numId w:val="1"/>
        </w:numPr>
        <w:rPr>
          <w:b/>
        </w:rPr>
      </w:pPr>
      <w:r w:rsidRPr="00E76715">
        <w:rPr>
          <w:b/>
        </w:rPr>
        <w:t xml:space="preserve">County </w:t>
      </w:r>
      <w:r w:rsidR="00AA68A9" w:rsidRPr="00E76715">
        <w:rPr>
          <w:b/>
        </w:rPr>
        <w:t>C</w:t>
      </w:r>
      <w:r w:rsidRPr="00E76715">
        <w:rPr>
          <w:b/>
        </w:rPr>
        <w:t>ouncillor’s report.</w:t>
      </w:r>
    </w:p>
    <w:p w:rsidR="009611D6" w:rsidRPr="006123FC" w:rsidRDefault="00D41F99" w:rsidP="009611D6">
      <w:r w:rsidRPr="006123FC">
        <w:t xml:space="preserve">The </w:t>
      </w:r>
      <w:r w:rsidR="00E76715" w:rsidRPr="006123FC">
        <w:t>C</w:t>
      </w:r>
      <w:r w:rsidRPr="006123FC">
        <w:t>ounty Councillor had no new information to report beyond that which had already been included above.</w:t>
      </w:r>
    </w:p>
    <w:p w:rsidR="00AA68A9" w:rsidRPr="006123FC" w:rsidRDefault="00AA68A9" w:rsidP="00AA68A9">
      <w:pPr>
        <w:pStyle w:val="ListParagraph"/>
        <w:numPr>
          <w:ilvl w:val="0"/>
          <w:numId w:val="1"/>
        </w:numPr>
        <w:rPr>
          <w:b/>
        </w:rPr>
      </w:pPr>
      <w:r w:rsidRPr="006123FC">
        <w:rPr>
          <w:b/>
        </w:rPr>
        <w:lastRenderedPageBreak/>
        <w:t>To receive financial statement and reconciliation:</w:t>
      </w:r>
    </w:p>
    <w:p w:rsidR="00AA68A9" w:rsidRPr="006123FC" w:rsidRDefault="00AA68A9" w:rsidP="00AA68A9">
      <w:r w:rsidRPr="006123FC">
        <w:t>Bank statement, reconciliation presented of £</w:t>
      </w:r>
      <w:r w:rsidR="00E76715" w:rsidRPr="006123FC">
        <w:t>10,779.92 as at 30</w:t>
      </w:r>
      <w:r w:rsidR="00E76715" w:rsidRPr="006123FC">
        <w:rPr>
          <w:vertAlign w:val="superscript"/>
        </w:rPr>
        <w:t>th</w:t>
      </w:r>
      <w:r w:rsidR="00E76715" w:rsidRPr="006123FC">
        <w:t xml:space="preserve"> November 2017.</w:t>
      </w:r>
      <w:r w:rsidR="00D41F99" w:rsidRPr="006123FC">
        <w:t xml:space="preserve"> </w:t>
      </w:r>
    </w:p>
    <w:p w:rsidR="00AA68A9" w:rsidRPr="006123FC" w:rsidRDefault="00AA68A9" w:rsidP="00AA68A9">
      <w:r w:rsidRPr="006123FC">
        <w:t>Second account:</w:t>
      </w:r>
      <w:r w:rsidRPr="006123FC">
        <w:tab/>
      </w:r>
      <w:r w:rsidRPr="006123FC">
        <w:tab/>
        <w:t>£3</w:t>
      </w:r>
      <w:r w:rsidR="001E1C56" w:rsidRPr="006123FC">
        <w:t>4</w:t>
      </w:r>
      <w:r w:rsidRPr="006123FC">
        <w:t>,6</w:t>
      </w:r>
      <w:r w:rsidR="001E1C56" w:rsidRPr="006123FC">
        <w:t>2</w:t>
      </w:r>
      <w:r w:rsidRPr="006123FC">
        <w:t xml:space="preserve">2.70 as of </w:t>
      </w:r>
      <w:r w:rsidR="00E76715" w:rsidRPr="006123FC">
        <w:t>30</w:t>
      </w:r>
      <w:r w:rsidR="00E76715" w:rsidRPr="006123FC">
        <w:rPr>
          <w:vertAlign w:val="superscript"/>
        </w:rPr>
        <w:t>th</w:t>
      </w:r>
      <w:r w:rsidR="00641D92" w:rsidRPr="006123FC">
        <w:t xml:space="preserve"> </w:t>
      </w:r>
      <w:r w:rsidR="00E76715" w:rsidRPr="006123FC">
        <w:t>November</w:t>
      </w:r>
      <w:r w:rsidRPr="006123FC">
        <w:t xml:space="preserve"> 2017</w:t>
      </w:r>
    </w:p>
    <w:p w:rsidR="00AA68A9" w:rsidRDefault="00AA68A9" w:rsidP="00AA68A9">
      <w:r w:rsidRPr="006123FC">
        <w:t xml:space="preserve">It was agreed that the </w:t>
      </w:r>
      <w:r w:rsidR="002F0CC7">
        <w:t>presented</w:t>
      </w:r>
      <w:r w:rsidRPr="006123FC">
        <w:t xml:space="preserve"> invoices should be paid. </w:t>
      </w:r>
    </w:p>
    <w:p w:rsidR="006123FC" w:rsidRPr="006123FC" w:rsidRDefault="006123FC" w:rsidP="00AA68A9">
      <w:r>
        <w:t>Cllr Morse left the room at this point and took no part in the following item.</w:t>
      </w:r>
    </w:p>
    <w:p w:rsidR="006123FC" w:rsidRPr="00960102" w:rsidRDefault="00AA68A9" w:rsidP="006123FC">
      <w:pPr>
        <w:pStyle w:val="ListParagraph"/>
        <w:numPr>
          <w:ilvl w:val="0"/>
          <w:numId w:val="1"/>
        </w:numPr>
        <w:rPr>
          <w:b/>
        </w:rPr>
      </w:pPr>
      <w:r w:rsidRPr="00960102">
        <w:rPr>
          <w:b/>
        </w:rPr>
        <w:t>Planning:</w:t>
      </w:r>
    </w:p>
    <w:p w:rsidR="006123FC" w:rsidRDefault="006123FC" w:rsidP="006123FC">
      <w:r w:rsidRPr="006123FC">
        <w:t>Application -17/</w:t>
      </w:r>
      <w:r>
        <w:t>0677/DC – Discharge of condition 4 (lighting details) and 10 (parking details) of 16/0539/PA. Land north of Larkspur Close.</w:t>
      </w:r>
    </w:p>
    <w:p w:rsidR="006123FC" w:rsidRDefault="006123FC" w:rsidP="006123FC">
      <w:r>
        <w:t>Application – 17/0832/TF – Tree felling – 2 and 3 Maple Close.</w:t>
      </w:r>
    </w:p>
    <w:p w:rsidR="006123FC" w:rsidRDefault="006123FC" w:rsidP="006123FC">
      <w:r>
        <w:t xml:space="preserve">Application – 17/0885/PA – Proposed vintage tractor store shed. </w:t>
      </w:r>
      <w:proofErr w:type="spellStart"/>
      <w:r>
        <w:t>Holyland</w:t>
      </w:r>
      <w:proofErr w:type="spellEnd"/>
      <w:r>
        <w:t xml:space="preserve"> Cottage, Cold Blow.</w:t>
      </w:r>
    </w:p>
    <w:p w:rsidR="006123FC" w:rsidRDefault="006123FC" w:rsidP="006123FC">
      <w:r>
        <w:t xml:space="preserve">Approved – 17/0756/NM – Non material amendment to 17/0096/PA. Alteration to conservatory roof. Meadow Bank, West Lane, Templeton. </w:t>
      </w:r>
    </w:p>
    <w:p w:rsidR="006123FC" w:rsidRDefault="006123FC" w:rsidP="006123FC">
      <w:r>
        <w:t>Refused – 17/0552/PA. Variation of condition 3 – ecological buffer zone – 13 Knights Court, Templeton.</w:t>
      </w:r>
    </w:p>
    <w:p w:rsidR="006123FC" w:rsidRPr="006123FC" w:rsidRDefault="006123FC" w:rsidP="006123FC">
      <w:r>
        <w:t>Cllr Morse re-entered the room.</w:t>
      </w:r>
    </w:p>
    <w:p w:rsidR="00AA68A9" w:rsidRPr="006123FC" w:rsidRDefault="00AA68A9" w:rsidP="00AA68A9">
      <w:pPr>
        <w:pStyle w:val="ListParagraph"/>
        <w:numPr>
          <w:ilvl w:val="0"/>
          <w:numId w:val="1"/>
        </w:numPr>
        <w:rPr>
          <w:b/>
        </w:rPr>
      </w:pPr>
      <w:r w:rsidRPr="006123FC">
        <w:rPr>
          <w:b/>
        </w:rPr>
        <w:t>Church Hall finances.</w:t>
      </w:r>
    </w:p>
    <w:p w:rsidR="00AA68A9" w:rsidRPr="006123FC" w:rsidRDefault="00AA68A9" w:rsidP="00AA68A9">
      <w:r w:rsidRPr="006123FC">
        <w:t xml:space="preserve">Bank statement, </w:t>
      </w:r>
      <w:r w:rsidR="001E1C56" w:rsidRPr="006123FC">
        <w:t>reconciliation presented of £</w:t>
      </w:r>
      <w:r w:rsidR="00E76715" w:rsidRPr="006123FC">
        <w:t>5,770.67 as at 30</w:t>
      </w:r>
      <w:r w:rsidR="00E76715" w:rsidRPr="006123FC">
        <w:rPr>
          <w:vertAlign w:val="superscript"/>
        </w:rPr>
        <w:t>th</w:t>
      </w:r>
      <w:r w:rsidR="00E76715" w:rsidRPr="006123FC">
        <w:t xml:space="preserve"> November 2017</w:t>
      </w:r>
    </w:p>
    <w:p w:rsidR="00AE7E35" w:rsidRPr="006123FC" w:rsidRDefault="00AE7E35" w:rsidP="00AA68A9">
      <w:r w:rsidRPr="006123FC">
        <w:t xml:space="preserve">It was resolved that the </w:t>
      </w:r>
      <w:r w:rsidR="002F0CC7">
        <w:t xml:space="preserve">presented </w:t>
      </w:r>
      <w:r w:rsidRPr="006123FC">
        <w:t xml:space="preserve">payments should be made. </w:t>
      </w:r>
    </w:p>
    <w:p w:rsidR="00AE7E35" w:rsidRPr="006123FC" w:rsidRDefault="00AE7E35" w:rsidP="00AE7E35">
      <w:pPr>
        <w:pStyle w:val="ListParagraph"/>
        <w:numPr>
          <w:ilvl w:val="0"/>
          <w:numId w:val="1"/>
        </w:numPr>
        <w:rPr>
          <w:b/>
        </w:rPr>
      </w:pPr>
      <w:r w:rsidRPr="006123FC">
        <w:rPr>
          <w:b/>
        </w:rPr>
        <w:t>Councillors’ reports and matters for next month.</w:t>
      </w:r>
    </w:p>
    <w:p w:rsidR="00726BB3" w:rsidRDefault="00726BB3" w:rsidP="006123FC">
      <w:r>
        <w:t xml:space="preserve">Concern was expressed at the fact that the Council was short of 3 members. </w:t>
      </w:r>
      <w:r w:rsidR="001E1C56" w:rsidRPr="006123FC">
        <w:t xml:space="preserve">Cllr </w:t>
      </w:r>
      <w:r>
        <w:t>Priest stated that if someone was interested in standing, they were welcome to get in contact with the Clerk in the first instance to find out more.</w:t>
      </w:r>
    </w:p>
    <w:p w:rsidR="00726BB3" w:rsidRDefault="00726BB3" w:rsidP="006123FC">
      <w:r>
        <w:t xml:space="preserve">Cllr Morse and Cllr Williams raised the possibility of a newsletter for the community, or some method of informing those </w:t>
      </w:r>
      <w:r w:rsidR="008D60DB">
        <w:t>moving into the community of what is around, useful contacts etc. Cllr Priest stated that Sue Lloyd has done something similar in the past, and she would approach her about the idea, and that a newsletter could be discussed in more detail in the January meeting.</w:t>
      </w:r>
    </w:p>
    <w:p w:rsidR="00767F9F" w:rsidRPr="00960102" w:rsidRDefault="00AE7E35" w:rsidP="00960102">
      <w:pPr>
        <w:pStyle w:val="ListParagraph"/>
        <w:numPr>
          <w:ilvl w:val="0"/>
          <w:numId w:val="1"/>
        </w:numPr>
        <w:rPr>
          <w:b/>
        </w:rPr>
      </w:pPr>
      <w:r w:rsidRPr="00960102">
        <w:rPr>
          <w:b/>
        </w:rPr>
        <w:t xml:space="preserve">To confirm the date of next regular meeting as Thursday </w:t>
      </w:r>
      <w:r w:rsidR="006123FC" w:rsidRPr="00960102">
        <w:rPr>
          <w:b/>
        </w:rPr>
        <w:t>18</w:t>
      </w:r>
      <w:r w:rsidR="006123FC" w:rsidRPr="00960102">
        <w:rPr>
          <w:b/>
          <w:vertAlign w:val="superscript"/>
        </w:rPr>
        <w:t>th</w:t>
      </w:r>
      <w:r w:rsidR="006123FC" w:rsidRPr="00960102">
        <w:rPr>
          <w:b/>
        </w:rPr>
        <w:t xml:space="preserve"> January 2018</w:t>
      </w:r>
      <w:r w:rsidRPr="00960102">
        <w:rPr>
          <w:b/>
        </w:rPr>
        <w:t xml:space="preserve">. </w:t>
      </w:r>
    </w:p>
    <w:p w:rsidR="00AE7E35" w:rsidRPr="009A4235" w:rsidRDefault="00AE7E35" w:rsidP="00AA68A9">
      <w:pPr>
        <w:rPr>
          <w:i/>
        </w:rPr>
      </w:pPr>
    </w:p>
    <w:p w:rsidR="00AC5801" w:rsidRPr="006123FC" w:rsidRDefault="00767F9F" w:rsidP="00C44B36">
      <w:r w:rsidRPr="006123FC">
        <w:t xml:space="preserve">There being no other business, the meeting concluded at </w:t>
      </w:r>
      <w:r w:rsidR="006123FC" w:rsidRPr="006123FC">
        <w:t>10</w:t>
      </w:r>
      <w:r w:rsidR="001E1C56" w:rsidRPr="006123FC">
        <w:t>.20pm</w:t>
      </w:r>
      <w:r w:rsidRPr="006123FC">
        <w:t>.</w:t>
      </w:r>
      <w:bookmarkStart w:id="0" w:name="_GoBack"/>
      <w:bookmarkEnd w:id="0"/>
    </w:p>
    <w:sectPr w:rsidR="00AC5801" w:rsidRPr="006123FC"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21EC"/>
    <w:rsid w:val="000337D2"/>
    <w:rsid w:val="000356A2"/>
    <w:rsid w:val="0005501C"/>
    <w:rsid w:val="000627D5"/>
    <w:rsid w:val="0007598C"/>
    <w:rsid w:val="00076A58"/>
    <w:rsid w:val="00080FC3"/>
    <w:rsid w:val="0008760F"/>
    <w:rsid w:val="000B1C71"/>
    <w:rsid w:val="000C0D33"/>
    <w:rsid w:val="000C7233"/>
    <w:rsid w:val="000D2C38"/>
    <w:rsid w:val="000D5542"/>
    <w:rsid w:val="000D70E3"/>
    <w:rsid w:val="000F62CD"/>
    <w:rsid w:val="000F7D5D"/>
    <w:rsid w:val="00113FE3"/>
    <w:rsid w:val="00142BBB"/>
    <w:rsid w:val="00146D47"/>
    <w:rsid w:val="001553EF"/>
    <w:rsid w:val="0015740C"/>
    <w:rsid w:val="001703B6"/>
    <w:rsid w:val="001B5D63"/>
    <w:rsid w:val="001D3D87"/>
    <w:rsid w:val="001E1C56"/>
    <w:rsid w:val="001E6366"/>
    <w:rsid w:val="00200502"/>
    <w:rsid w:val="002027F7"/>
    <w:rsid w:val="0022209F"/>
    <w:rsid w:val="0023541C"/>
    <w:rsid w:val="00244FAF"/>
    <w:rsid w:val="00260B8D"/>
    <w:rsid w:val="00270F5E"/>
    <w:rsid w:val="00271DDE"/>
    <w:rsid w:val="002A32E7"/>
    <w:rsid w:val="002B2E2B"/>
    <w:rsid w:val="002C5897"/>
    <w:rsid w:val="002D0753"/>
    <w:rsid w:val="002D4F81"/>
    <w:rsid w:val="002D5034"/>
    <w:rsid w:val="002F0CC7"/>
    <w:rsid w:val="00326819"/>
    <w:rsid w:val="00326E6A"/>
    <w:rsid w:val="0033249D"/>
    <w:rsid w:val="00365FC1"/>
    <w:rsid w:val="00387FC7"/>
    <w:rsid w:val="003A2388"/>
    <w:rsid w:val="003B738E"/>
    <w:rsid w:val="003C3748"/>
    <w:rsid w:val="003C3F6C"/>
    <w:rsid w:val="003D118C"/>
    <w:rsid w:val="003F695B"/>
    <w:rsid w:val="00427836"/>
    <w:rsid w:val="0043030B"/>
    <w:rsid w:val="00434175"/>
    <w:rsid w:val="0043451A"/>
    <w:rsid w:val="0043580F"/>
    <w:rsid w:val="00444E9A"/>
    <w:rsid w:val="00473EDD"/>
    <w:rsid w:val="0047574C"/>
    <w:rsid w:val="004A5A34"/>
    <w:rsid w:val="004B21BD"/>
    <w:rsid w:val="004F3640"/>
    <w:rsid w:val="004F3DCF"/>
    <w:rsid w:val="00504DD9"/>
    <w:rsid w:val="00517C0A"/>
    <w:rsid w:val="005223D5"/>
    <w:rsid w:val="005557F1"/>
    <w:rsid w:val="00556F72"/>
    <w:rsid w:val="00582388"/>
    <w:rsid w:val="005C365F"/>
    <w:rsid w:val="005F5B03"/>
    <w:rsid w:val="006123FC"/>
    <w:rsid w:val="0061568F"/>
    <w:rsid w:val="00623D87"/>
    <w:rsid w:val="00641D92"/>
    <w:rsid w:val="00645907"/>
    <w:rsid w:val="00672E5A"/>
    <w:rsid w:val="00677BCD"/>
    <w:rsid w:val="00684416"/>
    <w:rsid w:val="006A30D0"/>
    <w:rsid w:val="006C471E"/>
    <w:rsid w:val="006F32C2"/>
    <w:rsid w:val="006F3E3B"/>
    <w:rsid w:val="006F449D"/>
    <w:rsid w:val="006F472E"/>
    <w:rsid w:val="006F6698"/>
    <w:rsid w:val="007130ED"/>
    <w:rsid w:val="00726BB3"/>
    <w:rsid w:val="00731836"/>
    <w:rsid w:val="007528D2"/>
    <w:rsid w:val="0076199C"/>
    <w:rsid w:val="007633F5"/>
    <w:rsid w:val="00764BCB"/>
    <w:rsid w:val="00767147"/>
    <w:rsid w:val="00767F9F"/>
    <w:rsid w:val="0077663B"/>
    <w:rsid w:val="007A04AF"/>
    <w:rsid w:val="007A63F2"/>
    <w:rsid w:val="007A6F01"/>
    <w:rsid w:val="007E7E56"/>
    <w:rsid w:val="008136DB"/>
    <w:rsid w:val="008202B7"/>
    <w:rsid w:val="00847B29"/>
    <w:rsid w:val="00851B66"/>
    <w:rsid w:val="00857599"/>
    <w:rsid w:val="00880921"/>
    <w:rsid w:val="00880B73"/>
    <w:rsid w:val="008878EA"/>
    <w:rsid w:val="008A3546"/>
    <w:rsid w:val="008B6965"/>
    <w:rsid w:val="008C1B86"/>
    <w:rsid w:val="008D60DB"/>
    <w:rsid w:val="008D7AE3"/>
    <w:rsid w:val="008F3737"/>
    <w:rsid w:val="009043B2"/>
    <w:rsid w:val="00904A9A"/>
    <w:rsid w:val="00905E47"/>
    <w:rsid w:val="009240DD"/>
    <w:rsid w:val="00943CFD"/>
    <w:rsid w:val="00944D52"/>
    <w:rsid w:val="00946093"/>
    <w:rsid w:val="00960102"/>
    <w:rsid w:val="009611D6"/>
    <w:rsid w:val="009829D7"/>
    <w:rsid w:val="00996B15"/>
    <w:rsid w:val="009A186E"/>
    <w:rsid w:val="009A4235"/>
    <w:rsid w:val="009B4D83"/>
    <w:rsid w:val="009E208C"/>
    <w:rsid w:val="00A014AF"/>
    <w:rsid w:val="00A14E3A"/>
    <w:rsid w:val="00A16ED9"/>
    <w:rsid w:val="00A22A85"/>
    <w:rsid w:val="00A261ED"/>
    <w:rsid w:val="00A31E66"/>
    <w:rsid w:val="00A51E80"/>
    <w:rsid w:val="00A56C35"/>
    <w:rsid w:val="00A71044"/>
    <w:rsid w:val="00A7207D"/>
    <w:rsid w:val="00A72900"/>
    <w:rsid w:val="00AA13C2"/>
    <w:rsid w:val="00AA68A9"/>
    <w:rsid w:val="00AC5801"/>
    <w:rsid w:val="00AD1444"/>
    <w:rsid w:val="00AE688B"/>
    <w:rsid w:val="00AE7E35"/>
    <w:rsid w:val="00AF65AE"/>
    <w:rsid w:val="00B06D97"/>
    <w:rsid w:val="00B14E19"/>
    <w:rsid w:val="00B15596"/>
    <w:rsid w:val="00B5265E"/>
    <w:rsid w:val="00B55A4F"/>
    <w:rsid w:val="00B64634"/>
    <w:rsid w:val="00B82D06"/>
    <w:rsid w:val="00BB2CFC"/>
    <w:rsid w:val="00BF2191"/>
    <w:rsid w:val="00C122AC"/>
    <w:rsid w:val="00C40825"/>
    <w:rsid w:val="00C42840"/>
    <w:rsid w:val="00C44B36"/>
    <w:rsid w:val="00C515DE"/>
    <w:rsid w:val="00C53ED5"/>
    <w:rsid w:val="00C64205"/>
    <w:rsid w:val="00C75823"/>
    <w:rsid w:val="00C809FE"/>
    <w:rsid w:val="00C828DF"/>
    <w:rsid w:val="00C84CC1"/>
    <w:rsid w:val="00C86C7D"/>
    <w:rsid w:val="00C877F2"/>
    <w:rsid w:val="00C90E3D"/>
    <w:rsid w:val="00CF53AD"/>
    <w:rsid w:val="00D367E1"/>
    <w:rsid w:val="00D41F99"/>
    <w:rsid w:val="00D539E2"/>
    <w:rsid w:val="00D543E0"/>
    <w:rsid w:val="00D63580"/>
    <w:rsid w:val="00D66357"/>
    <w:rsid w:val="00D83325"/>
    <w:rsid w:val="00D86936"/>
    <w:rsid w:val="00D90416"/>
    <w:rsid w:val="00D91A38"/>
    <w:rsid w:val="00DC7B77"/>
    <w:rsid w:val="00DD787F"/>
    <w:rsid w:val="00DF305F"/>
    <w:rsid w:val="00E17544"/>
    <w:rsid w:val="00E31EFB"/>
    <w:rsid w:val="00E47096"/>
    <w:rsid w:val="00E52A20"/>
    <w:rsid w:val="00E5591D"/>
    <w:rsid w:val="00E76715"/>
    <w:rsid w:val="00E865F8"/>
    <w:rsid w:val="00EC6725"/>
    <w:rsid w:val="00F21D65"/>
    <w:rsid w:val="00F64444"/>
    <w:rsid w:val="00F7276A"/>
    <w:rsid w:val="00FB1533"/>
    <w:rsid w:val="00FD1B04"/>
    <w:rsid w:val="00FD4077"/>
    <w:rsid w:val="00FD4E33"/>
    <w:rsid w:val="00FE61D2"/>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7980B-819C-4821-A57B-A4913865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2</cp:revision>
  <dcterms:created xsi:type="dcterms:W3CDTF">2017-12-27T10:52:00Z</dcterms:created>
  <dcterms:modified xsi:type="dcterms:W3CDTF">2017-12-27T10:52:00Z</dcterms:modified>
</cp:coreProperties>
</file>