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ED" w:rsidRDefault="009923ED" w:rsidP="009923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9923ED" w:rsidRDefault="009923ED" w:rsidP="009923ED">
      <w:pPr>
        <w:jc w:val="center"/>
        <w:rPr>
          <w:sz w:val="32"/>
        </w:rPr>
      </w:pPr>
      <w:r w:rsidRPr="00AD482B">
        <w:rPr>
          <w:sz w:val="32"/>
        </w:rPr>
        <w:t>COU</w:t>
      </w:r>
      <w:r>
        <w:rPr>
          <w:sz w:val="32"/>
        </w:rPr>
        <w:t>NCIL HELD ON THURSDAY 16</w:t>
      </w:r>
      <w:r w:rsidRPr="009923ED">
        <w:rPr>
          <w:sz w:val="32"/>
          <w:vertAlign w:val="superscript"/>
        </w:rPr>
        <w:t>th</w:t>
      </w:r>
      <w:r>
        <w:rPr>
          <w:sz w:val="32"/>
        </w:rPr>
        <w:t xml:space="preserve"> November, 2017 @7.30</w:t>
      </w:r>
      <w:r w:rsidRPr="00AD482B">
        <w:rPr>
          <w:sz w:val="32"/>
        </w:rPr>
        <w:t xml:space="preserve"> PM IN CAMROSE COMMUNITY CENTRE</w:t>
      </w:r>
    </w:p>
    <w:p w:rsidR="009923ED" w:rsidRDefault="009923ED" w:rsidP="009923ED">
      <w:pPr>
        <w:jc w:val="center"/>
      </w:pPr>
    </w:p>
    <w:p w:rsidR="009923ED" w:rsidRDefault="009923ED" w:rsidP="009923ED">
      <w:pPr>
        <w:jc w:val="both"/>
      </w:pPr>
      <w:r w:rsidRPr="00A77A8F">
        <w:t>PRES</w:t>
      </w:r>
      <w:r>
        <w:t>ENT:</w:t>
      </w:r>
      <w:r>
        <w:tab/>
        <w:t>Chairman Councillor J. Codd</w:t>
      </w:r>
    </w:p>
    <w:p w:rsidR="009923ED" w:rsidRPr="00A77A8F" w:rsidRDefault="009923ED" w:rsidP="009923ED">
      <w:pPr>
        <w:jc w:val="both"/>
      </w:pPr>
      <w:r>
        <w:t xml:space="preserve">      </w:t>
      </w:r>
      <w:r>
        <w:tab/>
      </w:r>
      <w:r>
        <w:tab/>
        <w:t>Vice Chairman</w:t>
      </w:r>
      <w:r w:rsidRPr="00A77A8F">
        <w:t>,</w:t>
      </w:r>
      <w:r>
        <w:t xml:space="preserve"> T. Bevan</w:t>
      </w:r>
    </w:p>
    <w:p w:rsidR="009923ED" w:rsidRDefault="009923ED" w:rsidP="009923ED">
      <w:pPr>
        <w:jc w:val="both"/>
      </w:pPr>
      <w:r w:rsidRPr="00A77A8F">
        <w:t>Councillors:   S. Huntle</w:t>
      </w:r>
      <w:r>
        <w:t xml:space="preserve">y, N. Watts,  R. Mathias, J. Adams, K. Evans, J. Belton, </w:t>
      </w:r>
    </w:p>
    <w:p w:rsidR="009923ED" w:rsidRDefault="009923ED" w:rsidP="009923ED">
      <w:pPr>
        <w:jc w:val="both"/>
      </w:pPr>
      <w:r>
        <w:t xml:space="preserve">N. Belton ,  A. Rees                 </w:t>
      </w:r>
    </w:p>
    <w:p w:rsidR="009923ED" w:rsidRDefault="009923ED" w:rsidP="009923ED">
      <w:pPr>
        <w:jc w:val="both"/>
      </w:pPr>
    </w:p>
    <w:p w:rsidR="009923ED" w:rsidRDefault="009923ED" w:rsidP="009923ED">
      <w:pPr>
        <w:jc w:val="both"/>
      </w:pPr>
      <w:r>
        <w:tab/>
      </w:r>
      <w:r>
        <w:tab/>
        <w:t xml:space="preserve">   </w:t>
      </w:r>
    </w:p>
    <w:p w:rsidR="009923ED" w:rsidRDefault="009923ED" w:rsidP="009923ED">
      <w:pPr>
        <w:jc w:val="both"/>
      </w:pPr>
      <w:r>
        <w:t>Members of the public:  B. J. Biebrach</w:t>
      </w:r>
    </w:p>
    <w:p w:rsidR="009923ED" w:rsidRPr="00A77A8F" w:rsidRDefault="009923ED" w:rsidP="009923ED">
      <w:pPr>
        <w:jc w:val="both"/>
      </w:pPr>
      <w:r w:rsidRPr="00A77A8F">
        <w:t>Clerk – Trisha Richards</w:t>
      </w:r>
    </w:p>
    <w:p w:rsidR="009923ED" w:rsidRPr="00A77A8F" w:rsidRDefault="009923ED" w:rsidP="009923ED">
      <w:pPr>
        <w:ind w:left="1440"/>
        <w:jc w:val="both"/>
      </w:pPr>
    </w:p>
    <w:p w:rsidR="009923ED" w:rsidRDefault="009923ED" w:rsidP="009923ED">
      <w:pPr>
        <w:jc w:val="both"/>
      </w:pPr>
      <w:r>
        <w:rPr>
          <w:b/>
        </w:rPr>
        <w:t>0.49</w:t>
      </w:r>
      <w:r w:rsidRPr="00D140D4">
        <w:rPr>
          <w:b/>
        </w:rPr>
        <w:t xml:space="preserve"> APOLOGIES:</w:t>
      </w:r>
      <w:r>
        <w:t xml:space="preserve">  </w:t>
      </w:r>
      <w:r w:rsidR="00A75F59">
        <w:t>Councillors’,</w:t>
      </w:r>
      <w:r>
        <w:t xml:space="preserve"> A. Roach, T. Rees, </w:t>
      </w:r>
      <w:r w:rsidRPr="00A77A8F">
        <w:t xml:space="preserve"> </w:t>
      </w:r>
    </w:p>
    <w:p w:rsidR="009923ED" w:rsidRPr="00A77A8F" w:rsidRDefault="009923ED" w:rsidP="009923ED">
      <w:pPr>
        <w:jc w:val="both"/>
      </w:pPr>
      <w:r w:rsidRPr="00A77A8F">
        <w:tab/>
      </w:r>
    </w:p>
    <w:p w:rsidR="009923ED" w:rsidRPr="00D140D4" w:rsidRDefault="009923ED" w:rsidP="009923ED">
      <w:pPr>
        <w:jc w:val="both"/>
        <w:rPr>
          <w:b/>
        </w:rPr>
      </w:pPr>
      <w:r>
        <w:rPr>
          <w:b/>
        </w:rPr>
        <w:t>0.50</w:t>
      </w:r>
      <w:r w:rsidRPr="00D140D4">
        <w:rPr>
          <w:b/>
        </w:rPr>
        <w:t xml:space="preserve"> CHAIRMANS REMARKS:  </w:t>
      </w:r>
    </w:p>
    <w:p w:rsidR="009923ED" w:rsidRDefault="009923ED" w:rsidP="009923ED">
      <w:pPr>
        <w:ind w:left="360" w:firstLine="0"/>
        <w:jc w:val="both"/>
      </w:pPr>
      <w:r>
        <w:t xml:space="preserve">The Chairman Councillor John Codd welcomed everyone to the meeting.  Chairman </w:t>
      </w:r>
      <w:r w:rsidR="00A75F59">
        <w:t>expressed</w:t>
      </w:r>
      <w:r>
        <w:t xml:space="preserve"> the sympathy of the CCC to Clr. A. Roach on the death of his mother and also to Clr. T, Rees who had a recent accident.</w:t>
      </w:r>
    </w:p>
    <w:p w:rsidR="009923ED" w:rsidRPr="00D140D4" w:rsidRDefault="009923ED" w:rsidP="009923ED">
      <w:pPr>
        <w:ind w:left="360" w:firstLine="0"/>
        <w:jc w:val="both"/>
        <w:rPr>
          <w:b/>
        </w:rPr>
      </w:pPr>
    </w:p>
    <w:p w:rsidR="009923ED" w:rsidRPr="00D140D4" w:rsidRDefault="009923ED" w:rsidP="009923ED">
      <w:pPr>
        <w:jc w:val="both"/>
        <w:rPr>
          <w:b/>
        </w:rPr>
      </w:pPr>
      <w:r>
        <w:rPr>
          <w:b/>
        </w:rPr>
        <w:t>0.51</w:t>
      </w:r>
      <w:r w:rsidRPr="00D140D4">
        <w:rPr>
          <w:b/>
        </w:rPr>
        <w:t xml:space="preserve"> MINUTES OF PREVIOUS MEETING:</w:t>
      </w:r>
    </w:p>
    <w:p w:rsidR="009923ED" w:rsidRDefault="009923ED" w:rsidP="009923ED">
      <w:pPr>
        <w:ind w:left="360" w:firstLine="0"/>
        <w:jc w:val="both"/>
      </w:pPr>
      <w:r w:rsidRPr="00A77A8F">
        <w:t>The M</w:t>
      </w:r>
      <w:r>
        <w:t>inutes of the meeting held on 19</w:t>
      </w:r>
      <w:r w:rsidRPr="009923ED">
        <w:rPr>
          <w:vertAlign w:val="superscript"/>
        </w:rPr>
        <w:t>th</w:t>
      </w:r>
      <w:r>
        <w:t xml:space="preserve"> October, </w:t>
      </w:r>
      <w:r w:rsidRPr="00A77A8F">
        <w:t>2017, having been circulated to all Councillors, were read, proposed and seconded, as true record of the proceedings and signed by the Chairman.</w:t>
      </w:r>
      <w:r>
        <w:t xml:space="preserve"> </w:t>
      </w:r>
    </w:p>
    <w:p w:rsidR="009923ED" w:rsidRPr="00A77A8F" w:rsidRDefault="009923ED" w:rsidP="009923ED">
      <w:pPr>
        <w:ind w:left="360" w:firstLine="0"/>
        <w:jc w:val="both"/>
      </w:pPr>
    </w:p>
    <w:p w:rsidR="00E410F5" w:rsidRDefault="009923ED" w:rsidP="009923ED">
      <w:pPr>
        <w:jc w:val="both"/>
        <w:rPr>
          <w:b/>
        </w:rPr>
      </w:pPr>
      <w:r>
        <w:rPr>
          <w:b/>
        </w:rPr>
        <w:t xml:space="preserve">0.52 </w:t>
      </w:r>
      <w:r w:rsidRPr="00D140D4">
        <w:rPr>
          <w:b/>
        </w:rPr>
        <w:t>MATTERS ARISING:</w:t>
      </w:r>
    </w:p>
    <w:p w:rsidR="009923ED" w:rsidRPr="00D140D4" w:rsidRDefault="009923ED" w:rsidP="009923ED">
      <w:pPr>
        <w:jc w:val="both"/>
        <w:rPr>
          <w:b/>
        </w:rPr>
      </w:pPr>
    </w:p>
    <w:p w:rsidR="00E410F5" w:rsidRDefault="009923ED" w:rsidP="009923ED">
      <w:pPr>
        <w:ind w:left="360" w:firstLine="0"/>
        <w:jc w:val="both"/>
        <w:rPr>
          <w:i/>
        </w:rPr>
      </w:pPr>
      <w:r w:rsidRPr="00A77A8F">
        <w:t>102/4 Road surface which is pitting leading from Morgan’s Bridge to beyond the Nest up the hill and down the other sid</w:t>
      </w:r>
      <w:r>
        <w:t xml:space="preserve">e until near the Junction to </w:t>
      </w:r>
      <w:r w:rsidR="00A75F59">
        <w:t>Kee</w:t>
      </w:r>
      <w:r w:rsidR="00A75F59" w:rsidRPr="00A77A8F">
        <w:t>ston</w:t>
      </w:r>
      <w:r w:rsidRPr="00A77A8F">
        <w:t xml:space="preserve"> Lane – badly pitted and uneven.  - o</w:t>
      </w:r>
      <w:r w:rsidRPr="00A77A8F">
        <w:rPr>
          <w:i/>
        </w:rPr>
        <w:t>n going</w:t>
      </w:r>
    </w:p>
    <w:p w:rsidR="00E410F5" w:rsidRDefault="00E410F5" w:rsidP="009923ED">
      <w:pPr>
        <w:ind w:left="360" w:firstLine="0"/>
        <w:jc w:val="both"/>
        <w:rPr>
          <w:i/>
        </w:rPr>
      </w:pPr>
    </w:p>
    <w:p w:rsidR="009923ED" w:rsidRPr="00A77A8F" w:rsidRDefault="009923ED" w:rsidP="009923ED">
      <w:pPr>
        <w:ind w:left="360" w:firstLine="0"/>
        <w:jc w:val="both"/>
      </w:pPr>
    </w:p>
    <w:p w:rsidR="00E410F5" w:rsidRDefault="00E410F5" w:rsidP="00E410F5">
      <w:pPr>
        <w:ind w:left="360" w:firstLine="0"/>
        <w:jc w:val="both"/>
      </w:pPr>
      <w:r>
        <w:t xml:space="preserve">102/8 (a) Road outside Camrose Country Hardware has worsened. This extends up beyond Camrose Country Hardware to Ashlee Lodge.  </w:t>
      </w:r>
      <w:r w:rsidR="00A75F59">
        <w:t xml:space="preserve">Traffic is coming out into the road to avoid the potholes; the road is sinking as the mains sewer has sunk.  </w:t>
      </w:r>
      <w:r>
        <w:t>Drivers are driving on the grass verge to go around</w:t>
      </w:r>
      <w:r w:rsidR="00A75F59">
        <w:t>, this</w:t>
      </w:r>
      <w:r>
        <w:t xml:space="preserve"> has now deteriorated further. Clerk to re report to PCC.</w:t>
      </w:r>
    </w:p>
    <w:p w:rsidR="00E410F5" w:rsidRDefault="00E410F5" w:rsidP="009923ED">
      <w:pPr>
        <w:jc w:val="both"/>
      </w:pPr>
    </w:p>
    <w:p w:rsidR="00E410F5" w:rsidRDefault="00E410F5" w:rsidP="009923ED">
      <w:pPr>
        <w:jc w:val="both"/>
      </w:pPr>
    </w:p>
    <w:p w:rsidR="009923ED" w:rsidRDefault="009923ED" w:rsidP="009923ED">
      <w:pPr>
        <w:jc w:val="both"/>
        <w:rPr>
          <w:b/>
        </w:rPr>
      </w:pPr>
    </w:p>
    <w:p w:rsidR="009923ED" w:rsidRPr="00D140D4" w:rsidRDefault="009923ED" w:rsidP="009923ED">
      <w:pPr>
        <w:jc w:val="both"/>
        <w:rPr>
          <w:b/>
        </w:rPr>
      </w:pPr>
      <w:r>
        <w:rPr>
          <w:b/>
        </w:rPr>
        <w:t xml:space="preserve"> 0.53</w:t>
      </w:r>
      <w:r w:rsidRPr="00D140D4">
        <w:rPr>
          <w:b/>
        </w:rPr>
        <w:t xml:space="preserve"> FINANCIAL MATTERS</w:t>
      </w:r>
    </w:p>
    <w:p w:rsidR="009923ED" w:rsidRPr="00A77A8F" w:rsidRDefault="009923ED" w:rsidP="009923ED">
      <w:pPr>
        <w:jc w:val="both"/>
      </w:pPr>
    </w:p>
    <w:p w:rsidR="009923ED" w:rsidRDefault="009923ED" w:rsidP="009923ED">
      <w:pPr>
        <w:pStyle w:val="ListParagraph"/>
        <w:ind w:left="806" w:firstLine="0"/>
        <w:jc w:val="both"/>
      </w:pPr>
      <w:r>
        <w:t xml:space="preserve">Community Account – £475.57 </w:t>
      </w:r>
      <w:r w:rsidRPr="00A77A8F">
        <w:t xml:space="preserve"> = B</w:t>
      </w:r>
      <w:r>
        <w:t xml:space="preserve">usiness Saver Account  £6,156.94  </w:t>
      </w:r>
    </w:p>
    <w:p w:rsidR="009923ED" w:rsidRDefault="009923ED" w:rsidP="009923ED">
      <w:pPr>
        <w:pStyle w:val="ListParagraph"/>
        <w:ind w:left="806" w:firstLine="0"/>
        <w:jc w:val="both"/>
        <w:rPr>
          <w:b/>
        </w:rPr>
      </w:pPr>
    </w:p>
    <w:p w:rsidR="009923ED" w:rsidRDefault="009923ED" w:rsidP="009923ED">
      <w:pPr>
        <w:jc w:val="both"/>
        <w:rPr>
          <w:b/>
        </w:rPr>
      </w:pPr>
      <w:r>
        <w:rPr>
          <w:b/>
        </w:rPr>
        <w:t xml:space="preserve">0.54 PLANNING MATTERS  -  </w:t>
      </w:r>
    </w:p>
    <w:p w:rsidR="009923ED" w:rsidRDefault="009923ED" w:rsidP="009923ED">
      <w:pPr>
        <w:jc w:val="both"/>
        <w:rPr>
          <w:b/>
        </w:rPr>
      </w:pPr>
    </w:p>
    <w:p w:rsidR="009923ED" w:rsidRDefault="009923ED" w:rsidP="009923ED">
      <w:r>
        <w:t xml:space="preserve">  27/7444/PA Elliots Hill Farm – Robotic milking parlour – supported unanimously </w:t>
      </w:r>
    </w:p>
    <w:p w:rsidR="009923ED" w:rsidRDefault="009923ED" w:rsidP="009923ED">
      <w:r>
        <w:tab/>
      </w:r>
    </w:p>
    <w:p w:rsidR="009923ED" w:rsidRDefault="009923ED" w:rsidP="009923ED">
      <w:pPr>
        <w:jc w:val="both"/>
        <w:rPr>
          <w:b/>
        </w:rPr>
      </w:pPr>
    </w:p>
    <w:p w:rsidR="009C0A8B" w:rsidRDefault="009923ED" w:rsidP="009923ED">
      <w:pPr>
        <w:ind w:left="400" w:firstLine="0"/>
        <w:jc w:val="both"/>
      </w:pPr>
      <w:r>
        <w:rPr>
          <w:b/>
        </w:rPr>
        <w:t xml:space="preserve">0.55   COUNTY COUNCILLORS REPORT – </w:t>
      </w:r>
      <w:r>
        <w:t xml:space="preserve"> </w:t>
      </w:r>
      <w:r w:rsidR="00144E2C">
        <w:t>Clr. Adams reported the Enforcement Team regarding, fly tipping, litte</w:t>
      </w:r>
      <w:r w:rsidR="00E249B7">
        <w:t>r and dog fouling was not yet</w:t>
      </w:r>
      <w:r w:rsidR="00144E2C">
        <w:t xml:space="preserve"> active</w:t>
      </w:r>
      <w:r w:rsidR="00A75F59">
        <w:t>, There</w:t>
      </w:r>
      <w:r w:rsidR="00144E2C">
        <w:t xml:space="preserve"> were problems reported in all local communities, There will be on the spot fines given. There has been a positive response from the public. </w:t>
      </w:r>
    </w:p>
    <w:p w:rsidR="009C0A8B" w:rsidRDefault="009C0A8B" w:rsidP="009923ED">
      <w:pPr>
        <w:ind w:left="400" w:firstLine="0"/>
        <w:jc w:val="both"/>
      </w:pPr>
    </w:p>
    <w:p w:rsidR="009C0A8B" w:rsidRDefault="009C0A8B" w:rsidP="009923ED">
      <w:pPr>
        <w:ind w:left="400" w:firstLine="0"/>
        <w:jc w:val="both"/>
      </w:pPr>
      <w:r>
        <w:t>It is proposed that the Black Bag collection by PCC will soon become a three weekly service,</w:t>
      </w:r>
    </w:p>
    <w:p w:rsidR="009C0A8B" w:rsidRDefault="009C0A8B" w:rsidP="009923ED">
      <w:pPr>
        <w:ind w:left="400" w:firstLine="0"/>
        <w:jc w:val="both"/>
      </w:pPr>
    </w:p>
    <w:p w:rsidR="009923ED" w:rsidRDefault="009C0A8B" w:rsidP="009923ED">
      <w:pPr>
        <w:ind w:left="400" w:firstLine="0"/>
        <w:jc w:val="both"/>
      </w:pPr>
      <w:r>
        <w:t>There is the possibility that there will be a 10% Council Tax rise over the next four years commencing 2018.</w:t>
      </w:r>
    </w:p>
    <w:p w:rsidR="009923ED" w:rsidRDefault="009923ED" w:rsidP="009923ED">
      <w:pPr>
        <w:ind w:left="400" w:firstLine="0"/>
        <w:jc w:val="both"/>
      </w:pPr>
    </w:p>
    <w:p w:rsidR="009923ED" w:rsidRDefault="00144E2C" w:rsidP="009923ED">
      <w:pPr>
        <w:jc w:val="both"/>
        <w:rPr>
          <w:b/>
        </w:rPr>
      </w:pPr>
      <w:r>
        <w:rPr>
          <w:b/>
        </w:rPr>
        <w:t>0.56</w:t>
      </w:r>
      <w:r w:rsidR="009923ED">
        <w:rPr>
          <w:b/>
        </w:rPr>
        <w:t xml:space="preserve"> CORRESPONDENCE – As per attached Correspondence Sheet.  </w:t>
      </w:r>
    </w:p>
    <w:p w:rsidR="009923ED" w:rsidRPr="00781E63" w:rsidRDefault="009923ED" w:rsidP="009923ED">
      <w:pPr>
        <w:jc w:val="both"/>
        <w:rPr>
          <w:b/>
        </w:rPr>
      </w:pPr>
    </w:p>
    <w:p w:rsidR="009923ED" w:rsidRDefault="009923ED" w:rsidP="009923ED">
      <w:pPr>
        <w:ind w:left="720" w:firstLine="0"/>
        <w:jc w:val="both"/>
      </w:pPr>
    </w:p>
    <w:p w:rsidR="009923ED" w:rsidRDefault="00144E2C" w:rsidP="009923ED">
      <w:pPr>
        <w:ind w:left="360" w:firstLine="0"/>
        <w:jc w:val="both"/>
        <w:rPr>
          <w:b/>
        </w:rPr>
      </w:pPr>
      <w:r>
        <w:rPr>
          <w:b/>
        </w:rPr>
        <w:t>0.57</w:t>
      </w:r>
      <w:r w:rsidR="009923ED">
        <w:rPr>
          <w:b/>
        </w:rPr>
        <w:t xml:space="preserve"> ANY OTHER BUSINESS – </w:t>
      </w:r>
    </w:p>
    <w:p w:rsidR="009923ED" w:rsidRDefault="009923ED" w:rsidP="009923ED">
      <w:pPr>
        <w:ind w:left="360" w:firstLine="0"/>
        <w:jc w:val="both"/>
        <w:rPr>
          <w:b/>
        </w:rPr>
      </w:pPr>
    </w:p>
    <w:p w:rsidR="009923ED" w:rsidRDefault="00A75F59" w:rsidP="009923ED">
      <w:pPr>
        <w:pStyle w:val="ListParagraph"/>
        <w:numPr>
          <w:ilvl w:val="0"/>
          <w:numId w:val="1"/>
        </w:numPr>
      </w:pPr>
      <w:r>
        <w:t>Email</w:t>
      </w:r>
      <w:r w:rsidR="00144E2C">
        <w:t xml:space="preserve"> from Mr J. Dunckley requesting copy minutes from informal Planning Meeting on Tuesday 14</w:t>
      </w:r>
      <w:r w:rsidR="00144E2C" w:rsidRPr="00144E2C">
        <w:rPr>
          <w:vertAlign w:val="superscript"/>
        </w:rPr>
        <w:t>th</w:t>
      </w:r>
      <w:r w:rsidR="00144E2C">
        <w:t xml:space="preserve"> November.  The Tuesday Minutes were read out an</w:t>
      </w:r>
      <w:r w:rsidR="00F11D33">
        <w:t>d</w:t>
      </w:r>
      <w:r w:rsidR="00144E2C">
        <w:t xml:space="preserve"> it was the unanimous view of Camrose Community Councillors that a Site Meeting was necessary to further evaluate the situation.  Clerk to circulate dates accordingly.</w:t>
      </w:r>
    </w:p>
    <w:p w:rsidR="009923ED" w:rsidRDefault="009923ED" w:rsidP="009923ED"/>
    <w:p w:rsidR="009923ED" w:rsidRDefault="009923ED" w:rsidP="009923ED">
      <w:pPr>
        <w:pStyle w:val="ListParagraph"/>
        <w:numPr>
          <w:ilvl w:val="0"/>
          <w:numId w:val="1"/>
        </w:numPr>
      </w:pPr>
      <w:r>
        <w:t xml:space="preserve">No further up-date available on the Lambston Residents Association – Village Green </w:t>
      </w:r>
    </w:p>
    <w:p w:rsidR="009923ED" w:rsidRDefault="009923ED" w:rsidP="009923ED">
      <w:pPr>
        <w:ind w:firstLine="0"/>
      </w:pPr>
    </w:p>
    <w:p w:rsidR="009923ED" w:rsidRDefault="009923ED" w:rsidP="009923ED">
      <w:pPr>
        <w:pStyle w:val="ListParagraph"/>
        <w:numPr>
          <w:ilvl w:val="0"/>
          <w:numId w:val="1"/>
        </w:numPr>
      </w:pPr>
      <w:r>
        <w:t xml:space="preserve">Wayleave payment usage </w:t>
      </w:r>
      <w:r w:rsidR="00144E2C">
        <w:t xml:space="preserve"> RM proposed </w:t>
      </w:r>
      <w:r w:rsidR="00A75F59">
        <w:t>redistribution</w:t>
      </w:r>
      <w:r w:rsidR="00144E2C">
        <w:t xml:space="preserve"> of this money to worthy causes with the Community at the next AGM.  </w:t>
      </w:r>
      <w:r w:rsidR="00A75F59">
        <w:t>Unanimously</w:t>
      </w:r>
      <w:r w:rsidR="00144E2C">
        <w:t xml:space="preserve"> agreed.</w:t>
      </w:r>
    </w:p>
    <w:p w:rsidR="009923ED" w:rsidRDefault="009923ED" w:rsidP="009923ED">
      <w:pPr>
        <w:ind w:firstLine="0"/>
      </w:pPr>
    </w:p>
    <w:p w:rsidR="009923ED" w:rsidRDefault="00144E2C" w:rsidP="009923ED">
      <w:pPr>
        <w:pStyle w:val="ListParagraph"/>
        <w:numPr>
          <w:ilvl w:val="0"/>
          <w:numId w:val="1"/>
        </w:numPr>
      </w:pPr>
      <w:r>
        <w:t>Pond on Keyston Green –</w:t>
      </w:r>
      <w:r w:rsidR="009C0A8B">
        <w:t xml:space="preserve"> further to Mr. </w:t>
      </w:r>
      <w:r w:rsidR="00A75F59">
        <w:t>Dunckley's</w:t>
      </w:r>
      <w:r w:rsidR="009C0A8B">
        <w:t xml:space="preserve"> </w:t>
      </w:r>
      <w:r w:rsidR="00A75F59">
        <w:t>visit</w:t>
      </w:r>
      <w:r w:rsidR="009C0A8B">
        <w:t xml:space="preserve"> it was noted that the Pond at Keeston Green is not on CCC land,</w:t>
      </w:r>
    </w:p>
    <w:p w:rsidR="009923ED" w:rsidRDefault="009923ED" w:rsidP="009923ED">
      <w:pPr>
        <w:ind w:firstLine="0"/>
      </w:pPr>
    </w:p>
    <w:p w:rsidR="009C0A8B" w:rsidRDefault="009923ED" w:rsidP="009C0A8B">
      <w:pPr>
        <w:pStyle w:val="ListParagraph"/>
        <w:numPr>
          <w:ilvl w:val="0"/>
          <w:numId w:val="1"/>
        </w:numPr>
      </w:pPr>
      <w:r>
        <w:t xml:space="preserve">Clerk to make enquiries regarding Adopt a Telephone </w:t>
      </w:r>
      <w:r w:rsidR="009C0A8B">
        <w:t xml:space="preserve">Kiosk for Portfield and Keeston               Green.  </w:t>
      </w:r>
      <w:r w:rsidR="00A75F59">
        <w:t xml:space="preserve">Currently it is only the iconic red 1936 telephone kiosks, which are up for adoption.   Clerk to make further enquiries.       </w:t>
      </w:r>
    </w:p>
    <w:p w:rsidR="009C0A8B" w:rsidRDefault="009C0A8B" w:rsidP="009C0A8B">
      <w:pPr>
        <w:ind w:firstLine="0"/>
      </w:pPr>
    </w:p>
    <w:p w:rsidR="009C0A8B" w:rsidRDefault="009C0A8B" w:rsidP="009C0A8B">
      <w:pPr>
        <w:pStyle w:val="ListParagraph"/>
        <w:numPr>
          <w:ilvl w:val="0"/>
          <w:numId w:val="1"/>
        </w:numPr>
      </w:pPr>
      <w:r>
        <w:t xml:space="preserve">Clr. T. </w:t>
      </w:r>
      <w:r w:rsidR="00A75F59">
        <w:t>Bevan</w:t>
      </w:r>
      <w:r>
        <w:t xml:space="preserve"> commented that Plumstone Mountain has too many horses on the </w:t>
      </w:r>
      <w:r w:rsidR="00A75F59">
        <w:t>mountain, which</w:t>
      </w:r>
      <w:r>
        <w:t xml:space="preserve"> is having a detrimental effect on the heather and an adverse effect on natural habitat.  Clerk to contact John Hudson NRW to arrange a further visit to assess the mountain.</w:t>
      </w:r>
    </w:p>
    <w:p w:rsidR="009C0A8B" w:rsidRDefault="009C0A8B" w:rsidP="009C0A8B">
      <w:pPr>
        <w:ind w:firstLine="0"/>
      </w:pPr>
    </w:p>
    <w:p w:rsidR="00E410F5" w:rsidRDefault="00A75F59" w:rsidP="00E410F5">
      <w:pPr>
        <w:pStyle w:val="ListParagraph"/>
        <w:numPr>
          <w:ilvl w:val="0"/>
          <w:numId w:val="1"/>
        </w:numPr>
      </w:pPr>
      <w:r>
        <w:t xml:space="preserve">Clr. S. Huntley reported </w:t>
      </w:r>
      <w:r w:rsidR="00D7389E">
        <w:t xml:space="preserve">that </w:t>
      </w:r>
      <w:r>
        <w:t xml:space="preserve">a resident in Camrose had reported </w:t>
      </w:r>
      <w:r w:rsidR="00D7389E">
        <w:t xml:space="preserve">that branches of trees had been </w:t>
      </w:r>
      <w:r>
        <w:t xml:space="preserve"> cut down with</w:t>
      </w:r>
      <w:r w:rsidR="00D7389E">
        <w:t>out</w:t>
      </w:r>
      <w:r>
        <w:t xml:space="preserve"> permission</w:t>
      </w:r>
      <w:r w:rsidR="00D7389E">
        <w:t xml:space="preserve"> on private land adjoining a village property</w:t>
      </w:r>
      <w:r>
        <w:t xml:space="preserve">.  </w:t>
      </w:r>
      <w:r w:rsidR="009C0A8B">
        <w:t>S</w:t>
      </w:r>
      <w:r w:rsidR="00D7389E">
        <w:t xml:space="preserve">H would  refer the matter to our local PCSO Jude </w:t>
      </w:r>
      <w:r w:rsidR="00E410F5">
        <w:t xml:space="preserve">Parr </w:t>
      </w:r>
      <w:r w:rsidR="00D7389E">
        <w:t>.</w:t>
      </w:r>
    </w:p>
    <w:p w:rsidR="00E410F5" w:rsidRDefault="00E410F5" w:rsidP="00E410F5">
      <w:pPr>
        <w:ind w:firstLine="0"/>
      </w:pPr>
    </w:p>
    <w:p w:rsidR="00E410F5" w:rsidRDefault="00E410F5" w:rsidP="00E410F5">
      <w:pPr>
        <w:pStyle w:val="ListParagraph"/>
        <w:numPr>
          <w:ilvl w:val="0"/>
          <w:numId w:val="1"/>
        </w:numPr>
      </w:pPr>
      <w:r>
        <w:t xml:space="preserve"> Clr. J. Codd queried the </w:t>
      </w:r>
      <w:r w:rsidR="00A75F59">
        <w:t>reinstatement</w:t>
      </w:r>
      <w:r>
        <w:t xml:space="preserve"> of the surface following works at Nolton side of Cross Road at Simpson Cross. </w:t>
      </w:r>
    </w:p>
    <w:p w:rsidR="00E410F5" w:rsidRDefault="00E410F5" w:rsidP="00E410F5">
      <w:pPr>
        <w:ind w:firstLine="0"/>
      </w:pPr>
    </w:p>
    <w:p w:rsidR="009C0A8B" w:rsidRDefault="00E410F5" w:rsidP="00A75F59">
      <w:pPr>
        <w:pStyle w:val="ListParagraph"/>
        <w:numPr>
          <w:ilvl w:val="0"/>
          <w:numId w:val="1"/>
        </w:numPr>
      </w:pPr>
      <w:r>
        <w:t xml:space="preserve"> It was </w:t>
      </w:r>
      <w:r w:rsidR="00A75F59">
        <w:t>agreed unanimously</w:t>
      </w:r>
      <w:r>
        <w:t xml:space="preserve"> by the Meeting that the </w:t>
      </w:r>
      <w:r w:rsidR="00A75F59">
        <w:t>Clerk should</w:t>
      </w:r>
      <w:r>
        <w:t xml:space="preserve"> look int</w:t>
      </w:r>
      <w:r w:rsidR="00A75F59">
        <w:t xml:space="preserve">o membership of One Voice Wales. </w:t>
      </w:r>
    </w:p>
    <w:p w:rsidR="009C0A8B" w:rsidRDefault="009C0A8B" w:rsidP="009C0A8B">
      <w:pPr>
        <w:ind w:left="460" w:firstLine="0"/>
      </w:pPr>
    </w:p>
    <w:p w:rsidR="009923ED" w:rsidRDefault="009923ED" w:rsidP="00E410F5">
      <w:pPr>
        <w:ind w:firstLine="0"/>
      </w:pPr>
    </w:p>
    <w:p w:rsidR="009923ED" w:rsidRDefault="009923ED" w:rsidP="009923ED">
      <w:pPr>
        <w:ind w:firstLine="0"/>
      </w:pPr>
    </w:p>
    <w:p w:rsidR="009923ED" w:rsidRDefault="009923ED" w:rsidP="009923ED">
      <w:pPr>
        <w:ind w:left="720" w:firstLine="0"/>
        <w:jc w:val="both"/>
      </w:pPr>
    </w:p>
    <w:p w:rsidR="009923ED" w:rsidRDefault="009923ED" w:rsidP="009923ED">
      <w:pPr>
        <w:ind w:left="720" w:firstLine="0"/>
        <w:jc w:val="both"/>
        <w:rPr>
          <w:b/>
        </w:rPr>
      </w:pPr>
      <w:r>
        <w:rPr>
          <w:b/>
        </w:rPr>
        <w:t>M</w:t>
      </w:r>
      <w:r w:rsidR="00E410F5">
        <w:rPr>
          <w:b/>
        </w:rPr>
        <w:t>EETING CLOSED BY CHAIRMAN @ 8.20</w:t>
      </w:r>
      <w:r>
        <w:rPr>
          <w:b/>
        </w:rPr>
        <w:t xml:space="preserve"> pm – NO FURTHER BUSINESS.</w:t>
      </w:r>
    </w:p>
    <w:p w:rsidR="009923ED" w:rsidRDefault="009923ED" w:rsidP="009923ED">
      <w:pPr>
        <w:ind w:left="720" w:firstLine="0"/>
        <w:jc w:val="both"/>
        <w:rPr>
          <w:b/>
        </w:rPr>
      </w:pPr>
    </w:p>
    <w:p w:rsidR="009923ED" w:rsidRDefault="009923ED" w:rsidP="009923ED">
      <w:pPr>
        <w:ind w:left="720" w:firstLine="0"/>
        <w:jc w:val="both"/>
        <w:rPr>
          <w:b/>
        </w:rPr>
      </w:pPr>
      <w:r>
        <w:rPr>
          <w:b/>
        </w:rPr>
        <w:t>The next mee</w:t>
      </w:r>
      <w:r w:rsidR="00E410F5">
        <w:rPr>
          <w:b/>
        </w:rPr>
        <w:t>ting will be held on Thursday 4</w:t>
      </w:r>
      <w:r w:rsidR="00E410F5" w:rsidRPr="00E410F5">
        <w:rPr>
          <w:b/>
          <w:vertAlign w:val="superscript"/>
        </w:rPr>
        <w:t>th</w:t>
      </w:r>
      <w:r w:rsidR="00E410F5">
        <w:rPr>
          <w:b/>
        </w:rPr>
        <w:t xml:space="preserve"> November, </w:t>
      </w:r>
      <w:r>
        <w:rPr>
          <w:b/>
        </w:rPr>
        <w:t>2017 @ 7.30 pm</w:t>
      </w:r>
    </w:p>
    <w:p w:rsidR="009923ED" w:rsidRDefault="009923ED" w:rsidP="009923ED">
      <w:pPr>
        <w:ind w:left="720" w:firstLine="0"/>
        <w:jc w:val="both"/>
        <w:rPr>
          <w:b/>
        </w:rPr>
      </w:pPr>
    </w:p>
    <w:p w:rsidR="009923ED" w:rsidRDefault="009923ED" w:rsidP="009923ED">
      <w:pPr>
        <w:ind w:left="720" w:firstLine="0"/>
        <w:jc w:val="both"/>
        <w:rPr>
          <w:b/>
        </w:rPr>
      </w:pPr>
    </w:p>
    <w:p w:rsidR="009923ED" w:rsidRPr="00C20AC0" w:rsidRDefault="009923ED" w:rsidP="009923ED">
      <w:pPr>
        <w:ind w:left="720" w:firstLine="0"/>
        <w:jc w:val="both"/>
        <w:rPr>
          <w:b/>
        </w:rPr>
      </w:pPr>
      <w:r>
        <w:rPr>
          <w:b/>
        </w:rPr>
        <w:t>Chairman ……………………………………………….   Date ……………………………………………</w:t>
      </w:r>
    </w:p>
    <w:p w:rsidR="009923ED" w:rsidRDefault="009923ED" w:rsidP="009923ED">
      <w:pPr>
        <w:ind w:left="720" w:firstLine="0"/>
        <w:jc w:val="both"/>
      </w:pPr>
    </w:p>
    <w:p w:rsidR="009923ED" w:rsidRPr="00C20AC0" w:rsidRDefault="009923ED" w:rsidP="009923ED">
      <w:pPr>
        <w:ind w:firstLine="0"/>
        <w:jc w:val="both"/>
      </w:pPr>
    </w:p>
    <w:p w:rsidR="009923ED" w:rsidRPr="00242A8F" w:rsidRDefault="009923ED" w:rsidP="009923ED">
      <w:pPr>
        <w:rPr>
          <w:rFonts w:ascii="Times New Roman" w:hAnsi="Times New Roman" w:cs="Times New Roman"/>
          <w:sz w:val="28"/>
          <w:szCs w:val="28"/>
        </w:rPr>
      </w:pPr>
    </w:p>
    <w:p w:rsidR="009923ED" w:rsidRDefault="009923ED" w:rsidP="009923ED"/>
    <w:p w:rsidR="009923ED" w:rsidRDefault="009923ED"/>
    <w:sectPr w:rsidR="009923ED" w:rsidSect="00992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069"/>
    <w:multiLevelType w:val="hybridMultilevel"/>
    <w:tmpl w:val="CDA00138"/>
    <w:lvl w:ilvl="0" w:tplc="E3E2FBBA">
      <w:start w:val="1"/>
      <w:numFmt w:val="lowerLetter"/>
      <w:lvlText w:val="(%1)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23ED"/>
    <w:rsid w:val="001016C3"/>
    <w:rsid w:val="00144E2C"/>
    <w:rsid w:val="00667BD4"/>
    <w:rsid w:val="00703E5E"/>
    <w:rsid w:val="009923ED"/>
    <w:rsid w:val="009C0A8B"/>
    <w:rsid w:val="00A75F59"/>
    <w:rsid w:val="00CC68C5"/>
    <w:rsid w:val="00D7389E"/>
    <w:rsid w:val="00E249B7"/>
    <w:rsid w:val="00E410F5"/>
    <w:rsid w:val="00F11D3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ED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3360</Characters>
  <Application>Microsoft Macintosh Word</Application>
  <DocSecurity>0</DocSecurity>
  <Lines>28</Lines>
  <Paragraphs>6</Paragraphs>
  <ScaleCrop>false</ScaleCrop>
  <Company>Hywel Dda Health Trust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cp:lastPrinted>2017-12-04T12:06:00Z</cp:lastPrinted>
  <dcterms:created xsi:type="dcterms:W3CDTF">2017-12-11T19:49:00Z</dcterms:created>
  <dcterms:modified xsi:type="dcterms:W3CDTF">2017-12-18T10:21:00Z</dcterms:modified>
</cp:coreProperties>
</file>