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525C" w14:textId="77777777" w:rsidR="003D4E72" w:rsidRPr="003D4E72" w:rsidRDefault="003D4E72" w:rsidP="003D4E72">
      <w:pPr>
        <w:spacing w:after="160" w:line="252" w:lineRule="auto"/>
        <w:rPr>
          <w:rFonts w:ascii="Arial" w:hAnsi="Arial" w:cs="Arial"/>
          <w:iCs/>
        </w:rPr>
      </w:pPr>
      <w:bookmarkStart w:id="0" w:name="_GoBack"/>
      <w:bookmarkEnd w:id="0"/>
      <w:r w:rsidRPr="003D4E72">
        <w:rPr>
          <w:rFonts w:ascii="Arial" w:hAnsi="Arial" w:cs="Arial"/>
          <w:iCs/>
        </w:rPr>
        <w:t xml:space="preserve">During 2018, National Grid will be refurbishing the overhead power lines between Swansea and Pembroke. Work will include replacing the steel components on some of the pylons and repainting some of the towers along the line. A </w:t>
      </w:r>
      <w:r>
        <w:rPr>
          <w:rFonts w:ascii="Arial" w:hAnsi="Arial" w:cs="Arial"/>
          <w:iCs/>
        </w:rPr>
        <w:t>ma</w:t>
      </w:r>
      <w:r w:rsidRPr="003D4E72">
        <w:rPr>
          <w:rFonts w:ascii="Arial" w:hAnsi="Arial" w:cs="Arial"/>
          <w:iCs/>
        </w:rPr>
        <w:t xml:space="preserve">p showing the route is available on the project website. </w:t>
      </w:r>
    </w:p>
    <w:p w14:paraId="147C4B06" w14:textId="77777777" w:rsidR="003D4E72" w:rsidRPr="003D4E72" w:rsidRDefault="003D4E72" w:rsidP="003D4E72">
      <w:pPr>
        <w:spacing w:after="160" w:line="252" w:lineRule="auto"/>
        <w:rPr>
          <w:rFonts w:ascii="Arial" w:hAnsi="Arial" w:cs="Arial"/>
          <w:b/>
          <w:bCs/>
          <w:iCs/>
        </w:rPr>
      </w:pPr>
      <w:r w:rsidRPr="003D4E72">
        <w:rPr>
          <w:rFonts w:ascii="Arial" w:hAnsi="Arial" w:cs="Arial"/>
          <w:b/>
          <w:bCs/>
          <w:iCs/>
        </w:rPr>
        <w:t>Your electricity supply will not be affected by this work.</w:t>
      </w:r>
    </w:p>
    <w:p w14:paraId="7F56D01C" w14:textId="77777777" w:rsidR="003D4E72" w:rsidRPr="003D4E72" w:rsidRDefault="003D4E72" w:rsidP="003D4E72">
      <w:pPr>
        <w:spacing w:after="160" w:line="252" w:lineRule="auto"/>
        <w:rPr>
          <w:rFonts w:ascii="Arial" w:hAnsi="Arial" w:cs="Arial"/>
          <w:iCs/>
        </w:rPr>
      </w:pPr>
      <w:r w:rsidRPr="003D4E72">
        <w:rPr>
          <w:rFonts w:ascii="Arial" w:hAnsi="Arial" w:cs="Arial"/>
          <w:iCs/>
        </w:rPr>
        <w:t>National Grid are doing this work to make sure the electricity network is kept in first-class working order to meet the nation’s demands. The pylons between Swansea and Pembroke were first built over 50 years ago and are in need of structural work to maintain the reliability of the network.</w:t>
      </w:r>
    </w:p>
    <w:p w14:paraId="407AC572" w14:textId="77777777" w:rsidR="003D4E72" w:rsidRPr="003D4E72" w:rsidRDefault="003D4E72" w:rsidP="003D4E72">
      <w:pPr>
        <w:spacing w:after="160" w:line="252" w:lineRule="auto"/>
        <w:rPr>
          <w:rFonts w:ascii="Arial" w:hAnsi="Arial" w:cs="Arial"/>
          <w:iCs/>
        </w:rPr>
      </w:pPr>
      <w:r w:rsidRPr="003D4E72">
        <w:rPr>
          <w:rFonts w:ascii="Arial" w:hAnsi="Arial" w:cs="Arial"/>
          <w:iCs/>
        </w:rPr>
        <w:t xml:space="preserve">Visit </w:t>
      </w:r>
      <w:hyperlink r:id="rId7" w:history="1">
        <w:r w:rsidRPr="003D4E72">
          <w:rPr>
            <w:rStyle w:val="Hyperlink"/>
            <w:rFonts w:ascii="Arial" w:hAnsi="Arial" w:cs="Arial"/>
            <w:iCs/>
          </w:rPr>
          <w:t>www.nationalgrid.com/pembroke</w:t>
        </w:r>
      </w:hyperlink>
      <w:r w:rsidRPr="003D4E72">
        <w:rPr>
          <w:rFonts w:ascii="Arial" w:hAnsi="Arial" w:cs="Arial"/>
          <w:iCs/>
        </w:rPr>
        <w:t xml:space="preserve"> for the latest project information and to sign up to the monthly e-newsletter.  You can also find a detailed map and answers to Frequently Asked Questions online. If you have any questions, you can contact the Community Relations Team on 0800 073 1047. They’re available daily between 7am – 7pm or you can email </w:t>
      </w:r>
      <w:hyperlink r:id="rId8" w:history="1">
        <w:r w:rsidRPr="003D4E72">
          <w:rPr>
            <w:rStyle w:val="Hyperlink"/>
            <w:rFonts w:ascii="Arial" w:hAnsi="Arial" w:cs="Arial"/>
            <w:iCs/>
          </w:rPr>
          <w:t>nationalgridteam@jbp.co.uk</w:t>
        </w:r>
      </w:hyperlink>
      <w:r w:rsidRPr="003D4E72">
        <w:rPr>
          <w:rFonts w:ascii="Arial" w:hAnsi="Arial" w:cs="Arial"/>
          <w:iCs/>
        </w:rPr>
        <w:t>.</w:t>
      </w:r>
    </w:p>
    <w:p w14:paraId="40F5893F" w14:textId="77777777" w:rsidR="003D4E72" w:rsidRDefault="003D4E72" w:rsidP="003D4E72">
      <w:pPr>
        <w:spacing w:after="160" w:line="252" w:lineRule="auto"/>
        <w:rPr>
          <w:rFonts w:ascii="Arial" w:hAnsi="Arial" w:cs="Arial"/>
          <w:iCs/>
        </w:rPr>
      </w:pPr>
      <w:r w:rsidRPr="003D4E72">
        <w:rPr>
          <w:rFonts w:ascii="Arial" w:hAnsi="Arial" w:cs="Arial"/>
          <w:iCs/>
        </w:rPr>
        <w:t>Information can also be made available in Welsh.</w:t>
      </w:r>
    </w:p>
    <w:p w14:paraId="269EFFC5" w14:textId="77777777" w:rsidR="003D4E72" w:rsidRDefault="003D4E72" w:rsidP="003D4E72">
      <w:pPr>
        <w:spacing w:after="160" w:line="252" w:lineRule="auto"/>
        <w:rPr>
          <w:rFonts w:ascii="Arial" w:hAnsi="Arial" w:cs="Arial"/>
          <w:iCs/>
        </w:rPr>
      </w:pPr>
    </w:p>
    <w:p w14:paraId="3CC6DFCA" w14:textId="77777777" w:rsidR="003D4E72" w:rsidRDefault="003D4E72" w:rsidP="003D4E72">
      <w:pPr>
        <w:spacing w:after="160" w:line="252" w:lineRule="auto"/>
        <w:rPr>
          <w:rFonts w:ascii="Arial" w:hAnsi="Arial" w:cs="Arial"/>
          <w:iCs/>
        </w:rPr>
      </w:pPr>
    </w:p>
    <w:p w14:paraId="34841D34" w14:textId="77777777" w:rsidR="003D4E72" w:rsidRDefault="003D4E72" w:rsidP="003D4E72">
      <w:pPr>
        <w:spacing w:after="160" w:line="252" w:lineRule="auto"/>
        <w:rPr>
          <w:rFonts w:ascii="Arial" w:hAnsi="Arial" w:cs="Arial"/>
          <w:iCs/>
        </w:rPr>
      </w:pPr>
    </w:p>
    <w:p w14:paraId="4B611F0B" w14:textId="77777777" w:rsidR="003D4E72" w:rsidRPr="003D4E72" w:rsidRDefault="003D4E72" w:rsidP="003D4E72">
      <w:pPr>
        <w:spacing w:after="160" w:line="252" w:lineRule="auto"/>
        <w:rPr>
          <w:rFonts w:ascii="Arial" w:hAnsi="Arial" w:cs="Arial"/>
          <w:iCs/>
        </w:rPr>
      </w:pPr>
    </w:p>
    <w:p w14:paraId="67F0C9F4" w14:textId="77777777" w:rsidR="00B54F01" w:rsidRDefault="00B54F01"/>
    <w:sectPr w:rsidR="00B54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72"/>
    <w:rsid w:val="003D4E72"/>
    <w:rsid w:val="00585BE4"/>
    <w:rsid w:val="00B54F01"/>
    <w:rsid w:val="00E3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7522"/>
  <w15:chartTrackingRefBased/>
  <w15:docId w15:val="{1F1F4482-9A50-416A-B864-E896AC41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E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E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gridteam@jbp.co.uk" TargetMode="External"/><Relationship Id="rId3" Type="http://schemas.openxmlformats.org/officeDocument/2006/relationships/customXml" Target="../customXml/item3.xml"/><Relationship Id="rId7" Type="http://schemas.openxmlformats.org/officeDocument/2006/relationships/hyperlink" Target="http://www.nationalgrid.com/pembro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5376B18B4841BCED0C552DA18758" ma:contentTypeVersion="12" ma:contentTypeDescription="Create a new document." ma:contentTypeScope="" ma:versionID="6df6b835841602792e511944f035815f">
  <xsd:schema xmlns:xsd="http://www.w3.org/2001/XMLSchema" xmlns:xs="http://www.w3.org/2001/XMLSchema" xmlns:p="http://schemas.microsoft.com/office/2006/metadata/properties" xmlns:ns1="http://schemas.microsoft.com/sharepoint/v3" xmlns:ns2="38bafcf1-76b2-4358-976c-eecbaa23315c" xmlns:ns3="793eecce-d5b0-4496-ad2a-1b1e4d9412e2" xmlns:ns4="21864dfd-9059-48b4-91c5-a54ea345bf25" targetNamespace="http://schemas.microsoft.com/office/2006/metadata/properties" ma:root="true" ma:fieldsID="3d66cbd180be705894c7aa0f36b7cf76" ns1:_="" ns2:_="" ns3:_="" ns4:_="">
    <xsd:import namespace="http://schemas.microsoft.com/sharepoint/v3"/>
    <xsd:import namespace="38bafcf1-76b2-4358-976c-eecbaa23315c"/>
    <xsd:import namespace="793eecce-d5b0-4496-ad2a-1b1e4d9412e2"/>
    <xsd:import namespace="21864dfd-9059-48b4-91c5-a54ea345bf25"/>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afcf1-76b2-4358-976c-eecbaa2331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3eecce-d5b0-4496-ad2a-1b1e4d9412e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64dfd-9059-48b4-91c5-a54ea345bf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60D1C-D2CE-4C6F-8E97-04CAF0DC84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DDF9FF-EFC9-4D69-935B-5E2B236D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afcf1-76b2-4358-976c-eecbaa23315c"/>
    <ds:schemaRef ds:uri="793eecce-d5b0-4496-ad2a-1b1e4d9412e2"/>
    <ds:schemaRef ds:uri="21864dfd-9059-48b4-91c5-a54ea345b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D2B97-5B3C-49FF-AB88-80B0ACA6A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Honeywood</dc:creator>
  <cp:keywords/>
  <dc:description/>
  <cp:lastModifiedBy>KilgettyBegelly CommunityCouncil</cp:lastModifiedBy>
  <cp:revision>2</cp:revision>
  <dcterms:created xsi:type="dcterms:W3CDTF">2017-12-22T11:27:00Z</dcterms:created>
  <dcterms:modified xsi:type="dcterms:W3CDTF">2017-12-22T11:27:00Z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0x010100F2545376B18B4841BCED0C552DA18758</vt:lpwstr>
  </property>
</Properties>
</file>