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086611">
        <w:rPr>
          <w:rFonts w:ascii="Arial" w:hAnsi="Arial" w:cs="Arial"/>
          <w:sz w:val="24"/>
          <w:szCs w:val="24"/>
        </w:rPr>
        <w:t>2 October</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3779B6" w:rsidRDefault="003779B6" w:rsidP="00D00030">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E666A7" w:rsidRDefault="00E666A7" w:rsidP="00D00030">
      <w:pPr>
        <w:pStyle w:val="Standard"/>
        <w:rPr>
          <w:rFonts w:ascii="Arial" w:hAnsi="Arial" w:cs="Arial"/>
          <w:bCs/>
        </w:rPr>
      </w:pPr>
      <w:r>
        <w:rPr>
          <w:rFonts w:ascii="Arial" w:hAnsi="Arial" w:cs="Arial"/>
          <w:bCs/>
        </w:rPr>
        <w:t>Cllr Christopher Ebrey</w:t>
      </w:r>
    </w:p>
    <w:p w:rsidR="00E666A7" w:rsidRDefault="00E666A7" w:rsidP="00D00030">
      <w:pPr>
        <w:pStyle w:val="Standard"/>
        <w:rPr>
          <w:rFonts w:ascii="Arial" w:hAnsi="Arial" w:cs="Arial"/>
          <w:bCs/>
        </w:rPr>
      </w:pPr>
      <w:r>
        <w:rPr>
          <w:rFonts w:ascii="Arial" w:hAnsi="Arial" w:cs="Arial"/>
          <w:bCs/>
        </w:rPr>
        <w:t>Cllr Brenda Jones</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080365" w:rsidRDefault="00080365" w:rsidP="00D00030">
      <w:pPr>
        <w:pStyle w:val="Standard"/>
        <w:rPr>
          <w:rFonts w:ascii="Arial" w:hAnsi="Arial" w:cs="Arial"/>
          <w:bCs/>
        </w:rPr>
      </w:pPr>
      <w:r>
        <w:rPr>
          <w:rFonts w:ascii="Arial" w:hAnsi="Arial" w:cs="Arial"/>
          <w:bCs/>
        </w:rPr>
        <w:t>County Cllr David Pugh</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BD1EFA" w:rsidRDefault="00BD1EFA" w:rsidP="009B7D0D">
      <w:pPr>
        <w:pStyle w:val="Standard"/>
        <w:rPr>
          <w:rFonts w:ascii="Arial" w:hAnsi="Arial" w:cs="Arial"/>
          <w:bCs/>
        </w:rPr>
      </w:pPr>
      <w:r>
        <w:rPr>
          <w:rFonts w:ascii="Arial" w:hAnsi="Arial" w:cs="Arial"/>
          <w:bCs/>
        </w:rPr>
        <w:t xml:space="preserve">Cllr </w:t>
      </w:r>
      <w:r w:rsidR="003779B6">
        <w:rPr>
          <w:rFonts w:ascii="Arial" w:hAnsi="Arial" w:cs="Arial"/>
          <w:bCs/>
        </w:rPr>
        <w:t>Adams</w:t>
      </w:r>
      <w:r>
        <w:rPr>
          <w:rFonts w:ascii="Arial" w:hAnsi="Arial" w:cs="Arial"/>
          <w:bCs/>
        </w:rPr>
        <w:t xml:space="preserve"> signed </w:t>
      </w:r>
      <w:r w:rsidR="003779B6">
        <w:rPr>
          <w:rFonts w:ascii="Arial" w:hAnsi="Arial" w:cs="Arial"/>
          <w:bCs/>
        </w:rPr>
        <w:t>his</w:t>
      </w:r>
      <w:r>
        <w:rPr>
          <w:rFonts w:ascii="Arial" w:hAnsi="Arial" w:cs="Arial"/>
          <w:bCs/>
        </w:rPr>
        <w:t xml:space="preserve"> Declaration of Acceptance of Office immediately prior to the start of the meeting</w:t>
      </w:r>
      <w:r w:rsidR="0065459B">
        <w:rPr>
          <w:rFonts w:ascii="Arial" w:hAnsi="Arial" w:cs="Arial"/>
          <w:bCs/>
        </w:rPr>
        <w:t xml:space="preserve"> and w</w:t>
      </w:r>
      <w:r w:rsidR="003779B6">
        <w:rPr>
          <w:rFonts w:ascii="Arial" w:hAnsi="Arial" w:cs="Arial"/>
          <w:bCs/>
        </w:rPr>
        <w:t>as</w:t>
      </w:r>
      <w:r w:rsidR="0065459B">
        <w:rPr>
          <w:rFonts w:ascii="Arial" w:hAnsi="Arial" w:cs="Arial"/>
          <w:bCs/>
        </w:rPr>
        <w:t xml:space="preserve"> provided with copies of the Code of Conduct and Good Councillors Guide 2017</w:t>
      </w:r>
      <w:r>
        <w:rPr>
          <w:rFonts w:ascii="Arial" w:hAnsi="Arial" w:cs="Arial"/>
          <w:bCs/>
        </w:rPr>
        <w:t>.</w:t>
      </w:r>
    </w:p>
    <w:p w:rsidR="00BD1EFA" w:rsidRDefault="00BD1EFA" w:rsidP="009B7D0D">
      <w:pPr>
        <w:pStyle w:val="Standard"/>
        <w:rPr>
          <w:rFonts w:ascii="Arial" w:hAnsi="Arial" w:cs="Arial"/>
          <w:bCs/>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3779B6" w:rsidP="001E742D">
      <w:pPr>
        <w:pStyle w:val="Standard"/>
        <w:rPr>
          <w:rFonts w:ascii="Arial" w:hAnsi="Arial" w:cs="Arial"/>
        </w:rPr>
      </w:pPr>
      <w:r>
        <w:rPr>
          <w:rFonts w:ascii="Arial" w:hAnsi="Arial" w:cs="Arial"/>
        </w:rPr>
        <w:t>Cllr Janet Ward</w:t>
      </w:r>
      <w:r w:rsidR="00E666A7">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5D632D" w:rsidP="001E742D">
      <w:pPr>
        <w:pStyle w:val="Standard"/>
        <w:rPr>
          <w:rFonts w:ascii="Arial" w:hAnsi="Arial" w:cs="Arial"/>
        </w:rPr>
      </w:pPr>
      <w:r>
        <w:rPr>
          <w:rFonts w:ascii="Arial" w:hAnsi="Arial" w:cs="Arial"/>
        </w:rPr>
        <w:t>None at this stage</w:t>
      </w:r>
      <w:r w:rsidR="00911B25">
        <w:rPr>
          <w:rFonts w:ascii="Arial" w:hAnsi="Arial" w:cs="Arial"/>
        </w:rPr>
        <w:t xml:space="preserve"> but see item 12</w:t>
      </w:r>
      <w:r>
        <w:rPr>
          <w:rFonts w:ascii="Arial" w:hAnsi="Arial" w:cs="Arial"/>
        </w:rPr>
        <w: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148A9">
        <w:rPr>
          <w:rFonts w:ascii="Arial" w:hAnsi="Arial" w:cs="Arial"/>
          <w:b/>
          <w:bCs/>
        </w:rPr>
        <w:t>1</w:t>
      </w:r>
      <w:r w:rsidR="00942CB7">
        <w:rPr>
          <w:rFonts w:ascii="Arial" w:hAnsi="Arial" w:cs="Arial"/>
          <w:b/>
          <w:bCs/>
        </w:rPr>
        <w:t>4 September</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B27968">
        <w:rPr>
          <w:rFonts w:ascii="Arial" w:hAnsi="Arial" w:cs="Arial"/>
          <w:bCs/>
        </w:rPr>
        <w:t>Smith</w:t>
      </w:r>
      <w:r w:rsidR="00705074">
        <w:rPr>
          <w:rFonts w:ascii="Arial" w:hAnsi="Arial" w:cs="Arial"/>
          <w:bCs/>
        </w:rPr>
        <w:t xml:space="preserve"> </w:t>
      </w:r>
      <w:r>
        <w:rPr>
          <w:rFonts w:ascii="Arial" w:hAnsi="Arial" w:cs="Arial"/>
          <w:bCs/>
        </w:rPr>
        <w:t xml:space="preserve">proposed that the draft Minutes of the Full Council </w:t>
      </w:r>
      <w:r w:rsidR="00BF624F">
        <w:rPr>
          <w:rFonts w:ascii="Arial" w:hAnsi="Arial" w:cs="Arial"/>
          <w:bCs/>
        </w:rPr>
        <w:t>M</w:t>
      </w:r>
      <w:r>
        <w:rPr>
          <w:rFonts w:ascii="Arial" w:hAnsi="Arial" w:cs="Arial"/>
          <w:bCs/>
        </w:rPr>
        <w:t xml:space="preserve">eeting held on </w:t>
      </w:r>
      <w:r w:rsidR="00CA66DB">
        <w:rPr>
          <w:rFonts w:ascii="Arial" w:hAnsi="Arial" w:cs="Arial"/>
          <w:bCs/>
        </w:rPr>
        <w:t>1</w:t>
      </w:r>
      <w:r w:rsidR="00B27968">
        <w:rPr>
          <w:rFonts w:ascii="Arial" w:hAnsi="Arial" w:cs="Arial"/>
          <w:bCs/>
        </w:rPr>
        <w:t>4 September</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B27968">
        <w:rPr>
          <w:rFonts w:ascii="Arial" w:hAnsi="Arial" w:cs="Arial"/>
          <w:bCs/>
        </w:rPr>
        <w:t>Andrews</w:t>
      </w:r>
      <w:r w:rsidR="00217128">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B27968">
        <w:rPr>
          <w:rFonts w:ascii="Arial" w:hAnsi="Arial" w:cs="Arial"/>
          <w:bCs/>
        </w:rPr>
        <w:t>7</w:t>
      </w:r>
      <w:r w:rsidR="00597F09">
        <w:rPr>
          <w:rFonts w:ascii="Arial" w:hAnsi="Arial" w:cs="Arial"/>
          <w:bCs/>
        </w:rPr>
        <w:t xml:space="preserve"> in favour, </w:t>
      </w:r>
      <w:r w:rsidR="00B27968">
        <w:rPr>
          <w:rFonts w:ascii="Arial" w:hAnsi="Arial" w:cs="Arial"/>
          <w:bCs/>
        </w:rPr>
        <w:t>1</w:t>
      </w:r>
      <w:r w:rsidR="00597F09">
        <w:rPr>
          <w:rFonts w:ascii="Arial" w:hAnsi="Arial" w:cs="Arial"/>
          <w:bCs/>
        </w:rPr>
        <w:t xml:space="preserve"> abstention.</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w:t>
      </w:r>
      <w:r w:rsidR="00AF061C">
        <w:rPr>
          <w:rFonts w:ascii="Arial" w:hAnsi="Arial" w:cs="Arial"/>
          <w:b/>
          <w:bCs/>
        </w:rPr>
        <w:t>4 September</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AE021A" w:rsidRDefault="00AE021A" w:rsidP="00465B5B">
      <w:pPr>
        <w:pStyle w:val="Standard"/>
        <w:rPr>
          <w:rFonts w:ascii="Arial" w:hAnsi="Arial" w:cs="Arial"/>
          <w:b/>
          <w:bCs/>
        </w:rPr>
      </w:pPr>
    </w:p>
    <w:p w:rsidR="00AE021A" w:rsidRPr="00AE021A" w:rsidRDefault="00AE021A" w:rsidP="00465B5B">
      <w:pPr>
        <w:pStyle w:val="Standard"/>
        <w:rPr>
          <w:rFonts w:ascii="Arial" w:hAnsi="Arial" w:cs="Arial"/>
          <w:bCs/>
        </w:rPr>
      </w:pPr>
      <w:r>
        <w:rPr>
          <w:rFonts w:ascii="Arial" w:hAnsi="Arial" w:cs="Arial"/>
          <w:b/>
          <w:bCs/>
        </w:rPr>
        <w:t xml:space="preserve">1057 (4) – </w:t>
      </w:r>
      <w:r>
        <w:rPr>
          <w:rFonts w:ascii="Arial" w:hAnsi="Arial" w:cs="Arial"/>
          <w:bCs/>
        </w:rPr>
        <w:t>Clerk reported that Darren Thomas, Pembrokeshire County Council (PCC), had confirmed that arrangements were being made to repeat a speed monitoring exercise (last carried out in 2009) in Ryelands Lane, Kilgetty. PCC agreed to feedback the results to KBCC when completed.</w:t>
      </w:r>
    </w:p>
    <w:p w:rsidR="00E74C67" w:rsidRDefault="00AE021A" w:rsidP="00AE021A">
      <w:pPr>
        <w:pStyle w:val="Standard"/>
        <w:jc w:val="center"/>
        <w:rPr>
          <w:rFonts w:ascii="Arial" w:hAnsi="Arial" w:cs="Arial"/>
          <w:b/>
          <w:bCs/>
        </w:rPr>
      </w:pPr>
      <w:r>
        <w:rPr>
          <w:rFonts w:ascii="Arial" w:hAnsi="Arial" w:cs="Arial"/>
          <w:b/>
          <w:bCs/>
        </w:rPr>
        <w:t>1063</w:t>
      </w:r>
    </w:p>
    <w:p w:rsidR="003B52E8" w:rsidRDefault="003B52E8" w:rsidP="00465B5B">
      <w:pPr>
        <w:pStyle w:val="Standard"/>
        <w:rPr>
          <w:rFonts w:ascii="Arial" w:hAnsi="Arial" w:cs="Arial"/>
          <w:b/>
          <w:bCs/>
        </w:rPr>
      </w:pPr>
    </w:p>
    <w:p w:rsidR="003B52E8" w:rsidRDefault="003B52E8" w:rsidP="003B52E8">
      <w:pPr>
        <w:pStyle w:val="Standard"/>
        <w:jc w:val="center"/>
        <w:rPr>
          <w:rFonts w:ascii="Arial" w:hAnsi="Arial" w:cs="Arial"/>
          <w:b/>
          <w:bCs/>
        </w:rPr>
      </w:pPr>
    </w:p>
    <w:p w:rsidR="00187685" w:rsidRPr="00187685" w:rsidRDefault="008A2117" w:rsidP="00465B5B">
      <w:pPr>
        <w:pStyle w:val="Standard"/>
        <w:rPr>
          <w:rFonts w:ascii="Arial" w:hAnsi="Arial" w:cs="Arial"/>
          <w:bCs/>
        </w:rPr>
      </w:pPr>
      <w:r w:rsidRPr="008A2117">
        <w:rPr>
          <w:rFonts w:ascii="Arial" w:hAnsi="Arial" w:cs="Arial"/>
          <w:b/>
          <w:bCs/>
        </w:rPr>
        <w:t>10</w:t>
      </w:r>
      <w:r w:rsidR="00AE021A">
        <w:rPr>
          <w:rFonts w:ascii="Arial" w:hAnsi="Arial" w:cs="Arial"/>
          <w:b/>
          <w:bCs/>
        </w:rPr>
        <w:t>62</w:t>
      </w:r>
      <w:r w:rsidRPr="008A2117">
        <w:rPr>
          <w:rFonts w:ascii="Arial" w:hAnsi="Arial" w:cs="Arial"/>
          <w:b/>
          <w:bCs/>
        </w:rPr>
        <w:t xml:space="preserve"> (</w:t>
      </w:r>
      <w:r w:rsidR="00AE021A">
        <w:rPr>
          <w:rFonts w:ascii="Arial" w:hAnsi="Arial" w:cs="Arial"/>
          <w:b/>
          <w:bCs/>
        </w:rPr>
        <w:t>19</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w:t>
      </w:r>
      <w:r w:rsidR="00705074">
        <w:rPr>
          <w:rFonts w:ascii="Arial" w:hAnsi="Arial" w:cs="Arial"/>
          <w:bCs/>
        </w:rPr>
        <w:t>C</w:t>
      </w:r>
      <w:r w:rsidR="00AE021A">
        <w:rPr>
          <w:rFonts w:ascii="Arial" w:hAnsi="Arial" w:cs="Arial"/>
          <w:bCs/>
        </w:rPr>
        <w:t>llr Anderson confirmed that The Common had now been cut (by Mr Hilling).</w:t>
      </w:r>
    </w:p>
    <w:p w:rsidR="00954197" w:rsidRDefault="0095419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4300A9" w:rsidRPr="00DA1B47">
        <w:rPr>
          <w:rFonts w:ascii="Arial" w:hAnsi="Arial" w:cs="Arial"/>
          <w:bCs/>
        </w:rPr>
        <w:t>County</w:t>
      </w:r>
      <w:r w:rsidR="004300A9">
        <w:rPr>
          <w:rFonts w:ascii="Arial" w:hAnsi="Arial" w:cs="Arial"/>
          <w:b/>
          <w:bCs/>
        </w:rPr>
        <w:t xml:space="preserve"> </w:t>
      </w:r>
      <w:r w:rsidR="003B52E8" w:rsidRPr="003B52E8">
        <w:rPr>
          <w:rFonts w:ascii="Arial" w:hAnsi="Arial" w:cs="Arial"/>
          <w:bCs/>
        </w:rPr>
        <w:t xml:space="preserve">Cllr </w:t>
      </w:r>
      <w:r w:rsidR="004300A9">
        <w:rPr>
          <w:rFonts w:ascii="Arial" w:hAnsi="Arial" w:cs="Arial"/>
          <w:bCs/>
        </w:rPr>
        <w:t xml:space="preserve">Pugh confirmed that Folly </w:t>
      </w:r>
      <w:r w:rsidR="00DA1B47">
        <w:rPr>
          <w:rFonts w:ascii="Arial" w:hAnsi="Arial" w:cs="Arial"/>
          <w:bCs/>
        </w:rPr>
        <w:t>F</w:t>
      </w:r>
      <w:r w:rsidR="004300A9">
        <w:rPr>
          <w:rFonts w:ascii="Arial" w:hAnsi="Arial" w:cs="Arial"/>
          <w:bCs/>
        </w:rPr>
        <w:t xml:space="preserve">arm’s </w:t>
      </w:r>
      <w:r w:rsidR="00DA1B47">
        <w:rPr>
          <w:rFonts w:ascii="Arial" w:hAnsi="Arial" w:cs="Arial"/>
          <w:bCs/>
        </w:rPr>
        <w:t xml:space="preserve">(FF) </w:t>
      </w:r>
      <w:r w:rsidR="004300A9">
        <w:rPr>
          <w:rFonts w:ascii="Arial" w:hAnsi="Arial" w:cs="Arial"/>
          <w:bCs/>
        </w:rPr>
        <w:t xml:space="preserve">planning application was being re-scheduled to </w:t>
      </w:r>
      <w:r w:rsidR="00DA1B47">
        <w:rPr>
          <w:rFonts w:ascii="Arial" w:hAnsi="Arial" w:cs="Arial"/>
          <w:bCs/>
        </w:rPr>
        <w:t>include a phased development. When the FF development</w:t>
      </w:r>
      <w:r w:rsidR="009B3BD1">
        <w:rPr>
          <w:rFonts w:ascii="Arial" w:hAnsi="Arial" w:cs="Arial"/>
          <w:bCs/>
        </w:rPr>
        <w:t xml:space="preserve"> </w:t>
      </w:r>
      <w:r w:rsidR="00DA1B47">
        <w:rPr>
          <w:rFonts w:ascii="Arial" w:hAnsi="Arial" w:cs="Arial"/>
          <w:bCs/>
        </w:rPr>
        <w:t xml:space="preserve">begins, they will make a payment of 50% toward these improvements in Begelly. Some legal consultations were still required and legal agreements needed to be drawn up. Councillors wondered why these agreements had not yet been prepared by PCC. Review November 2017. KBCC to </w:t>
      </w:r>
      <w:r w:rsidR="00480B8C">
        <w:rPr>
          <w:rFonts w:ascii="Arial" w:hAnsi="Arial" w:cs="Arial"/>
          <w:bCs/>
        </w:rPr>
        <w:t>‘</w:t>
      </w:r>
      <w:r w:rsidR="00DA1B47">
        <w:rPr>
          <w:rFonts w:ascii="Arial" w:hAnsi="Arial" w:cs="Arial"/>
          <w:bCs/>
        </w:rPr>
        <w:t>chase up</w:t>
      </w:r>
      <w:r w:rsidR="00480B8C">
        <w:rPr>
          <w:rFonts w:ascii="Arial" w:hAnsi="Arial" w:cs="Arial"/>
          <w:bCs/>
        </w:rPr>
        <w:t>’</w:t>
      </w:r>
      <w:r w:rsidR="00DA1B47">
        <w:rPr>
          <w:rFonts w:ascii="Arial" w:hAnsi="Arial" w:cs="Arial"/>
          <w:bCs/>
        </w:rPr>
        <w:t xml:space="preserve"> PCC if no progress at this point.</w:t>
      </w:r>
    </w:p>
    <w:p w:rsidR="00B27F1E" w:rsidRPr="00A01B7A" w:rsidRDefault="00B27F1E" w:rsidP="00B27F1E">
      <w:pPr>
        <w:pStyle w:val="Standard"/>
        <w:rPr>
          <w:rFonts w:ascii="Arial" w:hAnsi="Arial" w:cs="Arial"/>
          <w:b/>
          <w:bCs/>
        </w:rPr>
      </w:pPr>
    </w:p>
    <w:p w:rsidR="000316A8" w:rsidRPr="000316A8" w:rsidRDefault="00A01B7A" w:rsidP="0009261E">
      <w:pPr>
        <w:pStyle w:val="Standard"/>
        <w:numPr>
          <w:ilvl w:val="0"/>
          <w:numId w:val="16"/>
        </w:numPr>
        <w:ind w:left="283" w:hanging="357"/>
        <w:rPr>
          <w:rFonts w:ascii="Arial" w:hAnsi="Arial" w:cs="Arial"/>
          <w:b/>
          <w:bCs/>
          <w:i/>
        </w:rPr>
      </w:pPr>
      <w:r>
        <w:rPr>
          <w:rFonts w:ascii="Arial" w:hAnsi="Arial" w:cs="Arial"/>
          <w:b/>
          <w:bCs/>
        </w:rPr>
        <w:t xml:space="preserve">Location of footpath between Mill Bay Homes development and Kilgetty </w:t>
      </w:r>
      <w:r w:rsidR="00195D45">
        <w:rPr>
          <w:rFonts w:ascii="Arial" w:hAnsi="Arial" w:cs="Arial"/>
          <w:b/>
          <w:bCs/>
        </w:rPr>
        <w:t>village</w:t>
      </w:r>
      <w:r>
        <w:rPr>
          <w:rFonts w:ascii="Arial" w:hAnsi="Arial" w:cs="Arial"/>
          <w:b/>
          <w:bCs/>
        </w:rPr>
        <w:t xml:space="preserve"> centre –</w:t>
      </w:r>
      <w:r w:rsidR="0009261E">
        <w:rPr>
          <w:rFonts w:ascii="Arial" w:hAnsi="Arial" w:cs="Arial"/>
          <w:b/>
          <w:bCs/>
        </w:rPr>
        <w:t xml:space="preserve"> </w:t>
      </w:r>
      <w:r w:rsidR="0009261E" w:rsidRPr="0009261E">
        <w:rPr>
          <w:rFonts w:ascii="Arial" w:hAnsi="Arial" w:cs="Arial"/>
          <w:bCs/>
        </w:rPr>
        <w:t xml:space="preserve">Clerk reported that Ray Greenwood, </w:t>
      </w:r>
      <w:r w:rsidR="0009261E">
        <w:rPr>
          <w:rFonts w:ascii="Arial" w:hAnsi="Arial" w:cs="Arial"/>
          <w:bCs/>
        </w:rPr>
        <w:t xml:space="preserve">Transport Planner, </w:t>
      </w:r>
      <w:r w:rsidR="0009261E" w:rsidRPr="0009261E">
        <w:rPr>
          <w:rFonts w:ascii="Arial" w:hAnsi="Arial" w:cs="Arial"/>
          <w:bCs/>
        </w:rPr>
        <w:t>PCC</w:t>
      </w:r>
      <w:r w:rsidR="00AC0826">
        <w:rPr>
          <w:rFonts w:ascii="Arial" w:hAnsi="Arial" w:cs="Arial"/>
          <w:bCs/>
        </w:rPr>
        <w:t xml:space="preserve">, had now contacted him and had asked </w:t>
      </w:r>
      <w:r w:rsidR="000316A8">
        <w:rPr>
          <w:rFonts w:ascii="Arial" w:hAnsi="Arial" w:cs="Arial"/>
          <w:bCs/>
        </w:rPr>
        <w:t>further questions about this matter. Stephen Benger to have less involvement. Members asked if PCC had contacted the Charity Commission. Review November 2017.</w:t>
      </w:r>
    </w:p>
    <w:p w:rsidR="0078788D" w:rsidRDefault="000316A8" w:rsidP="000316A8">
      <w:pPr>
        <w:pStyle w:val="Standard"/>
        <w:rPr>
          <w:rFonts w:ascii="Arial" w:hAnsi="Arial" w:cs="Arial"/>
          <w:b/>
          <w:bCs/>
          <w:i/>
        </w:rPr>
      </w:pPr>
      <w:r>
        <w:rPr>
          <w:rFonts w:ascii="Arial" w:hAnsi="Arial" w:cs="Arial"/>
          <w:bCs/>
        </w:rPr>
        <w:t xml:space="preserve"> </w:t>
      </w:r>
    </w:p>
    <w:p w:rsidR="00DD3805" w:rsidRPr="009A16D8" w:rsidRDefault="00DD3805" w:rsidP="000E39F9">
      <w:pPr>
        <w:pStyle w:val="Standard"/>
        <w:numPr>
          <w:ilvl w:val="0"/>
          <w:numId w:val="39"/>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6302C0" w:rsidRPr="006302C0">
        <w:rPr>
          <w:rFonts w:ascii="Arial" w:hAnsi="Arial" w:cs="Arial"/>
          <w:bCs/>
        </w:rPr>
        <w:t>No further update</w:t>
      </w:r>
      <w:r w:rsidR="006302C0">
        <w:rPr>
          <w:rFonts w:ascii="Arial" w:hAnsi="Arial" w:cs="Arial"/>
          <w:bCs/>
        </w:rPr>
        <w:t xml:space="preserve">. </w:t>
      </w:r>
      <w:r w:rsidR="00D50448">
        <w:rPr>
          <w:rFonts w:ascii="Arial" w:hAnsi="Arial" w:cs="Arial"/>
          <w:bCs/>
        </w:rPr>
        <w:t xml:space="preserve">Members considered this a health and safety issue and asked the Clerk to seek news on any progress. </w:t>
      </w:r>
      <w:r w:rsidR="00692C00">
        <w:rPr>
          <w:rFonts w:ascii="Arial" w:hAnsi="Arial" w:cs="Arial"/>
          <w:bCs/>
        </w:rPr>
        <w:t xml:space="preserve">Review </w:t>
      </w:r>
      <w:r w:rsidR="00D50448">
        <w:rPr>
          <w:rFonts w:ascii="Arial" w:hAnsi="Arial" w:cs="Arial"/>
          <w:bCs/>
        </w:rPr>
        <w:t xml:space="preserve">November </w:t>
      </w:r>
      <w:r w:rsidR="00692C00">
        <w:rPr>
          <w:rFonts w:ascii="Arial" w:hAnsi="Arial" w:cs="Arial"/>
          <w:bCs/>
        </w:rPr>
        <w:t>2017.</w:t>
      </w:r>
    </w:p>
    <w:p w:rsidR="009A16D8" w:rsidRDefault="009A16D8" w:rsidP="009A16D8">
      <w:pPr>
        <w:pStyle w:val="ListParagraph"/>
        <w:rPr>
          <w:rFonts w:ascii="Arial" w:hAnsi="Arial" w:cs="Arial"/>
          <w:b/>
          <w:bCs/>
        </w:rPr>
      </w:pPr>
    </w:p>
    <w:p w:rsidR="00037035" w:rsidRPr="00031A85" w:rsidRDefault="000E1AD3" w:rsidP="000E39F9">
      <w:pPr>
        <w:pStyle w:val="Standard"/>
        <w:numPr>
          <w:ilvl w:val="0"/>
          <w:numId w:val="39"/>
        </w:numPr>
        <w:ind w:left="284" w:hanging="426"/>
        <w:rPr>
          <w:rFonts w:ascii="Arial" w:hAnsi="Arial" w:cs="Arial"/>
          <w:bCs/>
        </w:rPr>
      </w:pPr>
      <w:r>
        <w:rPr>
          <w:rFonts w:ascii="Arial" w:hAnsi="Arial" w:cs="Arial"/>
          <w:b/>
          <w:bCs/>
        </w:rPr>
        <w:t>Repairs to panels</w:t>
      </w:r>
      <w:r w:rsidR="00890516">
        <w:rPr>
          <w:rFonts w:ascii="Arial" w:hAnsi="Arial" w:cs="Arial"/>
          <w:b/>
          <w:bCs/>
        </w:rPr>
        <w:t xml:space="preserve"> in bus shelters in Kilgetty. </w:t>
      </w:r>
      <w:r w:rsidR="00890516" w:rsidRPr="00890516">
        <w:rPr>
          <w:rFonts w:ascii="Arial" w:hAnsi="Arial" w:cs="Arial"/>
          <w:bCs/>
        </w:rPr>
        <w:t>Cllr Ebrey confirmed</w:t>
      </w:r>
      <w:r w:rsidR="00890516">
        <w:rPr>
          <w:rFonts w:ascii="Arial" w:hAnsi="Arial" w:cs="Arial"/>
          <w:bCs/>
        </w:rPr>
        <w:t xml:space="preserve"> that the broken panel in </w:t>
      </w:r>
      <w:r w:rsidR="00EF4D3E">
        <w:rPr>
          <w:rFonts w:ascii="Arial" w:hAnsi="Arial" w:cs="Arial"/>
          <w:bCs/>
        </w:rPr>
        <w:t xml:space="preserve">the </w:t>
      </w:r>
      <w:r w:rsidR="00890516">
        <w:rPr>
          <w:rFonts w:ascii="Arial" w:hAnsi="Arial" w:cs="Arial"/>
          <w:bCs/>
        </w:rPr>
        <w:t>Carmarthen Road</w:t>
      </w:r>
      <w:r w:rsidR="00EF4D3E">
        <w:rPr>
          <w:rFonts w:ascii="Arial" w:hAnsi="Arial" w:cs="Arial"/>
          <w:bCs/>
        </w:rPr>
        <w:t xml:space="preserve"> shelter</w:t>
      </w:r>
      <w:r w:rsidR="00890516">
        <w:rPr>
          <w:rFonts w:ascii="Arial" w:hAnsi="Arial" w:cs="Arial"/>
          <w:bCs/>
        </w:rPr>
        <w:t xml:space="preserve"> (outside the fish and chip shop) had been replaced but the broken panel in the shelter in Ryelands Lane had been removed but not replaced. Cllr Ebrey agreed to chase up this point and was thanked for his efforts. Review November 2017.</w:t>
      </w:r>
    </w:p>
    <w:p w:rsidR="00037035" w:rsidRDefault="00037035" w:rsidP="00037035">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451380" w:rsidRPr="00451380" w:rsidRDefault="00013855" w:rsidP="00451380">
      <w:pPr>
        <w:jc w:val="both"/>
        <w:rPr>
          <w:rFonts w:ascii="Arial" w:eastAsiaTheme="minorHAnsi" w:hAnsi="Arial" w:cs="Arial"/>
          <w:b/>
          <w:kern w:val="0"/>
          <w:u w:val="single"/>
          <w:lang w:eastAsia="en-US"/>
        </w:rPr>
      </w:pPr>
      <w:r w:rsidRPr="00013855">
        <w:rPr>
          <w:rFonts w:ascii="Arial" w:eastAsiaTheme="minorHAnsi" w:hAnsi="Arial" w:cs="Arial"/>
          <w:b/>
          <w:kern w:val="0"/>
          <w:lang w:eastAsia="en-US"/>
        </w:rPr>
        <w:t>17/</w:t>
      </w:r>
      <w:r w:rsidR="00451380" w:rsidRPr="00451380">
        <w:rPr>
          <w:rFonts w:ascii="Arial" w:eastAsiaTheme="minorHAnsi" w:hAnsi="Arial" w:cs="Arial"/>
          <w:b/>
          <w:kern w:val="0"/>
          <w:lang w:eastAsia="en-US"/>
        </w:rPr>
        <w:t xml:space="preserve">0647/PA – Extension to existing bungalow at The Oaks, New Road, Begelly, Kilgetty. SA68 0XS. </w:t>
      </w:r>
      <w:r w:rsidR="00451380" w:rsidRPr="00451380">
        <w:rPr>
          <w:rFonts w:ascii="Arial" w:eastAsiaTheme="minorHAnsi" w:hAnsi="Arial" w:cs="Arial"/>
          <w:kern w:val="0"/>
          <w:lang w:eastAsia="en-US"/>
        </w:rPr>
        <w:t>Cllr Anderson proposed that this application be recommended for approval.</w:t>
      </w:r>
      <w:r w:rsidR="00451380">
        <w:rPr>
          <w:rFonts w:ascii="Arial" w:eastAsiaTheme="minorHAnsi" w:hAnsi="Arial" w:cs="Arial"/>
          <w:kern w:val="0"/>
          <w:lang w:eastAsia="en-US"/>
        </w:rPr>
        <w:t xml:space="preserve"> Seconded by Cllr Smith. Vote taken – all in favour.</w:t>
      </w:r>
    </w:p>
    <w:p w:rsidR="00604F75" w:rsidRDefault="00604F75" w:rsidP="00451380">
      <w:pPr>
        <w:widowControl/>
        <w:suppressAutoHyphens w:val="0"/>
        <w:autoSpaceDN/>
        <w:jc w:val="both"/>
        <w:textAlignment w:val="auto"/>
        <w:rPr>
          <w:rFonts w:ascii="Arial" w:eastAsiaTheme="minorHAnsi" w:hAnsi="Arial" w:cs="Arial"/>
          <w:b/>
          <w:kern w:val="0"/>
          <w:lang w:eastAsia="en-US"/>
        </w:rPr>
      </w:pPr>
    </w:p>
    <w:p w:rsidR="0004406F" w:rsidRDefault="0004406F" w:rsidP="0004406F">
      <w:pPr>
        <w:widowControl/>
        <w:suppressAutoHyphens w:val="0"/>
        <w:autoSpaceDN/>
        <w:jc w:val="center"/>
        <w:textAlignment w:val="auto"/>
        <w:rPr>
          <w:rFonts w:ascii="Arial" w:eastAsiaTheme="minorHAnsi" w:hAnsi="Arial" w:cs="Arial"/>
          <w:b/>
          <w:kern w:val="0"/>
          <w:lang w:eastAsia="en-US"/>
        </w:rPr>
      </w:pPr>
      <w:r>
        <w:rPr>
          <w:rFonts w:ascii="Arial" w:eastAsiaTheme="minorHAnsi" w:hAnsi="Arial" w:cs="Arial"/>
          <w:b/>
          <w:kern w:val="0"/>
          <w:lang w:eastAsia="en-US"/>
        </w:rPr>
        <w:t>1064</w:t>
      </w:r>
    </w:p>
    <w:p w:rsidR="00451380" w:rsidRPr="00451380" w:rsidRDefault="00451380" w:rsidP="0098385E">
      <w:pPr>
        <w:widowControl/>
        <w:suppressAutoHyphens w:val="0"/>
        <w:autoSpaceDN/>
        <w:textAlignment w:val="auto"/>
        <w:rPr>
          <w:rFonts w:asciiTheme="minorHAnsi" w:eastAsiaTheme="minorHAnsi" w:hAnsiTheme="minorHAnsi" w:cstheme="minorHAnsi"/>
          <w:kern w:val="0"/>
          <w:sz w:val="22"/>
          <w:szCs w:val="22"/>
          <w:lang w:eastAsia="en-US"/>
        </w:rPr>
      </w:pPr>
      <w:r w:rsidRPr="00451380">
        <w:rPr>
          <w:rFonts w:ascii="Arial" w:eastAsiaTheme="minorHAnsi" w:hAnsi="Arial" w:cs="Arial"/>
          <w:b/>
          <w:kern w:val="0"/>
          <w:lang w:eastAsia="en-US"/>
        </w:rPr>
        <w:lastRenderedPageBreak/>
        <w:t xml:space="preserve">17/0671/PA – Sub division of existing garden to erect one 1.5 storey dwelling at 29 Mayfield Acres, Kilgetty. SA68 0UW. </w:t>
      </w:r>
      <w:r>
        <w:rPr>
          <w:rFonts w:ascii="Arial" w:eastAsiaTheme="minorHAnsi" w:hAnsi="Arial" w:cs="Arial"/>
          <w:kern w:val="0"/>
          <w:lang w:eastAsia="en-US"/>
        </w:rPr>
        <w:t xml:space="preserve">After a brief discussion, Cllr Andrews proposed that this application be recommended for </w:t>
      </w:r>
      <w:r w:rsidR="0098385E">
        <w:rPr>
          <w:rFonts w:ascii="Arial" w:eastAsiaTheme="minorHAnsi" w:hAnsi="Arial" w:cs="Arial"/>
          <w:kern w:val="0"/>
          <w:lang w:eastAsia="en-US"/>
        </w:rPr>
        <w:t>approval</w:t>
      </w:r>
      <w:r>
        <w:rPr>
          <w:rFonts w:ascii="Arial" w:eastAsiaTheme="minorHAnsi" w:hAnsi="Arial" w:cs="Arial"/>
          <w:kern w:val="0"/>
          <w:lang w:eastAsia="en-US"/>
        </w:rPr>
        <w:t>. Seconded by Cllr Lockley. Vote taken – all in favour.</w:t>
      </w:r>
    </w:p>
    <w:p w:rsidR="000B0958" w:rsidRPr="003E2C27" w:rsidRDefault="000B0958" w:rsidP="000B0958">
      <w:pPr>
        <w:rPr>
          <w:rFonts w:ascii="Arial" w:hAnsi="Arial" w:cs="Arial"/>
          <w:b/>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9E29E7">
        <w:rPr>
          <w:rFonts w:ascii="Arial" w:hAnsi="Arial" w:cs="Arial"/>
        </w:rPr>
        <w:t xml:space="preserve">notices were </w:t>
      </w:r>
      <w:r>
        <w:rPr>
          <w:rFonts w:ascii="Arial" w:hAnsi="Arial" w:cs="Arial"/>
        </w:rPr>
        <w:t xml:space="preserve">noted. </w:t>
      </w:r>
    </w:p>
    <w:p w:rsidR="007276CB" w:rsidRDefault="007276CB" w:rsidP="00F0743F">
      <w:pPr>
        <w:pStyle w:val="ListParagraph"/>
        <w:ind w:left="0"/>
        <w:rPr>
          <w:rFonts w:ascii="Arial" w:hAnsi="Arial" w:cs="Arial"/>
        </w:rPr>
      </w:pPr>
    </w:p>
    <w:p w:rsidR="00401F7E" w:rsidRDefault="007276CB" w:rsidP="000872C6">
      <w:pPr>
        <w:pStyle w:val="ListParagraph"/>
        <w:ind w:left="0"/>
        <w:rPr>
          <w:rFonts w:ascii="Arial" w:hAnsi="Arial" w:cs="Arial"/>
        </w:rPr>
      </w:pPr>
      <w:r>
        <w:rPr>
          <w:rFonts w:ascii="Arial" w:hAnsi="Arial" w:cs="Arial"/>
        </w:rPr>
        <w:t xml:space="preserve">Cllr Lockley provided some feedback on the LDP Monitoring meeting she had attended at PCC recently. </w:t>
      </w:r>
      <w:r w:rsidR="002A396E">
        <w:rPr>
          <w:rFonts w:ascii="Arial" w:hAnsi="Arial" w:cs="Arial"/>
        </w:rPr>
        <w:t>Discussions at t</w:t>
      </w:r>
      <w:r>
        <w:rPr>
          <w:rFonts w:ascii="Arial" w:hAnsi="Arial" w:cs="Arial"/>
        </w:rPr>
        <w:t xml:space="preserve">his meeting had covered S106 funding and </w:t>
      </w:r>
      <w:r w:rsidR="000872C6">
        <w:rPr>
          <w:rFonts w:ascii="Arial" w:hAnsi="Arial" w:cs="Arial"/>
        </w:rPr>
        <w:t>how this was allocated to areas</w:t>
      </w:r>
      <w:r w:rsidR="00E1071D">
        <w:rPr>
          <w:rFonts w:ascii="Arial" w:hAnsi="Arial" w:cs="Arial"/>
        </w:rPr>
        <w:t>;</w:t>
      </w:r>
      <w:r w:rsidR="000872C6">
        <w:rPr>
          <w:rFonts w:ascii="Arial" w:hAnsi="Arial" w:cs="Arial"/>
        </w:rPr>
        <w:t xml:space="preserve"> on funding received through Council Tax from owners of second homes</w:t>
      </w:r>
      <w:r w:rsidR="00E1071D">
        <w:rPr>
          <w:rFonts w:ascii="Arial" w:hAnsi="Arial" w:cs="Arial"/>
        </w:rPr>
        <w:t xml:space="preserve"> and budget restraints that might affect expansion of gypsy and traveller sites.</w:t>
      </w:r>
      <w:r w:rsidR="000872C6">
        <w:rPr>
          <w:rFonts w:ascii="Arial" w:hAnsi="Arial" w:cs="Arial"/>
        </w:rPr>
        <w:t xml:space="preserve"> County Cllr Pugh said S106 funding was allocated on a project basis from a central PCC ‘pot’ and was targeted at specific areas. He added that the funding received from second home owners should be in budgets for 2018/19 although a PCC Working Group was still discussing the matter. Cllr Lockley confirmed that the latter issue would be on the agenda for the next meeting of the Town and Community Councils Liaison Group.</w:t>
      </w:r>
      <w:r w:rsidR="00E1071D">
        <w:rPr>
          <w:rFonts w:ascii="Arial" w:hAnsi="Arial" w:cs="Arial"/>
        </w:rPr>
        <w:t xml:space="preserve"> County Cllr Pugh added that the LDP Review process would be looking at all elements</w:t>
      </w:r>
      <w:r w:rsidR="002A396E">
        <w:rPr>
          <w:rFonts w:ascii="Arial" w:hAnsi="Arial" w:cs="Arial"/>
        </w:rPr>
        <w:t>,</w:t>
      </w:r>
      <w:r w:rsidR="00E1071D">
        <w:rPr>
          <w:rFonts w:ascii="Arial" w:hAnsi="Arial" w:cs="Arial"/>
        </w:rPr>
        <w:t xml:space="preserve"> including rural enterprise</w:t>
      </w:r>
      <w:r w:rsidR="0057527E">
        <w:rPr>
          <w:rFonts w:ascii="Arial" w:hAnsi="Arial" w:cs="Arial"/>
        </w:rPr>
        <w:t>.</w:t>
      </w:r>
      <w:r w:rsidR="00E1071D">
        <w:rPr>
          <w:rFonts w:ascii="Arial" w:hAnsi="Arial" w:cs="Arial"/>
        </w:rPr>
        <w:t xml:space="preserve"> </w:t>
      </w:r>
    </w:p>
    <w:p w:rsidR="000872C6" w:rsidRDefault="000872C6" w:rsidP="000872C6">
      <w:pPr>
        <w:pStyle w:val="ListParagraph"/>
        <w:ind w:left="0"/>
        <w:rPr>
          <w:rFonts w:ascii="Arial" w:hAnsi="Arial" w:cs="Arial"/>
          <w:bCs/>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8A32EE" w:rsidRDefault="00C9035C" w:rsidP="00A42F55">
      <w:pPr>
        <w:pStyle w:val="Standard"/>
        <w:rPr>
          <w:rFonts w:ascii="Arial" w:hAnsi="Arial" w:cs="Arial"/>
          <w:bCs/>
        </w:rPr>
      </w:pPr>
      <w:r w:rsidRPr="00C9035C">
        <w:rPr>
          <w:rFonts w:ascii="Arial" w:hAnsi="Arial" w:cs="Arial"/>
          <w:bCs/>
        </w:rPr>
        <w:t xml:space="preserve">County Cllr Pugh </w:t>
      </w:r>
      <w:r w:rsidR="00DC7A2A">
        <w:rPr>
          <w:rFonts w:ascii="Arial" w:hAnsi="Arial" w:cs="Arial"/>
          <w:bCs/>
        </w:rPr>
        <w:t>provided the following report;</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First Responders have requested that they install a defibrillator at the Community Centre, Kilgetty. KBCC had no objections, in principle</w:t>
      </w:r>
      <w:r>
        <w:rPr>
          <w:rFonts w:ascii="Arial" w:eastAsia="Times New Roman" w:hAnsi="Arial" w:cs="Arial"/>
          <w:kern w:val="0"/>
        </w:rPr>
        <w:t xml:space="preserve"> and noted that a defibrillator was sited at the White Horse and Begelly Arms Hotel.</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Numerous complaints had been received and had been passed on to the authorities</w:t>
      </w:r>
      <w:r>
        <w:rPr>
          <w:rFonts w:ascii="Arial" w:eastAsia="Times New Roman" w:hAnsi="Arial" w:cs="Arial"/>
          <w:kern w:val="0"/>
        </w:rPr>
        <w:t xml:space="preserve"> (</w:t>
      </w:r>
      <w:r w:rsidRPr="00914994">
        <w:rPr>
          <w:rFonts w:ascii="Arial" w:eastAsia="Times New Roman" w:hAnsi="Arial" w:cs="Arial"/>
          <w:kern w:val="0"/>
        </w:rPr>
        <w:t>PCC and the Police</w:t>
      </w:r>
      <w:r>
        <w:rPr>
          <w:rFonts w:ascii="Arial" w:eastAsia="Times New Roman" w:hAnsi="Arial" w:cs="Arial"/>
          <w:kern w:val="0"/>
        </w:rPr>
        <w:t xml:space="preserve">) about the </w:t>
      </w:r>
      <w:r w:rsidRPr="00914994">
        <w:rPr>
          <w:rFonts w:ascii="Arial" w:eastAsia="Times New Roman" w:hAnsi="Arial" w:cs="Arial"/>
          <w:kern w:val="0"/>
        </w:rPr>
        <w:t xml:space="preserve">recent mud fouling of the A478 in Begelly and in Reynalton by agricultural vehicles. </w:t>
      </w:r>
      <w:r>
        <w:rPr>
          <w:rFonts w:ascii="Arial" w:eastAsia="Times New Roman" w:hAnsi="Arial" w:cs="Arial"/>
          <w:kern w:val="0"/>
        </w:rPr>
        <w:t>County Cllr Pugh said that the Police had agreed to keep an eye on these problems and had followed up one instance to a contractor in Ludchurch. Cllr Lockley reported that such vehicles had been damaging the road and verges in Reynalton and that there had been movement of traffic around midnight.</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PCSO David Henry had now returned to Narberth police station and w</w:t>
      </w:r>
      <w:r w:rsidR="00AE2F39">
        <w:rPr>
          <w:rFonts w:ascii="Arial" w:eastAsia="Times New Roman" w:hAnsi="Arial" w:cs="Arial"/>
          <w:kern w:val="0"/>
        </w:rPr>
        <w:t>ould</w:t>
      </w:r>
      <w:r w:rsidRPr="00914994">
        <w:rPr>
          <w:rFonts w:ascii="Arial" w:eastAsia="Times New Roman" w:hAnsi="Arial" w:cs="Arial"/>
          <w:kern w:val="0"/>
        </w:rPr>
        <w:t xml:space="preserve"> be covering the Kilgetty area.</w:t>
      </w:r>
      <w:r w:rsidR="009F4F42">
        <w:rPr>
          <w:rFonts w:ascii="Arial" w:eastAsia="Times New Roman" w:hAnsi="Arial" w:cs="Arial"/>
          <w:kern w:val="0"/>
        </w:rPr>
        <w:t xml:space="preserve"> His email address would be forwarded to the Clerk.</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Increased ‘traffic warden’ patrols of Carmarthen Road, Kilgetty, had now been agreed</w:t>
      </w:r>
      <w:r w:rsidR="00554C19">
        <w:rPr>
          <w:rFonts w:ascii="Arial" w:eastAsia="Times New Roman" w:hAnsi="Arial" w:cs="Arial"/>
          <w:kern w:val="0"/>
        </w:rPr>
        <w:t xml:space="preserve"> and would be a minimum of twice a day at random times</w:t>
      </w:r>
      <w:r w:rsidRPr="00914994">
        <w:rPr>
          <w:rFonts w:ascii="Arial" w:eastAsia="Times New Roman" w:hAnsi="Arial" w:cs="Arial"/>
          <w:kern w:val="0"/>
        </w:rPr>
        <w:t xml:space="preserve">. </w:t>
      </w:r>
      <w:r w:rsidR="00554C19">
        <w:rPr>
          <w:rFonts w:ascii="Arial" w:eastAsia="Times New Roman" w:hAnsi="Arial" w:cs="Arial"/>
          <w:kern w:val="0"/>
        </w:rPr>
        <w:t xml:space="preserve">PCC had confirmed </w:t>
      </w:r>
      <w:r w:rsidRPr="00914994">
        <w:rPr>
          <w:rFonts w:ascii="Arial" w:eastAsia="Times New Roman" w:hAnsi="Arial" w:cs="Arial"/>
          <w:kern w:val="0"/>
        </w:rPr>
        <w:t>Vehicle Recognition Cameras could still not be used for fixed parking offences in Wales.</w:t>
      </w:r>
    </w:p>
    <w:p w:rsidR="003D2AAA"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The Local Democracy and Boundary Commission</w:t>
      </w:r>
      <w:r w:rsidR="00DC5222">
        <w:rPr>
          <w:rFonts w:ascii="Arial" w:eastAsia="Times New Roman" w:hAnsi="Arial" w:cs="Arial"/>
          <w:kern w:val="0"/>
        </w:rPr>
        <w:t>’s</w:t>
      </w:r>
      <w:r w:rsidRPr="00914994">
        <w:rPr>
          <w:rFonts w:ascii="Arial" w:eastAsia="Times New Roman" w:hAnsi="Arial" w:cs="Arial"/>
          <w:kern w:val="0"/>
        </w:rPr>
        <w:t xml:space="preserve"> latest proposals </w:t>
      </w:r>
      <w:r w:rsidR="00DC5222">
        <w:rPr>
          <w:rFonts w:ascii="Arial" w:eastAsia="Times New Roman" w:hAnsi="Arial" w:cs="Arial"/>
          <w:kern w:val="0"/>
        </w:rPr>
        <w:t>show</w:t>
      </w:r>
      <w:r w:rsidRPr="00914994">
        <w:rPr>
          <w:rFonts w:ascii="Arial" w:eastAsia="Times New Roman" w:hAnsi="Arial" w:cs="Arial"/>
          <w:kern w:val="0"/>
        </w:rPr>
        <w:t xml:space="preserve"> a small increase in the number of councillors at PCC and some boundary changes at Community Council level. KBCC’s </w:t>
      </w:r>
    </w:p>
    <w:p w:rsidR="003D2AAA" w:rsidRDefault="003D2AAA" w:rsidP="003D2AAA">
      <w:pPr>
        <w:widowControl/>
        <w:suppressAutoHyphens w:val="0"/>
        <w:autoSpaceDN/>
        <w:spacing w:before="100" w:beforeAutospacing="1" w:after="100" w:afterAutospacing="1"/>
        <w:ind w:left="720"/>
        <w:contextualSpacing/>
        <w:textAlignment w:val="auto"/>
        <w:rPr>
          <w:rFonts w:ascii="Arial" w:eastAsia="Times New Roman" w:hAnsi="Arial" w:cs="Arial"/>
          <w:kern w:val="0"/>
        </w:rPr>
      </w:pPr>
    </w:p>
    <w:p w:rsidR="003D2AAA" w:rsidRDefault="003D2AAA" w:rsidP="003D2AAA">
      <w:pPr>
        <w:widowControl/>
        <w:suppressAutoHyphens w:val="0"/>
        <w:autoSpaceDN/>
        <w:spacing w:before="100" w:beforeAutospacing="1" w:after="100" w:afterAutospacing="1"/>
        <w:ind w:left="720"/>
        <w:contextualSpacing/>
        <w:textAlignment w:val="auto"/>
        <w:rPr>
          <w:rFonts w:ascii="Arial" w:eastAsia="Times New Roman" w:hAnsi="Arial" w:cs="Arial"/>
          <w:kern w:val="0"/>
        </w:rPr>
      </w:pPr>
    </w:p>
    <w:p w:rsidR="003D2AAA" w:rsidRPr="003D2AAA" w:rsidRDefault="003D2AAA" w:rsidP="003D2AAA">
      <w:pPr>
        <w:widowControl/>
        <w:suppressAutoHyphens w:val="0"/>
        <w:autoSpaceDN/>
        <w:spacing w:before="100" w:beforeAutospacing="1" w:after="100" w:afterAutospacing="1"/>
        <w:ind w:left="720"/>
        <w:contextualSpacing/>
        <w:jc w:val="center"/>
        <w:textAlignment w:val="auto"/>
        <w:rPr>
          <w:rFonts w:ascii="Arial" w:eastAsia="Times New Roman" w:hAnsi="Arial" w:cs="Arial"/>
          <w:b/>
          <w:kern w:val="0"/>
        </w:rPr>
      </w:pPr>
      <w:r w:rsidRPr="003D2AAA">
        <w:rPr>
          <w:rFonts w:ascii="Arial" w:eastAsia="Times New Roman" w:hAnsi="Arial" w:cs="Arial"/>
          <w:b/>
          <w:kern w:val="0"/>
        </w:rPr>
        <w:t>1065</w:t>
      </w:r>
    </w:p>
    <w:p w:rsidR="00914994" w:rsidRPr="00914994" w:rsidRDefault="00914994" w:rsidP="003D2AAA">
      <w:pPr>
        <w:widowControl/>
        <w:suppressAutoHyphens w:val="0"/>
        <w:autoSpaceDN/>
        <w:spacing w:before="100" w:beforeAutospacing="1" w:after="100" w:afterAutospacing="1"/>
        <w:ind w:left="1080"/>
        <w:contextualSpacing/>
        <w:textAlignment w:val="auto"/>
        <w:rPr>
          <w:rFonts w:ascii="Arial" w:eastAsia="Times New Roman" w:hAnsi="Arial" w:cs="Arial"/>
          <w:kern w:val="0"/>
        </w:rPr>
      </w:pPr>
      <w:r w:rsidRPr="00914994">
        <w:rPr>
          <w:rFonts w:ascii="Arial" w:eastAsia="Times New Roman" w:hAnsi="Arial" w:cs="Arial"/>
          <w:kern w:val="0"/>
        </w:rPr>
        <w:lastRenderedPageBreak/>
        <w:t>boundary will n</w:t>
      </w:r>
      <w:r w:rsidR="00DC5222">
        <w:rPr>
          <w:rFonts w:ascii="Arial" w:eastAsia="Times New Roman" w:hAnsi="Arial" w:cs="Arial"/>
          <w:kern w:val="0"/>
        </w:rPr>
        <w:t>ot be affected by the proposals which are still out for consultation.</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Stepaside School has performed well in recent assessments, in all subjects. Attendance levels are at a pleasing 95%, including by those from the gypsy and traveller community.</w:t>
      </w:r>
      <w:r w:rsidR="002C02D2">
        <w:rPr>
          <w:rFonts w:ascii="Arial" w:eastAsia="Times New Roman" w:hAnsi="Arial" w:cs="Arial"/>
          <w:kern w:val="0"/>
        </w:rPr>
        <w:t xml:space="preserve"> Pupil numbers were staying fairly steady. </w:t>
      </w:r>
    </w:p>
    <w:p w:rsidR="00914994" w:rsidRPr="00914994" w:rsidRDefault="00914994" w:rsidP="00914994">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914994">
        <w:rPr>
          <w:rFonts w:ascii="Arial" w:eastAsia="Times New Roman" w:hAnsi="Arial" w:cs="Arial"/>
          <w:kern w:val="0"/>
        </w:rPr>
        <w:t>An increase in unofficial road signs promoting businesses and displayed on walls and buildings near to Begelly roundabout, ha</w:t>
      </w:r>
      <w:r w:rsidR="003021C0">
        <w:rPr>
          <w:rFonts w:ascii="Arial" w:eastAsia="Times New Roman" w:hAnsi="Arial" w:cs="Arial"/>
          <w:kern w:val="0"/>
        </w:rPr>
        <w:t>d</w:t>
      </w:r>
      <w:r w:rsidRPr="00914994">
        <w:rPr>
          <w:rFonts w:ascii="Arial" w:eastAsia="Times New Roman" w:hAnsi="Arial" w:cs="Arial"/>
          <w:kern w:val="0"/>
        </w:rPr>
        <w:t xml:space="preserve"> been reported to the planning authority.</w:t>
      </w:r>
    </w:p>
    <w:p w:rsidR="002C02D2" w:rsidRDefault="002C02D2" w:rsidP="00D06A12">
      <w:pPr>
        <w:widowControl/>
        <w:suppressAutoHyphens w:val="0"/>
        <w:autoSpaceDN/>
        <w:spacing w:before="100" w:beforeAutospacing="1" w:after="100" w:afterAutospacing="1"/>
        <w:contextualSpacing/>
        <w:textAlignment w:val="auto"/>
        <w:rPr>
          <w:rFonts w:ascii="Arial" w:eastAsia="Times New Roman" w:hAnsi="Arial" w:cs="Arial"/>
          <w:kern w:val="0"/>
        </w:rPr>
      </w:pPr>
    </w:p>
    <w:p w:rsidR="00141705" w:rsidRDefault="00D06A12" w:rsidP="00D06A12">
      <w:pPr>
        <w:widowControl/>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County Cllr Pugh was thanked for his monthly update.</w:t>
      </w:r>
      <w:r w:rsidR="00A33660">
        <w:rPr>
          <w:rFonts w:ascii="Arial" w:eastAsia="Times New Roman" w:hAnsi="Arial" w:cs="Arial"/>
          <w:kern w:val="0"/>
        </w:rPr>
        <w:t xml:space="preserve"> </w:t>
      </w:r>
    </w:p>
    <w:p w:rsidR="00D06A12" w:rsidRDefault="00D06A12" w:rsidP="00D06A12">
      <w:pPr>
        <w:widowControl/>
        <w:suppressAutoHyphens w:val="0"/>
        <w:autoSpaceDN/>
        <w:spacing w:before="100" w:beforeAutospacing="1" w:after="100" w:afterAutospacing="1"/>
        <w:contextualSpacing/>
        <w:textAlignment w:val="auto"/>
        <w:rPr>
          <w:rFonts w:ascii="Arial" w:hAnsi="Arial" w:cs="Arial"/>
          <w:bCs/>
        </w:rPr>
      </w:pPr>
    </w:p>
    <w:p w:rsidR="00B164F1" w:rsidRDefault="00C74198" w:rsidP="00444DB7">
      <w:pPr>
        <w:suppressAutoHyphens w:val="0"/>
        <w:autoSpaceDN/>
        <w:spacing w:before="100" w:beforeAutospacing="1" w:after="100" w:afterAutospacing="1"/>
        <w:contextualSpacing/>
        <w:textAlignment w:val="auto"/>
        <w:rPr>
          <w:rFonts w:ascii="Arial" w:hAnsi="Arial" w:cs="Arial"/>
          <w:b/>
        </w:rPr>
      </w:pPr>
      <w:r>
        <w:rPr>
          <w:rFonts w:ascii="Arial" w:hAnsi="Arial" w:cs="Arial"/>
          <w:b/>
        </w:rPr>
        <w:t>8</w:t>
      </w:r>
      <w:r w:rsidR="00966327" w:rsidRPr="00966327">
        <w:rPr>
          <w:rFonts w:ascii="Arial" w:hAnsi="Arial" w:cs="Arial"/>
          <w:b/>
        </w:rPr>
        <w:t>.</w:t>
      </w:r>
      <w:r w:rsidR="00B164F1">
        <w:rPr>
          <w:rFonts w:ascii="Arial" w:hAnsi="Arial" w:cs="Arial"/>
          <w:b/>
        </w:rPr>
        <w:t xml:space="preserve"> To consider and approve a Section 137 grant to St Mary’s Church, Begelly.</w:t>
      </w:r>
    </w:p>
    <w:p w:rsidR="00B164F1" w:rsidRDefault="00B164F1" w:rsidP="0037220D">
      <w:pPr>
        <w:suppressAutoHyphens w:val="0"/>
        <w:autoSpaceDN/>
        <w:spacing w:before="100" w:beforeAutospacing="1" w:after="100" w:afterAutospacing="1"/>
        <w:contextualSpacing/>
        <w:textAlignment w:val="auto"/>
        <w:rPr>
          <w:rFonts w:ascii="Arial" w:hAnsi="Arial" w:cs="Arial"/>
          <w:b/>
        </w:rPr>
      </w:pPr>
    </w:p>
    <w:p w:rsidR="00444DB7" w:rsidRPr="00444DB7" w:rsidRDefault="00444DB7" w:rsidP="0037220D">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Lockley read out a request from St Mary’s Church, Begelly, for a </w:t>
      </w:r>
      <w:r w:rsidR="00AD328E">
        <w:rPr>
          <w:rFonts w:ascii="Arial" w:hAnsi="Arial" w:cs="Arial"/>
        </w:rPr>
        <w:t xml:space="preserve">financial contribution </w:t>
      </w:r>
      <w:r>
        <w:rPr>
          <w:rFonts w:ascii="Arial" w:hAnsi="Arial" w:cs="Arial"/>
        </w:rPr>
        <w:t>toward the cost of its floodlighting.</w:t>
      </w:r>
      <w:r w:rsidR="00C149D8">
        <w:rPr>
          <w:rFonts w:ascii="Arial" w:hAnsi="Arial" w:cs="Arial"/>
        </w:rPr>
        <w:t xml:space="preserve"> Cllr Andrews proposed that a grant of £100 </w:t>
      </w:r>
      <w:r w:rsidR="004F7157">
        <w:rPr>
          <w:rFonts w:ascii="Arial" w:hAnsi="Arial" w:cs="Arial"/>
        </w:rPr>
        <w:t>be made to St Mary’s Church, Begelly. Seconded by Cllr Jones. Vote taken – all in favour.</w:t>
      </w:r>
    </w:p>
    <w:p w:rsidR="00B164F1" w:rsidRDefault="00540532"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 xml:space="preserve"> </w:t>
      </w:r>
    </w:p>
    <w:p w:rsidR="00540532" w:rsidRDefault="00B164F1"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540532">
        <w:rPr>
          <w:rFonts w:ascii="Arial" w:hAnsi="Arial" w:cs="Arial"/>
          <w:b/>
          <w:bCs/>
        </w:rPr>
        <w:t>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6215DD">
        <w:rPr>
          <w:rFonts w:ascii="Arial" w:hAnsi="Arial" w:cs="Arial"/>
          <w:bCs/>
        </w:rPr>
        <w:t xml:space="preserve"> a</w:t>
      </w:r>
      <w:r w:rsidR="00E74E8D">
        <w:rPr>
          <w:rFonts w:ascii="Arial" w:hAnsi="Arial" w:cs="Arial"/>
          <w:bCs/>
        </w:rPr>
        <w:t>nd</w:t>
      </w:r>
      <w:r w:rsidR="006215DD">
        <w:rPr>
          <w:rFonts w:ascii="Arial" w:hAnsi="Arial" w:cs="Arial"/>
          <w:bCs/>
        </w:rPr>
        <w:t xml:space="preserve"> office </w:t>
      </w:r>
      <w:r w:rsidR="001E3F55">
        <w:rPr>
          <w:rFonts w:ascii="Arial" w:hAnsi="Arial" w:cs="Arial"/>
          <w:bCs/>
        </w:rPr>
        <w:t>expenses</w:t>
      </w:r>
      <w:r w:rsidR="00E74E8D">
        <w:rPr>
          <w:rFonts w:ascii="Arial" w:hAnsi="Arial" w:cs="Arial"/>
          <w:bCs/>
        </w:rPr>
        <w:t xml:space="preserve"> </w:t>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E74E8D">
        <w:rPr>
          <w:rFonts w:ascii="Arial" w:hAnsi="Arial" w:cs="Arial"/>
          <w:bCs/>
        </w:rPr>
        <w:t>4</w:t>
      </w:r>
      <w:r w:rsidR="00BA2754">
        <w:rPr>
          <w:rFonts w:ascii="Arial" w:hAnsi="Arial" w:cs="Arial"/>
          <w:bCs/>
        </w:rPr>
        <w:t>2</w:t>
      </w:r>
      <w:r w:rsidR="00E74E8D">
        <w:rPr>
          <w:rFonts w:ascii="Arial" w:hAnsi="Arial" w:cs="Arial"/>
          <w:bCs/>
        </w:rPr>
        <w:t>6.</w:t>
      </w:r>
      <w:r w:rsidR="00BA2754">
        <w:rPr>
          <w:rFonts w:ascii="Arial" w:hAnsi="Arial" w:cs="Arial"/>
          <w:bCs/>
        </w:rPr>
        <w:t>05</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BA2754">
        <w:rPr>
          <w:rFonts w:ascii="Arial" w:hAnsi="Arial" w:cs="Arial"/>
          <w:bCs/>
        </w:rPr>
        <w:t>4</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BA2754">
        <w:rPr>
          <w:rFonts w:ascii="Arial" w:hAnsi="Arial" w:cs="Arial"/>
          <w:bCs/>
        </w:rPr>
        <w:t>305</w:t>
      </w:r>
      <w:r w:rsidR="006215DD">
        <w:rPr>
          <w:rFonts w:ascii="Arial" w:hAnsi="Arial" w:cs="Arial"/>
          <w:bCs/>
        </w:rPr>
        <w:t>.00</w:t>
      </w:r>
    </w:p>
    <w:p w:rsidR="00BA2754" w:rsidRDefault="00BA2754" w:rsidP="00540532">
      <w:pPr>
        <w:pStyle w:val="Standard"/>
        <w:rPr>
          <w:rFonts w:ascii="Arial" w:hAnsi="Arial" w:cs="Arial"/>
          <w:bCs/>
        </w:rPr>
      </w:pPr>
      <w:r>
        <w:rPr>
          <w:rFonts w:ascii="Arial" w:hAnsi="Arial" w:cs="Arial"/>
          <w:bCs/>
        </w:rPr>
        <w:t>A Hilling - cutting of The Common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240.00</w:t>
      </w:r>
    </w:p>
    <w:p w:rsidR="00BA2754" w:rsidRDefault="00BA2754" w:rsidP="00540532">
      <w:pPr>
        <w:pStyle w:val="Standard"/>
        <w:rPr>
          <w:rFonts w:ascii="Arial" w:hAnsi="Arial" w:cs="Arial"/>
          <w:bCs/>
        </w:rPr>
      </w:pPr>
      <w:r>
        <w:rPr>
          <w:rFonts w:ascii="Arial" w:hAnsi="Arial" w:cs="Arial"/>
          <w:bCs/>
        </w:rPr>
        <w:t>One Voice Wales – councillor training costs</w:t>
      </w:r>
      <w:r>
        <w:rPr>
          <w:rFonts w:ascii="Arial" w:hAnsi="Arial" w:cs="Arial"/>
          <w:bCs/>
        </w:rPr>
        <w:tab/>
      </w:r>
      <w:r>
        <w:rPr>
          <w:rFonts w:ascii="Arial" w:hAnsi="Arial" w:cs="Arial"/>
          <w:bCs/>
        </w:rPr>
        <w:tab/>
      </w:r>
      <w:r>
        <w:rPr>
          <w:rFonts w:ascii="Arial" w:hAnsi="Arial" w:cs="Arial"/>
          <w:bCs/>
        </w:rPr>
        <w:tab/>
        <w:t>£     80.00</w:t>
      </w:r>
    </w:p>
    <w:p w:rsidR="00BA2754" w:rsidRDefault="00BA2754" w:rsidP="00540532">
      <w:pPr>
        <w:pStyle w:val="Standard"/>
        <w:rPr>
          <w:rFonts w:ascii="Arial" w:hAnsi="Arial" w:cs="Arial"/>
          <w:bCs/>
          <w:lang w:val="fr-FR"/>
        </w:rPr>
      </w:pPr>
      <w:r w:rsidRPr="00BA2754">
        <w:rPr>
          <w:rFonts w:ascii="Arial" w:hAnsi="Arial" w:cs="Arial"/>
          <w:bCs/>
          <w:lang w:val="fr-FR"/>
        </w:rPr>
        <w:t>Paul Sartori Foundation – charitable donation</w:t>
      </w:r>
      <w:r w:rsidRPr="00BA2754">
        <w:rPr>
          <w:rFonts w:ascii="Arial" w:hAnsi="Arial" w:cs="Arial"/>
          <w:bCs/>
          <w:lang w:val="fr-FR"/>
        </w:rPr>
        <w:tab/>
      </w:r>
      <w:r>
        <w:rPr>
          <w:rFonts w:ascii="Arial" w:hAnsi="Arial" w:cs="Arial"/>
          <w:bCs/>
          <w:lang w:val="fr-FR"/>
        </w:rPr>
        <w:tab/>
      </w:r>
      <w:r>
        <w:rPr>
          <w:rFonts w:ascii="Arial" w:hAnsi="Arial" w:cs="Arial"/>
          <w:bCs/>
          <w:lang w:val="fr-FR"/>
        </w:rPr>
        <w:tab/>
        <w:t>£   100.00</w:t>
      </w:r>
    </w:p>
    <w:p w:rsidR="00BA2754" w:rsidRPr="00BA2754" w:rsidRDefault="00BA2754" w:rsidP="00540532">
      <w:pPr>
        <w:pStyle w:val="Standard"/>
        <w:rPr>
          <w:rFonts w:ascii="Arial" w:hAnsi="Arial" w:cs="Arial"/>
          <w:bCs/>
        </w:rPr>
      </w:pPr>
      <w:r w:rsidRPr="00BA2754">
        <w:rPr>
          <w:rFonts w:ascii="Arial" w:hAnsi="Arial" w:cs="Arial"/>
          <w:bCs/>
        </w:rPr>
        <w:t>Cruse Bereavement Care – charitable donation</w:t>
      </w:r>
      <w:r w:rsidRPr="00BA2754">
        <w:rPr>
          <w:rFonts w:ascii="Arial" w:hAnsi="Arial" w:cs="Arial"/>
          <w:bCs/>
        </w:rPr>
        <w:tab/>
      </w:r>
      <w:r w:rsidRPr="00BA2754">
        <w:rPr>
          <w:rFonts w:ascii="Arial" w:hAnsi="Arial" w:cs="Arial"/>
          <w:bCs/>
        </w:rPr>
        <w:tab/>
      </w:r>
      <w:r w:rsidRPr="00BA2754">
        <w:rPr>
          <w:rFonts w:ascii="Arial" w:hAnsi="Arial" w:cs="Arial"/>
          <w:bCs/>
        </w:rPr>
        <w:tab/>
        <w:t>£   100.00</w:t>
      </w:r>
    </w:p>
    <w:p w:rsidR="00BA2754" w:rsidRPr="00BA2754" w:rsidRDefault="00BA2754" w:rsidP="00540532">
      <w:pPr>
        <w:pStyle w:val="Standard"/>
        <w:rPr>
          <w:rFonts w:ascii="Arial" w:hAnsi="Arial" w:cs="Arial"/>
          <w:bCs/>
        </w:rPr>
      </w:pPr>
      <w:r w:rsidRPr="00BA2754">
        <w:rPr>
          <w:rFonts w:ascii="Arial" w:hAnsi="Arial" w:cs="Arial"/>
          <w:bCs/>
        </w:rPr>
        <w:t>Wales Air Ambulance – charitable donation</w:t>
      </w:r>
      <w:r w:rsidRPr="00BA2754">
        <w:rPr>
          <w:rFonts w:ascii="Arial" w:hAnsi="Arial" w:cs="Arial"/>
          <w:bCs/>
        </w:rPr>
        <w:tab/>
      </w:r>
      <w:r w:rsidRPr="00BA2754">
        <w:rPr>
          <w:rFonts w:ascii="Arial" w:hAnsi="Arial" w:cs="Arial"/>
          <w:bCs/>
        </w:rPr>
        <w:tab/>
      </w:r>
      <w:r w:rsidRPr="00BA2754">
        <w:rPr>
          <w:rFonts w:ascii="Arial" w:hAnsi="Arial" w:cs="Arial"/>
          <w:bCs/>
        </w:rPr>
        <w:tab/>
        <w:t>£   100.00</w:t>
      </w:r>
    </w:p>
    <w:p w:rsidR="00BA2754" w:rsidRDefault="00BA2754" w:rsidP="00540532">
      <w:pPr>
        <w:pStyle w:val="Standard"/>
        <w:rPr>
          <w:rFonts w:ascii="Arial" w:hAnsi="Arial" w:cs="Arial"/>
          <w:bCs/>
        </w:rPr>
      </w:pPr>
      <w:r w:rsidRPr="00BA2754">
        <w:rPr>
          <w:rFonts w:ascii="Arial" w:hAnsi="Arial" w:cs="Arial"/>
          <w:bCs/>
        </w:rPr>
        <w:t>Citizens Advice Pembrokeshire – charitable donation</w:t>
      </w:r>
      <w:r w:rsidRPr="00BA2754">
        <w:rPr>
          <w:rFonts w:ascii="Arial" w:hAnsi="Arial" w:cs="Arial"/>
          <w:bCs/>
        </w:rPr>
        <w:tab/>
      </w:r>
      <w:r>
        <w:rPr>
          <w:rFonts w:ascii="Arial" w:hAnsi="Arial" w:cs="Arial"/>
          <w:bCs/>
        </w:rPr>
        <w:tab/>
        <w:t>£   100.00</w:t>
      </w:r>
    </w:p>
    <w:p w:rsidR="00BA2754" w:rsidRPr="00BA2754" w:rsidRDefault="00BA2754" w:rsidP="00540532">
      <w:pPr>
        <w:pStyle w:val="Standard"/>
        <w:rPr>
          <w:rFonts w:ascii="Arial" w:hAnsi="Arial" w:cs="Arial"/>
          <w:bCs/>
        </w:rPr>
      </w:pPr>
      <w:r>
        <w:rPr>
          <w:rFonts w:ascii="Arial" w:hAnsi="Arial" w:cs="Arial"/>
          <w:bCs/>
        </w:rPr>
        <w:t>St Mary’s Church, Begelly – grant toward floodlighting</w:t>
      </w:r>
      <w:r>
        <w:rPr>
          <w:rFonts w:ascii="Arial" w:hAnsi="Arial" w:cs="Arial"/>
          <w:bCs/>
        </w:rPr>
        <w:tab/>
      </w:r>
      <w:r>
        <w:rPr>
          <w:rFonts w:ascii="Arial" w:hAnsi="Arial" w:cs="Arial"/>
          <w:bCs/>
        </w:rPr>
        <w:tab/>
        <w:t>£   100.00</w:t>
      </w:r>
    </w:p>
    <w:p w:rsidR="00BA2754" w:rsidRPr="00BA2754" w:rsidRDefault="00BA2754" w:rsidP="00540532">
      <w:pPr>
        <w:pStyle w:val="Standard"/>
        <w:rPr>
          <w:rFonts w:ascii="Arial" w:hAnsi="Arial" w:cs="Arial"/>
          <w:bCs/>
        </w:rPr>
      </w:pP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4749BA">
        <w:rPr>
          <w:rFonts w:ascii="Arial" w:hAnsi="Arial" w:cs="Arial"/>
          <w:b/>
          <w:bCs/>
          <w:u w:val="single"/>
        </w:rPr>
        <w:t>1,646.45</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754165">
        <w:rPr>
          <w:rFonts w:ascii="Arial" w:hAnsi="Arial" w:cs="Arial"/>
          <w:bCs/>
        </w:rPr>
        <w:t>Andrews</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754165">
        <w:rPr>
          <w:rFonts w:ascii="Arial" w:hAnsi="Arial" w:cs="Arial"/>
          <w:bCs/>
        </w:rPr>
        <w:t>Smith</w:t>
      </w:r>
      <w:r w:rsidR="007D5B29">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834888" w:rsidRDefault="00834888" w:rsidP="00277760">
      <w:pPr>
        <w:pStyle w:val="Standard"/>
        <w:rPr>
          <w:rFonts w:ascii="Arial" w:hAnsi="Arial" w:cs="Arial"/>
          <w:bCs/>
        </w:rPr>
      </w:pPr>
    </w:p>
    <w:p w:rsidR="00B90C3D" w:rsidRPr="00B90C3D" w:rsidRDefault="00B90C3D" w:rsidP="00B90C3D">
      <w:pPr>
        <w:pStyle w:val="Standard"/>
        <w:rPr>
          <w:rFonts w:ascii="Arial" w:hAnsi="Arial" w:cs="Arial"/>
          <w:b/>
          <w:bCs/>
        </w:rPr>
      </w:pPr>
      <w:r w:rsidRPr="00B90C3D">
        <w:rPr>
          <w:rFonts w:ascii="Arial" w:hAnsi="Arial" w:cs="Arial"/>
          <w:b/>
          <w:bCs/>
        </w:rPr>
        <w:t xml:space="preserve">10. Bank Reconciliation and Budget Monitoring Report for the Second Quarter of FY 2017/18. </w:t>
      </w:r>
    </w:p>
    <w:p w:rsidR="00B90C3D" w:rsidRDefault="00B90C3D" w:rsidP="007872E8">
      <w:pPr>
        <w:pStyle w:val="Standard"/>
        <w:rPr>
          <w:rFonts w:ascii="Arial" w:hAnsi="Arial" w:cs="Arial"/>
          <w:bCs/>
        </w:rPr>
      </w:pPr>
    </w:p>
    <w:p w:rsidR="00B90C3D" w:rsidRDefault="00B90C3D" w:rsidP="007872E8">
      <w:pPr>
        <w:pStyle w:val="Standard"/>
        <w:rPr>
          <w:rFonts w:ascii="Arial" w:hAnsi="Arial" w:cs="Arial"/>
          <w:bCs/>
        </w:rPr>
      </w:pPr>
      <w:r>
        <w:rPr>
          <w:rFonts w:ascii="Arial" w:hAnsi="Arial" w:cs="Arial"/>
          <w:bCs/>
        </w:rPr>
        <w:t>Clerk handed out copies of the Bank Reconciliation for the Second Quarter of FY 2017/18 and the Budget Monitoring Report for the second quarter of FY 2017/18. After due consideration, Cllr Lockley proposed that the Bank Reconciliation for the Second Quarter of FY 2017/18 be approved.</w:t>
      </w:r>
      <w:r w:rsidR="005F77FE">
        <w:rPr>
          <w:rFonts w:ascii="Arial" w:hAnsi="Arial" w:cs="Arial"/>
          <w:bCs/>
        </w:rPr>
        <w:t xml:space="preserve"> Seconded by Cllr Smith. Vote taken – all in favour.</w:t>
      </w:r>
    </w:p>
    <w:p w:rsidR="00B90C3D" w:rsidRPr="005F77FE" w:rsidRDefault="005F77FE" w:rsidP="005F77FE">
      <w:pPr>
        <w:pStyle w:val="Standard"/>
        <w:jc w:val="center"/>
        <w:rPr>
          <w:rFonts w:ascii="Arial" w:hAnsi="Arial" w:cs="Arial"/>
          <w:b/>
          <w:bCs/>
        </w:rPr>
      </w:pPr>
      <w:r w:rsidRPr="005F77FE">
        <w:rPr>
          <w:rFonts w:ascii="Arial" w:hAnsi="Arial" w:cs="Arial"/>
          <w:b/>
          <w:bCs/>
        </w:rPr>
        <w:t>1066</w:t>
      </w:r>
    </w:p>
    <w:p w:rsidR="00B90C3D" w:rsidRPr="006E739E" w:rsidRDefault="006E739E" w:rsidP="007872E8">
      <w:pPr>
        <w:pStyle w:val="Standard"/>
        <w:rPr>
          <w:rFonts w:ascii="Arial" w:hAnsi="Arial" w:cs="Arial"/>
          <w:bCs/>
        </w:rPr>
      </w:pPr>
      <w:r w:rsidRPr="006E739E">
        <w:rPr>
          <w:rFonts w:ascii="Arial" w:hAnsi="Arial" w:cs="Arial"/>
          <w:bCs/>
        </w:rPr>
        <w:lastRenderedPageBreak/>
        <w:t>Councillors noted the Budget Monitoring Report for the Second Quarter of FY 2017/18 and thanked the Clerk for his work.</w:t>
      </w:r>
    </w:p>
    <w:p w:rsidR="00B90C3D" w:rsidRDefault="00B90C3D" w:rsidP="007872E8">
      <w:pPr>
        <w:pStyle w:val="Standard"/>
        <w:rPr>
          <w:rFonts w:ascii="Arial" w:hAnsi="Arial" w:cs="Arial"/>
          <w:b/>
          <w:bCs/>
        </w:rPr>
      </w:pPr>
    </w:p>
    <w:p w:rsidR="009F353B" w:rsidRDefault="009F353B" w:rsidP="007872E8">
      <w:pPr>
        <w:pStyle w:val="Standard"/>
        <w:rPr>
          <w:rFonts w:ascii="Arial" w:hAnsi="Arial" w:cs="Arial"/>
          <w:b/>
          <w:bCs/>
        </w:rPr>
      </w:pPr>
      <w:r>
        <w:rPr>
          <w:rFonts w:ascii="Arial" w:hAnsi="Arial" w:cs="Arial"/>
          <w:b/>
          <w:bCs/>
        </w:rPr>
        <w:t xml:space="preserve">11. To consider KBCC attendance at PCC’s County Hall event for Town and Community Councils on 25 October 2017. </w:t>
      </w:r>
    </w:p>
    <w:p w:rsidR="009F353B" w:rsidRDefault="009F353B" w:rsidP="007872E8">
      <w:pPr>
        <w:pStyle w:val="Standard"/>
        <w:rPr>
          <w:rFonts w:ascii="Arial" w:hAnsi="Arial" w:cs="Arial"/>
          <w:b/>
          <w:bCs/>
        </w:rPr>
      </w:pPr>
    </w:p>
    <w:p w:rsidR="009F353B" w:rsidRDefault="001C258A" w:rsidP="007872E8">
      <w:pPr>
        <w:pStyle w:val="Standard"/>
        <w:rPr>
          <w:rFonts w:ascii="Arial" w:hAnsi="Arial" w:cs="Arial"/>
          <w:bCs/>
        </w:rPr>
      </w:pPr>
      <w:r>
        <w:rPr>
          <w:rFonts w:ascii="Arial" w:hAnsi="Arial" w:cs="Arial"/>
          <w:bCs/>
        </w:rPr>
        <w:t>County Cllr Pugh informed KBCC that they were one of only four or five councils that had been invited to this event. County Cllr Pugh confirmed that he would be attending. After a brief discussion, Cllr Lockley, Cllr Adams, Cllr Ebrey, Cllr Smith and Cllr Woodgate agreed to attend the event. Clerk to inform PCC accordingly.</w:t>
      </w:r>
    </w:p>
    <w:p w:rsidR="00B726BE" w:rsidRDefault="00B726BE" w:rsidP="007872E8">
      <w:pPr>
        <w:pStyle w:val="Standard"/>
        <w:rPr>
          <w:rFonts w:ascii="Arial" w:hAnsi="Arial" w:cs="Arial"/>
          <w:bCs/>
        </w:rPr>
      </w:pPr>
    </w:p>
    <w:p w:rsidR="00B726BE" w:rsidRDefault="00B726BE" w:rsidP="007872E8">
      <w:pPr>
        <w:pStyle w:val="Standard"/>
        <w:rPr>
          <w:rFonts w:ascii="Arial" w:hAnsi="Arial" w:cs="Arial"/>
          <w:b/>
          <w:bCs/>
        </w:rPr>
      </w:pPr>
      <w:r w:rsidRPr="00B726BE">
        <w:rPr>
          <w:rFonts w:ascii="Arial" w:hAnsi="Arial" w:cs="Arial"/>
          <w:b/>
          <w:bCs/>
        </w:rPr>
        <w:t>12. To consider a request from Begelly-Kilgetty Community Association (BKCA) to meet the costs of new flooring at the Community Centre, Kilgetty.</w:t>
      </w:r>
    </w:p>
    <w:p w:rsidR="00B726BE" w:rsidRDefault="00B726BE" w:rsidP="007872E8">
      <w:pPr>
        <w:pStyle w:val="Standard"/>
        <w:rPr>
          <w:rFonts w:ascii="Arial" w:hAnsi="Arial" w:cs="Arial"/>
          <w:b/>
          <w:bCs/>
        </w:rPr>
      </w:pPr>
    </w:p>
    <w:p w:rsidR="00B726BE" w:rsidRPr="00B726BE" w:rsidRDefault="0085635F" w:rsidP="007872E8">
      <w:pPr>
        <w:pStyle w:val="Standard"/>
        <w:rPr>
          <w:rFonts w:ascii="Arial" w:hAnsi="Arial" w:cs="Arial"/>
          <w:bCs/>
        </w:rPr>
      </w:pPr>
      <w:r>
        <w:rPr>
          <w:rFonts w:ascii="Arial" w:hAnsi="Arial" w:cs="Arial"/>
          <w:bCs/>
        </w:rPr>
        <w:t xml:space="preserve">Cllr Anderson declared a </w:t>
      </w:r>
      <w:r w:rsidRPr="0085635F">
        <w:rPr>
          <w:rFonts w:ascii="Arial" w:hAnsi="Arial" w:cs="Arial"/>
          <w:b/>
          <w:bCs/>
        </w:rPr>
        <w:t>Personal</w:t>
      </w:r>
      <w:r>
        <w:rPr>
          <w:rFonts w:ascii="Arial" w:hAnsi="Arial" w:cs="Arial"/>
          <w:bCs/>
        </w:rPr>
        <w:t xml:space="preserve"> Interest in this item. County Cllr Pugh estimated the costs of new flooring to be around £3,600 plus VAT. BKCA</w:t>
      </w:r>
      <w:r w:rsidR="0013284C">
        <w:rPr>
          <w:rFonts w:ascii="Arial" w:hAnsi="Arial" w:cs="Arial"/>
          <w:bCs/>
        </w:rPr>
        <w:t xml:space="preserve"> would ultimately refund the costs to KBCC apart from the VAT. Cllr Lockley proposed that KBCC agree</w:t>
      </w:r>
      <w:r w:rsidR="00313B5C">
        <w:rPr>
          <w:rFonts w:ascii="Arial" w:hAnsi="Arial" w:cs="Arial"/>
          <w:bCs/>
        </w:rPr>
        <w:t>,</w:t>
      </w:r>
      <w:r w:rsidR="0013284C">
        <w:rPr>
          <w:rFonts w:ascii="Arial" w:hAnsi="Arial" w:cs="Arial"/>
          <w:bCs/>
        </w:rPr>
        <w:t xml:space="preserve"> in principle</w:t>
      </w:r>
      <w:r w:rsidR="00313B5C">
        <w:rPr>
          <w:rFonts w:ascii="Arial" w:hAnsi="Arial" w:cs="Arial"/>
          <w:bCs/>
        </w:rPr>
        <w:t>,</w:t>
      </w:r>
      <w:r w:rsidR="0013284C">
        <w:rPr>
          <w:rFonts w:ascii="Arial" w:hAnsi="Arial" w:cs="Arial"/>
          <w:bCs/>
        </w:rPr>
        <w:t xml:space="preserve"> to make a contribution toward the costs of new flooring at the Community Centre, Kilgetty. </w:t>
      </w:r>
      <w:r w:rsidR="00313B5C">
        <w:rPr>
          <w:rFonts w:ascii="Arial" w:hAnsi="Arial" w:cs="Arial"/>
          <w:bCs/>
        </w:rPr>
        <w:t>Seconded by Cllr Andrews. Vote taken – all in favour.</w:t>
      </w:r>
    </w:p>
    <w:p w:rsidR="009F353B" w:rsidRDefault="009F353B" w:rsidP="007872E8">
      <w:pPr>
        <w:pStyle w:val="Standard"/>
        <w:rPr>
          <w:rFonts w:ascii="Arial" w:hAnsi="Arial" w:cs="Arial"/>
          <w:b/>
          <w:bCs/>
        </w:rPr>
      </w:pPr>
    </w:p>
    <w:p w:rsidR="00B65D07" w:rsidRPr="00B65D07" w:rsidRDefault="001C0C2F" w:rsidP="007872E8">
      <w:pPr>
        <w:pStyle w:val="Standard"/>
        <w:rPr>
          <w:rFonts w:ascii="Arial" w:hAnsi="Arial" w:cs="Arial"/>
          <w:b/>
          <w:bCs/>
        </w:rPr>
      </w:pPr>
      <w:r w:rsidRPr="001C0C2F">
        <w:rPr>
          <w:rFonts w:ascii="Arial" w:hAnsi="Arial" w:cs="Arial"/>
          <w:b/>
          <w:bCs/>
        </w:rPr>
        <w:t>1</w:t>
      </w:r>
      <w:r w:rsidR="008B16DA">
        <w:rPr>
          <w:rFonts w:ascii="Arial" w:hAnsi="Arial" w:cs="Arial"/>
          <w:b/>
          <w:bCs/>
        </w:rPr>
        <w:t>3</w:t>
      </w:r>
      <w:r w:rsidRPr="001C0C2F">
        <w:rPr>
          <w:rFonts w:ascii="Arial" w:hAnsi="Arial" w:cs="Arial"/>
          <w:b/>
          <w:bCs/>
        </w:rPr>
        <w:t xml:space="preserve">. </w:t>
      </w:r>
      <w:r w:rsidR="00B65D07" w:rsidRPr="00B65D07">
        <w:rPr>
          <w:rFonts w:ascii="Arial" w:hAnsi="Arial" w:cs="Arial"/>
          <w:b/>
          <w:bCs/>
        </w:rPr>
        <w:t>To consider an</w:t>
      </w:r>
      <w:r w:rsidR="00E10E13">
        <w:rPr>
          <w:rFonts w:ascii="Arial" w:hAnsi="Arial" w:cs="Arial"/>
          <w:b/>
          <w:bCs/>
        </w:rPr>
        <w:t xml:space="preserve"> update on the r</w:t>
      </w:r>
      <w:r w:rsidR="00B65D07" w:rsidRPr="00B65D07">
        <w:rPr>
          <w:rFonts w:ascii="Arial" w:hAnsi="Arial" w:cs="Arial"/>
          <w:b/>
          <w:bCs/>
        </w:rPr>
        <w:t>equest to set up allotments in Miner’s Field, Kilgetty.</w:t>
      </w:r>
    </w:p>
    <w:p w:rsidR="00B65D07" w:rsidRDefault="00B65D07" w:rsidP="007872E8">
      <w:pPr>
        <w:pStyle w:val="Standard"/>
        <w:rPr>
          <w:rFonts w:ascii="Arial" w:hAnsi="Arial" w:cs="Arial"/>
          <w:bCs/>
        </w:rPr>
      </w:pPr>
    </w:p>
    <w:p w:rsidR="008B16DA" w:rsidRDefault="00E10E13" w:rsidP="007872E8">
      <w:pPr>
        <w:pStyle w:val="Standard"/>
        <w:rPr>
          <w:rFonts w:ascii="Arial" w:hAnsi="Arial" w:cs="Arial"/>
          <w:bCs/>
        </w:rPr>
      </w:pPr>
      <w:r>
        <w:rPr>
          <w:rFonts w:ascii="Arial" w:hAnsi="Arial" w:cs="Arial"/>
          <w:bCs/>
        </w:rPr>
        <w:t>Clerk reported that PCC</w:t>
      </w:r>
      <w:r w:rsidR="008B16DA">
        <w:rPr>
          <w:rFonts w:ascii="Arial" w:hAnsi="Arial" w:cs="Arial"/>
          <w:bCs/>
        </w:rPr>
        <w:t xml:space="preserve">’s Contaminated Land Officer had agreed to hold a site meeting with some Members of KBCC </w:t>
      </w:r>
      <w:r>
        <w:rPr>
          <w:rFonts w:ascii="Arial" w:hAnsi="Arial" w:cs="Arial"/>
          <w:bCs/>
        </w:rPr>
        <w:t>about undertaking a soil test at Miner’s Field.</w:t>
      </w:r>
      <w:r w:rsidR="008B16DA">
        <w:rPr>
          <w:rFonts w:ascii="Arial" w:hAnsi="Arial" w:cs="Arial"/>
          <w:bCs/>
        </w:rPr>
        <w:t xml:space="preserve"> Councillors confirmed their availability and asked the Clerk to make arrangements for a site visit.</w:t>
      </w:r>
    </w:p>
    <w:p w:rsidR="005312C4" w:rsidRDefault="00E10E13" w:rsidP="007872E8">
      <w:pPr>
        <w:pStyle w:val="Standard"/>
        <w:rPr>
          <w:rFonts w:ascii="Arial" w:hAnsi="Arial" w:cs="Arial"/>
          <w:bCs/>
        </w:rPr>
      </w:pPr>
      <w:r>
        <w:rPr>
          <w:rFonts w:ascii="Arial" w:hAnsi="Arial" w:cs="Arial"/>
          <w:bCs/>
        </w:rPr>
        <w:t xml:space="preserve"> </w:t>
      </w:r>
    </w:p>
    <w:p w:rsidR="005312C4" w:rsidRDefault="005312C4" w:rsidP="007872E8">
      <w:pPr>
        <w:pStyle w:val="Standard"/>
        <w:rPr>
          <w:rFonts w:ascii="Arial" w:hAnsi="Arial" w:cs="Arial"/>
          <w:b/>
          <w:bCs/>
        </w:rPr>
      </w:pPr>
      <w:r w:rsidRPr="005312C4">
        <w:rPr>
          <w:rFonts w:ascii="Arial" w:hAnsi="Arial" w:cs="Arial"/>
          <w:b/>
          <w:bCs/>
        </w:rPr>
        <w:t>1</w:t>
      </w:r>
      <w:r w:rsidR="003F46A4">
        <w:rPr>
          <w:rFonts w:ascii="Arial" w:hAnsi="Arial" w:cs="Arial"/>
          <w:b/>
          <w:bCs/>
        </w:rPr>
        <w:t>4</w:t>
      </w:r>
      <w:r w:rsidRPr="005312C4">
        <w:rPr>
          <w:rFonts w:ascii="Arial" w:hAnsi="Arial" w:cs="Arial"/>
          <w:b/>
          <w:bCs/>
        </w:rPr>
        <w:t>. To consider an</w:t>
      </w:r>
      <w:r w:rsidR="006C3CF5">
        <w:rPr>
          <w:rFonts w:ascii="Arial" w:hAnsi="Arial" w:cs="Arial"/>
          <w:b/>
          <w:bCs/>
        </w:rPr>
        <w:t xml:space="preserve"> update on development of </w:t>
      </w:r>
      <w:r w:rsidRPr="005312C4">
        <w:rPr>
          <w:rFonts w:ascii="Arial" w:hAnsi="Arial" w:cs="Arial"/>
          <w:b/>
          <w:bCs/>
        </w:rPr>
        <w:t xml:space="preserve">a </w:t>
      </w:r>
      <w:r w:rsidR="00C96F46" w:rsidRPr="005312C4">
        <w:rPr>
          <w:rFonts w:ascii="Arial" w:hAnsi="Arial" w:cs="Arial"/>
          <w:b/>
          <w:bCs/>
        </w:rPr>
        <w:t>Long-Term</w:t>
      </w:r>
      <w:r w:rsidRPr="005312C4">
        <w:rPr>
          <w:rFonts w:ascii="Arial" w:hAnsi="Arial" w:cs="Arial"/>
          <w:b/>
          <w:bCs/>
        </w:rPr>
        <w:t xml:space="preserve"> Improvement Plan for Kilgetty Play Area.</w:t>
      </w:r>
    </w:p>
    <w:p w:rsidR="005312C4" w:rsidRDefault="005312C4" w:rsidP="007872E8">
      <w:pPr>
        <w:pStyle w:val="Standard"/>
        <w:rPr>
          <w:rFonts w:ascii="Arial" w:hAnsi="Arial" w:cs="Arial"/>
          <w:b/>
          <w:bCs/>
        </w:rPr>
      </w:pPr>
    </w:p>
    <w:p w:rsidR="006C3CF5" w:rsidRDefault="00DF0E6C" w:rsidP="007872E8">
      <w:pPr>
        <w:pStyle w:val="Standard"/>
        <w:rPr>
          <w:rFonts w:ascii="Arial" w:hAnsi="Arial" w:cs="Arial"/>
          <w:bCs/>
        </w:rPr>
      </w:pPr>
      <w:r>
        <w:rPr>
          <w:rFonts w:ascii="Arial" w:hAnsi="Arial" w:cs="Arial"/>
          <w:bCs/>
        </w:rPr>
        <w:t xml:space="preserve">Cllr Lockley confirmed that she had </w:t>
      </w:r>
      <w:r w:rsidR="007E3D2D">
        <w:rPr>
          <w:rFonts w:ascii="Arial" w:hAnsi="Arial" w:cs="Arial"/>
          <w:bCs/>
        </w:rPr>
        <w:t xml:space="preserve">met with </w:t>
      </w:r>
      <w:r w:rsidR="007E3D2D" w:rsidRPr="007E3D2D">
        <w:rPr>
          <w:rFonts w:ascii="Arial" w:hAnsi="Arial" w:cs="Arial"/>
          <w:bCs/>
          <w:i/>
        </w:rPr>
        <w:t>Playdale</w:t>
      </w:r>
      <w:r w:rsidR="007E3D2D">
        <w:rPr>
          <w:rFonts w:ascii="Arial" w:hAnsi="Arial" w:cs="Arial"/>
          <w:bCs/>
        </w:rPr>
        <w:t xml:space="preserve"> on 22 September and had discussed two issues. Firstly, existing equipment, where it was noted that some aspects of play equipment were missing, notably rotational play. </w:t>
      </w:r>
      <w:r w:rsidR="007E3D2D" w:rsidRPr="007E3D2D">
        <w:rPr>
          <w:rFonts w:ascii="Arial" w:hAnsi="Arial" w:cs="Arial"/>
          <w:bCs/>
          <w:i/>
        </w:rPr>
        <w:t>Playdale</w:t>
      </w:r>
      <w:r w:rsidR="007E3D2D">
        <w:rPr>
          <w:rFonts w:ascii="Arial" w:hAnsi="Arial" w:cs="Arial"/>
          <w:bCs/>
        </w:rPr>
        <w:t xml:space="preserve"> agreed to quote for such equipment. Secondly, what KBCC could be working to over the next five years at the play area. </w:t>
      </w:r>
      <w:r w:rsidR="007E3D2D" w:rsidRPr="007E3D2D">
        <w:rPr>
          <w:rFonts w:ascii="Arial" w:hAnsi="Arial" w:cs="Arial"/>
          <w:bCs/>
          <w:i/>
        </w:rPr>
        <w:t>Playdale</w:t>
      </w:r>
      <w:r w:rsidR="007E3D2D">
        <w:rPr>
          <w:rFonts w:ascii="Arial" w:hAnsi="Arial" w:cs="Arial"/>
          <w:bCs/>
        </w:rPr>
        <w:t xml:space="preserve"> agreed to undertake a full survey of the area, including the bunds and wet area by the swings. Cllr Lockley confirmed that a response from </w:t>
      </w:r>
      <w:r w:rsidR="007E3D2D" w:rsidRPr="007E3D2D">
        <w:rPr>
          <w:rFonts w:ascii="Arial" w:hAnsi="Arial" w:cs="Arial"/>
          <w:bCs/>
          <w:i/>
        </w:rPr>
        <w:t>Playdale</w:t>
      </w:r>
      <w:r w:rsidR="007E3D2D">
        <w:rPr>
          <w:rFonts w:ascii="Arial" w:hAnsi="Arial" w:cs="Arial"/>
          <w:bCs/>
        </w:rPr>
        <w:t xml:space="preserve"> was awaited on these two issues but said that fencing </w:t>
      </w:r>
      <w:r w:rsidR="00DF45CF">
        <w:rPr>
          <w:rFonts w:ascii="Arial" w:hAnsi="Arial" w:cs="Arial"/>
          <w:bCs/>
        </w:rPr>
        <w:t>had not been</w:t>
      </w:r>
      <w:r w:rsidR="007E3D2D">
        <w:rPr>
          <w:rFonts w:ascii="Arial" w:hAnsi="Arial" w:cs="Arial"/>
          <w:bCs/>
        </w:rPr>
        <w:t xml:space="preserve"> discussed. County Cllr Pugh thought that rubber matting could be put down by the swings and at the bottom of the slides.  </w:t>
      </w:r>
    </w:p>
    <w:p w:rsidR="007E3D2D" w:rsidRDefault="007E3D2D" w:rsidP="007872E8">
      <w:pPr>
        <w:pStyle w:val="Standard"/>
        <w:rPr>
          <w:rFonts w:ascii="Arial" w:hAnsi="Arial" w:cs="Arial"/>
          <w:bCs/>
        </w:rPr>
      </w:pPr>
    </w:p>
    <w:p w:rsidR="00B51874" w:rsidRDefault="00B51874" w:rsidP="007872E8">
      <w:pPr>
        <w:pStyle w:val="Standard"/>
        <w:rPr>
          <w:rFonts w:ascii="Arial" w:hAnsi="Arial" w:cs="Arial"/>
          <w:b/>
          <w:bCs/>
        </w:rPr>
      </w:pPr>
    </w:p>
    <w:p w:rsidR="00B51874" w:rsidRDefault="00B51874" w:rsidP="007872E8">
      <w:pPr>
        <w:pStyle w:val="Standard"/>
        <w:rPr>
          <w:rFonts w:ascii="Arial" w:hAnsi="Arial" w:cs="Arial"/>
          <w:b/>
          <w:bCs/>
        </w:rPr>
      </w:pPr>
    </w:p>
    <w:p w:rsidR="00B51874" w:rsidRDefault="00B51874" w:rsidP="007872E8">
      <w:pPr>
        <w:pStyle w:val="Standard"/>
        <w:rPr>
          <w:rFonts w:ascii="Arial" w:hAnsi="Arial" w:cs="Arial"/>
          <w:b/>
          <w:bCs/>
        </w:rPr>
      </w:pPr>
    </w:p>
    <w:p w:rsidR="00B51874" w:rsidRDefault="00B51874" w:rsidP="00B51874">
      <w:pPr>
        <w:pStyle w:val="Standard"/>
        <w:jc w:val="center"/>
        <w:rPr>
          <w:rFonts w:ascii="Arial" w:hAnsi="Arial" w:cs="Arial"/>
          <w:b/>
          <w:bCs/>
        </w:rPr>
      </w:pPr>
      <w:r>
        <w:rPr>
          <w:rFonts w:ascii="Arial" w:hAnsi="Arial" w:cs="Arial"/>
          <w:b/>
          <w:bCs/>
        </w:rPr>
        <w:t>1067</w:t>
      </w:r>
    </w:p>
    <w:p w:rsidR="00B51874" w:rsidRDefault="00B51874" w:rsidP="007872E8">
      <w:pPr>
        <w:pStyle w:val="Standard"/>
        <w:rPr>
          <w:rFonts w:ascii="Arial" w:hAnsi="Arial" w:cs="Arial"/>
          <w:b/>
          <w:bCs/>
        </w:rPr>
      </w:pPr>
    </w:p>
    <w:p w:rsidR="006770AA" w:rsidRDefault="006770AA" w:rsidP="007872E8">
      <w:pPr>
        <w:pStyle w:val="Standard"/>
        <w:rPr>
          <w:rFonts w:ascii="Arial" w:hAnsi="Arial" w:cs="Arial"/>
          <w:b/>
          <w:bCs/>
        </w:rPr>
      </w:pPr>
      <w:r w:rsidRPr="006770AA">
        <w:rPr>
          <w:rFonts w:ascii="Arial" w:hAnsi="Arial" w:cs="Arial"/>
          <w:b/>
          <w:bCs/>
        </w:rPr>
        <w:lastRenderedPageBreak/>
        <w:t>1</w:t>
      </w:r>
      <w:r w:rsidR="00B03285">
        <w:rPr>
          <w:rFonts w:ascii="Arial" w:hAnsi="Arial" w:cs="Arial"/>
          <w:b/>
          <w:bCs/>
        </w:rPr>
        <w:t>5</w:t>
      </w:r>
      <w:r w:rsidRPr="006770AA">
        <w:rPr>
          <w:rFonts w:ascii="Arial" w:hAnsi="Arial" w:cs="Arial"/>
          <w:b/>
          <w:bCs/>
        </w:rPr>
        <w:t xml:space="preserve">. To </w:t>
      </w:r>
      <w:r w:rsidR="00A33660">
        <w:rPr>
          <w:rFonts w:ascii="Arial" w:hAnsi="Arial" w:cs="Arial"/>
          <w:b/>
          <w:bCs/>
        </w:rPr>
        <w:t xml:space="preserve">further </w:t>
      </w:r>
      <w:r w:rsidRPr="006770AA">
        <w:rPr>
          <w:rFonts w:ascii="Arial" w:hAnsi="Arial" w:cs="Arial"/>
          <w:b/>
          <w:bCs/>
        </w:rPr>
        <w:t>consider and discuss use of KBCC Reserves, including suggestions for KBCC-funded community projects including additional benches</w:t>
      </w:r>
      <w:r w:rsidR="00B03285">
        <w:rPr>
          <w:rFonts w:ascii="Arial" w:hAnsi="Arial" w:cs="Arial"/>
          <w:b/>
          <w:bCs/>
        </w:rPr>
        <w:t xml:space="preserve"> and</w:t>
      </w:r>
      <w:r w:rsidRPr="006770AA">
        <w:rPr>
          <w:rFonts w:ascii="Arial" w:hAnsi="Arial" w:cs="Arial"/>
          <w:b/>
          <w:bCs/>
        </w:rPr>
        <w:t xml:space="preserve"> renovation of ‘Welcome to Kilgetty’ signs</w:t>
      </w:r>
      <w:r w:rsidR="00B03285">
        <w:rPr>
          <w:rFonts w:ascii="Arial" w:hAnsi="Arial" w:cs="Arial"/>
          <w:b/>
          <w:bCs/>
        </w:rPr>
        <w:t>.</w:t>
      </w:r>
    </w:p>
    <w:p w:rsidR="000C3468" w:rsidRDefault="000C3468" w:rsidP="007872E8">
      <w:pPr>
        <w:pStyle w:val="Standard"/>
        <w:rPr>
          <w:rFonts w:ascii="Arial" w:hAnsi="Arial" w:cs="Arial"/>
          <w:b/>
          <w:bCs/>
        </w:rPr>
      </w:pPr>
    </w:p>
    <w:p w:rsidR="009B2C11" w:rsidRDefault="00DA1002" w:rsidP="007872E8">
      <w:pPr>
        <w:pStyle w:val="Standard"/>
        <w:rPr>
          <w:rFonts w:ascii="Arial" w:hAnsi="Arial" w:cs="Arial"/>
          <w:bCs/>
        </w:rPr>
      </w:pPr>
      <w:r>
        <w:rPr>
          <w:rFonts w:ascii="Arial" w:hAnsi="Arial" w:cs="Arial"/>
          <w:bCs/>
        </w:rPr>
        <w:t xml:space="preserve">Cllr Lockley confirmed she had met with a company called </w:t>
      </w:r>
      <w:r w:rsidRPr="00DA1002">
        <w:rPr>
          <w:rFonts w:ascii="Arial" w:hAnsi="Arial" w:cs="Arial"/>
          <w:bCs/>
          <w:i/>
        </w:rPr>
        <w:t>The Log Depot</w:t>
      </w:r>
      <w:r w:rsidR="001C2644">
        <w:rPr>
          <w:rFonts w:ascii="Arial" w:hAnsi="Arial" w:cs="Arial"/>
          <w:bCs/>
          <w:i/>
        </w:rPr>
        <w:t xml:space="preserve">, </w:t>
      </w:r>
      <w:r w:rsidR="001C2644" w:rsidRPr="001110DD">
        <w:rPr>
          <w:rFonts w:ascii="Arial" w:hAnsi="Arial" w:cs="Arial"/>
          <w:bCs/>
        </w:rPr>
        <w:t>Neath</w:t>
      </w:r>
      <w:r w:rsidR="001C2644">
        <w:rPr>
          <w:rFonts w:ascii="Arial" w:hAnsi="Arial" w:cs="Arial"/>
          <w:bCs/>
          <w:i/>
        </w:rPr>
        <w:t>,</w:t>
      </w:r>
      <w:r w:rsidR="002033A6">
        <w:rPr>
          <w:rFonts w:ascii="Arial" w:hAnsi="Arial" w:cs="Arial"/>
          <w:bCs/>
          <w:i/>
        </w:rPr>
        <w:t xml:space="preserve"> </w:t>
      </w:r>
      <w:r w:rsidR="002033A6">
        <w:rPr>
          <w:rFonts w:ascii="Arial" w:hAnsi="Arial" w:cs="Arial"/>
          <w:bCs/>
        </w:rPr>
        <w:t>to discuss KBCC requirements for natural benches around The Co</w:t>
      </w:r>
      <w:r w:rsidR="00DA76AB">
        <w:rPr>
          <w:rFonts w:ascii="Arial" w:hAnsi="Arial" w:cs="Arial"/>
          <w:bCs/>
        </w:rPr>
        <w:t>m</w:t>
      </w:r>
      <w:r w:rsidR="002033A6">
        <w:rPr>
          <w:rFonts w:ascii="Arial" w:hAnsi="Arial" w:cs="Arial"/>
          <w:bCs/>
        </w:rPr>
        <w:t xml:space="preserve">mon. </w:t>
      </w:r>
      <w:r w:rsidR="002033A6" w:rsidRPr="002033A6">
        <w:rPr>
          <w:rFonts w:ascii="Arial" w:hAnsi="Arial" w:cs="Arial"/>
          <w:bCs/>
          <w:i/>
        </w:rPr>
        <w:t>The Log Depot</w:t>
      </w:r>
      <w:r w:rsidR="002033A6">
        <w:rPr>
          <w:rFonts w:ascii="Arial" w:hAnsi="Arial" w:cs="Arial"/>
          <w:bCs/>
        </w:rPr>
        <w:t xml:space="preserve"> had recommended  2 or 3 large, thick</w:t>
      </w:r>
      <w:r w:rsidR="00BE1153">
        <w:rPr>
          <w:rFonts w:ascii="Arial" w:hAnsi="Arial" w:cs="Arial"/>
          <w:bCs/>
        </w:rPr>
        <w:t>,</w:t>
      </w:r>
      <w:r w:rsidR="002033A6">
        <w:rPr>
          <w:rFonts w:ascii="Arial" w:hAnsi="Arial" w:cs="Arial"/>
          <w:bCs/>
        </w:rPr>
        <w:t xml:space="preserve"> tree trunk benches which could be made as a </w:t>
      </w:r>
      <w:r w:rsidR="00E063AA">
        <w:rPr>
          <w:rFonts w:ascii="Arial" w:hAnsi="Arial" w:cs="Arial"/>
          <w:bCs/>
        </w:rPr>
        <w:t>3-seater</w:t>
      </w:r>
      <w:r w:rsidR="002033A6">
        <w:rPr>
          <w:rFonts w:ascii="Arial" w:hAnsi="Arial" w:cs="Arial"/>
          <w:bCs/>
        </w:rPr>
        <w:t xml:space="preserve"> settee type bench. These would be oiled and preserved and could be placed into position by the delivery lorry at various places around The Common. In response to a query raised by Cllr Anderson, Cllr Lockley said that she had spoken to some walkers at The Common and they had felt that benches were a good idea and would be welcomed. County Cllr Pugh also </w:t>
      </w:r>
      <w:r w:rsidR="002033A6" w:rsidRPr="002033A6">
        <w:rPr>
          <w:rFonts w:ascii="Arial" w:hAnsi="Arial" w:cs="Arial"/>
          <w:bCs/>
        </w:rPr>
        <w:t>suggested</w:t>
      </w:r>
      <w:r w:rsidRPr="002033A6">
        <w:rPr>
          <w:rFonts w:ascii="Arial" w:hAnsi="Arial" w:cs="Arial"/>
          <w:bCs/>
        </w:rPr>
        <w:t xml:space="preserve"> </w:t>
      </w:r>
      <w:r w:rsidR="002033A6" w:rsidRPr="002033A6">
        <w:rPr>
          <w:rFonts w:ascii="Arial" w:hAnsi="Arial" w:cs="Arial"/>
          <w:bCs/>
        </w:rPr>
        <w:t>that consideration be given to benches made of recycled material</w:t>
      </w:r>
      <w:r w:rsidR="002033A6">
        <w:rPr>
          <w:rFonts w:ascii="Arial" w:hAnsi="Arial" w:cs="Arial"/>
          <w:bCs/>
        </w:rPr>
        <w:t>s</w:t>
      </w:r>
      <w:r w:rsidR="002033A6" w:rsidRPr="002033A6">
        <w:rPr>
          <w:rFonts w:ascii="Arial" w:hAnsi="Arial" w:cs="Arial"/>
          <w:bCs/>
        </w:rPr>
        <w:t xml:space="preserve"> (</w:t>
      </w:r>
      <w:r w:rsidR="002033A6" w:rsidRPr="002033A6">
        <w:rPr>
          <w:rFonts w:ascii="Arial" w:hAnsi="Arial" w:cs="Arial"/>
          <w:bCs/>
          <w:i/>
        </w:rPr>
        <w:t>Second Life Product</w:t>
      </w:r>
      <w:r w:rsidR="002033A6" w:rsidRPr="002033A6">
        <w:rPr>
          <w:rFonts w:ascii="Arial" w:hAnsi="Arial" w:cs="Arial"/>
          <w:bCs/>
        </w:rPr>
        <w:t xml:space="preserve"> benches).</w:t>
      </w:r>
    </w:p>
    <w:p w:rsidR="009B2C11" w:rsidRDefault="009B2C11" w:rsidP="007872E8">
      <w:pPr>
        <w:pStyle w:val="Standard"/>
        <w:rPr>
          <w:rFonts w:ascii="Arial" w:hAnsi="Arial" w:cs="Arial"/>
          <w:bCs/>
        </w:rPr>
      </w:pPr>
    </w:p>
    <w:p w:rsidR="006770AA" w:rsidRDefault="009B2C11" w:rsidP="007872E8">
      <w:pPr>
        <w:pStyle w:val="Standard"/>
        <w:rPr>
          <w:rFonts w:ascii="Arial" w:hAnsi="Arial" w:cs="Arial"/>
          <w:bCs/>
        </w:rPr>
      </w:pPr>
      <w:r>
        <w:rPr>
          <w:rFonts w:ascii="Arial" w:hAnsi="Arial" w:cs="Arial"/>
          <w:bCs/>
        </w:rPr>
        <w:t>County Cllr Pugh said that he had been provided with some estimates for a new ‘Welcome to Kilgetty’ sign at Begelly roundabout.</w:t>
      </w:r>
      <w:r>
        <w:rPr>
          <w:rFonts w:ascii="Arial" w:hAnsi="Arial" w:cs="Arial"/>
          <w:bCs/>
          <w:i/>
        </w:rPr>
        <w:t xml:space="preserve"> </w:t>
      </w:r>
      <w:r>
        <w:rPr>
          <w:rFonts w:ascii="Arial" w:hAnsi="Arial" w:cs="Arial"/>
          <w:bCs/>
        </w:rPr>
        <w:t>These ranged from hundreds to thousands of pounds depending on the design and material required. Any coat of arms incorporated would add to the costs. Members felt that a straightforward ‘Welcome to Kilgetty’ sign would be adequate. County Cllr Pugh agreed to bring detailed costs of such a sign back to KBCC.</w:t>
      </w:r>
    </w:p>
    <w:p w:rsidR="004421BE" w:rsidRDefault="004421BE" w:rsidP="007872E8">
      <w:pPr>
        <w:pStyle w:val="Standard"/>
        <w:rPr>
          <w:rFonts w:ascii="Arial" w:hAnsi="Arial" w:cs="Arial"/>
          <w:bCs/>
        </w:rPr>
      </w:pPr>
    </w:p>
    <w:p w:rsidR="004421BE" w:rsidRDefault="00220EE6" w:rsidP="007872E8">
      <w:pPr>
        <w:pStyle w:val="Standard"/>
        <w:rPr>
          <w:rFonts w:ascii="Arial" w:hAnsi="Arial" w:cs="Arial"/>
          <w:b/>
          <w:bCs/>
        </w:rPr>
      </w:pPr>
      <w:r>
        <w:rPr>
          <w:rFonts w:ascii="Arial" w:hAnsi="Arial" w:cs="Arial"/>
          <w:bCs/>
        </w:rPr>
        <w:t>At this point in the meeting, County Cllr Pugh asked if Members had any other queries for him, as he had to leave the meeting. Cllr Andrews mentioned the PCC proposal to collect black waste bags every 3 weeks. County Cllr Pugh said that some research had been undertaken and highlighted changes made in Conwy. He said that he was not in favour of any changes to the regularity of black bin bag collections in PCC’s area. Cllr Anderson thought that fly tipping would increase if the proposed changes were made. Cllr Adams said that KBCC’s concerns should be passed on formally to PCC and asked that the matter be placed on the agenda for the November 2017 meeting.</w:t>
      </w:r>
    </w:p>
    <w:p w:rsidR="001B391C" w:rsidRPr="001B391C" w:rsidRDefault="001B391C" w:rsidP="007872E8">
      <w:pPr>
        <w:pStyle w:val="Standard"/>
        <w:rPr>
          <w:rFonts w:ascii="Arial" w:hAnsi="Arial" w:cs="Arial"/>
          <w:bCs/>
        </w:rPr>
      </w:pPr>
      <w:r>
        <w:rPr>
          <w:rFonts w:ascii="Arial" w:hAnsi="Arial" w:cs="Arial"/>
          <w:bCs/>
        </w:rPr>
        <w:t xml:space="preserve"> </w:t>
      </w:r>
    </w:p>
    <w:p w:rsidR="006770AA" w:rsidRDefault="006770AA" w:rsidP="007872E8">
      <w:pPr>
        <w:pStyle w:val="Standard"/>
        <w:rPr>
          <w:rFonts w:ascii="Arial" w:hAnsi="Arial" w:cs="Arial"/>
          <w:b/>
          <w:bCs/>
        </w:rPr>
      </w:pPr>
    </w:p>
    <w:p w:rsidR="00456FB3" w:rsidRPr="00A7772D" w:rsidRDefault="00A7772D" w:rsidP="005E1610">
      <w:pPr>
        <w:pStyle w:val="Standard"/>
        <w:rPr>
          <w:rFonts w:ascii="Arial" w:hAnsi="Arial" w:cs="Arial"/>
          <w:b/>
          <w:bCs/>
        </w:rPr>
      </w:pPr>
      <w:r w:rsidRPr="00A7772D">
        <w:rPr>
          <w:rFonts w:ascii="Arial" w:hAnsi="Arial" w:cs="Arial"/>
          <w:b/>
          <w:bCs/>
        </w:rPr>
        <w:t>16. To consider and approve an approach to PCC for the installation of an ‘Unsuitable for Heavy Goods Vehicles’ road sign in Ryelands Lane, Kilgetty.</w:t>
      </w:r>
    </w:p>
    <w:p w:rsidR="00A7772D" w:rsidRDefault="00A7772D" w:rsidP="005E1610">
      <w:pPr>
        <w:pStyle w:val="Standard"/>
        <w:rPr>
          <w:rFonts w:ascii="Arial" w:hAnsi="Arial" w:cs="Arial"/>
          <w:bCs/>
        </w:rPr>
      </w:pPr>
    </w:p>
    <w:p w:rsidR="00A7772D" w:rsidRDefault="00A7772D" w:rsidP="005E1610">
      <w:pPr>
        <w:pStyle w:val="Standard"/>
        <w:rPr>
          <w:rFonts w:ascii="Arial" w:hAnsi="Arial" w:cs="Arial"/>
          <w:bCs/>
        </w:rPr>
      </w:pPr>
      <w:r>
        <w:rPr>
          <w:rFonts w:ascii="Arial" w:hAnsi="Arial" w:cs="Arial"/>
          <w:bCs/>
        </w:rPr>
        <w:t>This item had been requested by Cllr Jones</w:t>
      </w:r>
      <w:r w:rsidR="00DC7609">
        <w:rPr>
          <w:rFonts w:ascii="Arial" w:hAnsi="Arial" w:cs="Arial"/>
          <w:bCs/>
        </w:rPr>
        <w:t>,</w:t>
      </w:r>
      <w:r>
        <w:rPr>
          <w:rFonts w:ascii="Arial" w:hAnsi="Arial" w:cs="Arial"/>
          <w:bCs/>
        </w:rPr>
        <w:t xml:space="preserve"> who confirmed that such a sign was </w:t>
      </w:r>
      <w:r w:rsidR="00DC7609">
        <w:rPr>
          <w:rFonts w:ascii="Arial" w:hAnsi="Arial" w:cs="Arial"/>
          <w:bCs/>
        </w:rPr>
        <w:t xml:space="preserve">in </w:t>
      </w:r>
      <w:r>
        <w:rPr>
          <w:rFonts w:ascii="Arial" w:hAnsi="Arial" w:cs="Arial"/>
          <w:bCs/>
        </w:rPr>
        <w:t xml:space="preserve">place at the entrance to Ryelands Lane at the junction with Narberth Road (A478) but </w:t>
      </w:r>
      <w:r w:rsidR="00DC7609">
        <w:rPr>
          <w:rFonts w:ascii="Arial" w:hAnsi="Arial" w:cs="Arial"/>
          <w:bCs/>
        </w:rPr>
        <w:t xml:space="preserve">that </w:t>
      </w:r>
      <w:r>
        <w:rPr>
          <w:rFonts w:ascii="Arial" w:hAnsi="Arial" w:cs="Arial"/>
          <w:bCs/>
        </w:rPr>
        <w:t>there was not one at the village end. Cllr Jones had seen coaches and heavy lorries reversing back from the narrow stretch of Ryelands Lane</w:t>
      </w:r>
      <w:r w:rsidR="0050163A">
        <w:rPr>
          <w:rFonts w:ascii="Arial" w:hAnsi="Arial" w:cs="Arial"/>
          <w:bCs/>
        </w:rPr>
        <w:t xml:space="preserve"> once they had realised there was no access for them through to the A478 (possibly SatNav instructions had taken them this way).</w:t>
      </w:r>
      <w:r w:rsidR="00C3071C">
        <w:rPr>
          <w:rFonts w:ascii="Arial" w:hAnsi="Arial" w:cs="Arial"/>
          <w:bCs/>
        </w:rPr>
        <w:t xml:space="preserve"> Cllr Jones therefore proposed that KBCC approach PCC </w:t>
      </w:r>
      <w:r w:rsidR="000F7246">
        <w:rPr>
          <w:rFonts w:ascii="Arial" w:hAnsi="Arial" w:cs="Arial"/>
          <w:bCs/>
        </w:rPr>
        <w:t xml:space="preserve">to request </w:t>
      </w:r>
      <w:r w:rsidR="00C3071C">
        <w:rPr>
          <w:rFonts w:ascii="Arial" w:hAnsi="Arial" w:cs="Arial"/>
          <w:bCs/>
        </w:rPr>
        <w:t xml:space="preserve">the installation of a </w:t>
      </w:r>
      <w:r w:rsidR="000F7246">
        <w:rPr>
          <w:rFonts w:ascii="Arial" w:hAnsi="Arial" w:cs="Arial"/>
          <w:bCs/>
        </w:rPr>
        <w:t>‘Unsuitable for Heavy Vehicles ’</w:t>
      </w:r>
      <w:r w:rsidR="00C3071C">
        <w:rPr>
          <w:rFonts w:ascii="Arial" w:hAnsi="Arial" w:cs="Arial"/>
          <w:bCs/>
        </w:rPr>
        <w:t>sign at the village end of Ryelands Lane</w:t>
      </w:r>
      <w:r w:rsidR="00FE2416">
        <w:rPr>
          <w:rFonts w:ascii="Arial" w:hAnsi="Arial" w:cs="Arial"/>
          <w:bCs/>
        </w:rPr>
        <w:t xml:space="preserve">, </w:t>
      </w:r>
      <w:r w:rsidR="009405AD">
        <w:rPr>
          <w:rFonts w:ascii="Arial" w:hAnsi="Arial" w:cs="Arial"/>
          <w:bCs/>
        </w:rPr>
        <w:t>possibly near to Ryelands Place</w:t>
      </w:r>
      <w:r w:rsidR="00C3071C">
        <w:rPr>
          <w:rFonts w:ascii="Arial" w:hAnsi="Arial" w:cs="Arial"/>
          <w:bCs/>
        </w:rPr>
        <w:t>. Seconded by Cllr Adams. Vote taken – all in favour.</w:t>
      </w:r>
    </w:p>
    <w:p w:rsidR="002E72F3" w:rsidRDefault="002E72F3" w:rsidP="005E1610">
      <w:pPr>
        <w:pStyle w:val="Standard"/>
        <w:rPr>
          <w:rFonts w:ascii="Arial" w:hAnsi="Arial" w:cs="Arial"/>
          <w:bCs/>
        </w:rPr>
      </w:pPr>
    </w:p>
    <w:p w:rsidR="00DA54C1" w:rsidRDefault="00DA54C1" w:rsidP="005E1610">
      <w:pPr>
        <w:pStyle w:val="Standard"/>
        <w:rPr>
          <w:rFonts w:ascii="Arial" w:hAnsi="Arial" w:cs="Arial"/>
          <w:b/>
          <w:bCs/>
        </w:rPr>
      </w:pPr>
    </w:p>
    <w:p w:rsidR="00DA54C1" w:rsidRDefault="00DA54C1" w:rsidP="00DA54C1">
      <w:pPr>
        <w:pStyle w:val="Standard"/>
        <w:jc w:val="center"/>
        <w:rPr>
          <w:rFonts w:ascii="Arial" w:hAnsi="Arial" w:cs="Arial"/>
          <w:b/>
          <w:bCs/>
        </w:rPr>
      </w:pPr>
      <w:r>
        <w:rPr>
          <w:rFonts w:ascii="Arial" w:hAnsi="Arial" w:cs="Arial"/>
          <w:b/>
          <w:bCs/>
        </w:rPr>
        <w:t>1068</w:t>
      </w:r>
    </w:p>
    <w:p w:rsidR="00D92D5C" w:rsidRPr="00D92D5C" w:rsidRDefault="009D52FD" w:rsidP="005E1610">
      <w:pPr>
        <w:pStyle w:val="Standard"/>
        <w:rPr>
          <w:rFonts w:ascii="Arial" w:hAnsi="Arial" w:cs="Arial"/>
          <w:b/>
          <w:bCs/>
        </w:rPr>
      </w:pPr>
      <w:r>
        <w:rPr>
          <w:rFonts w:ascii="Arial" w:hAnsi="Arial" w:cs="Arial"/>
          <w:b/>
          <w:bCs/>
        </w:rPr>
        <w:lastRenderedPageBreak/>
        <w:t>1</w:t>
      </w:r>
      <w:r w:rsidR="002E72F3">
        <w:rPr>
          <w:rFonts w:ascii="Arial" w:hAnsi="Arial" w:cs="Arial"/>
          <w:b/>
          <w:bCs/>
        </w:rPr>
        <w:t>7</w:t>
      </w:r>
      <w:r w:rsidR="00BE331F">
        <w:rPr>
          <w:rFonts w:ascii="Arial" w:hAnsi="Arial" w:cs="Arial"/>
          <w:b/>
          <w:bCs/>
        </w:rPr>
        <w:t xml:space="preserve">. </w:t>
      </w:r>
      <w:r w:rsidR="00D92D5C" w:rsidRPr="00D92D5C">
        <w:rPr>
          <w:rFonts w:ascii="Arial" w:hAnsi="Arial" w:cs="Arial"/>
          <w:b/>
          <w:bCs/>
        </w:rPr>
        <w:t>To consider an update on items from One Voice Wales (OVW)</w:t>
      </w:r>
      <w:r w:rsidR="00BE331F">
        <w:rPr>
          <w:rFonts w:ascii="Arial" w:hAnsi="Arial" w:cs="Arial"/>
          <w:b/>
          <w:bCs/>
        </w:rPr>
        <w:t xml:space="preserve">, including </w:t>
      </w:r>
      <w:r w:rsidR="00DA54C1">
        <w:rPr>
          <w:rFonts w:ascii="Arial" w:hAnsi="Arial" w:cs="Arial"/>
          <w:b/>
          <w:bCs/>
        </w:rPr>
        <w:t xml:space="preserve">local meetings, </w:t>
      </w:r>
      <w:r w:rsidR="00116CD7">
        <w:rPr>
          <w:rFonts w:ascii="Arial" w:hAnsi="Arial" w:cs="Arial"/>
          <w:b/>
          <w:bCs/>
        </w:rPr>
        <w:t xml:space="preserve">training and </w:t>
      </w:r>
      <w:r w:rsidR="00BE331F">
        <w:rPr>
          <w:rFonts w:ascii="Arial" w:hAnsi="Arial" w:cs="Arial"/>
          <w:b/>
          <w:bCs/>
        </w:rPr>
        <w:t>correspondence.</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116CD7" w:rsidRDefault="009D52FD" w:rsidP="00BE331F">
      <w:pPr>
        <w:pStyle w:val="Standard"/>
        <w:rPr>
          <w:rFonts w:ascii="Arial" w:hAnsi="Arial" w:cs="Arial"/>
          <w:bCs/>
        </w:rPr>
      </w:pPr>
      <w:r>
        <w:rPr>
          <w:rFonts w:ascii="Arial" w:hAnsi="Arial" w:cs="Arial"/>
          <w:bCs/>
        </w:rPr>
        <w:t xml:space="preserve">Cllr Lockley </w:t>
      </w:r>
      <w:r w:rsidR="0089755A">
        <w:rPr>
          <w:rFonts w:ascii="Arial" w:hAnsi="Arial" w:cs="Arial"/>
          <w:bCs/>
        </w:rPr>
        <w:t xml:space="preserve">highlighted some key OVW correspondence, including </w:t>
      </w:r>
      <w:r w:rsidR="00DA54C1">
        <w:rPr>
          <w:rFonts w:ascii="Arial" w:hAnsi="Arial" w:cs="Arial"/>
          <w:bCs/>
        </w:rPr>
        <w:t xml:space="preserve">future </w:t>
      </w:r>
      <w:r w:rsidR="0089755A">
        <w:rPr>
          <w:rFonts w:ascii="Arial" w:hAnsi="Arial" w:cs="Arial"/>
          <w:bCs/>
        </w:rPr>
        <w:t>training sessions</w:t>
      </w:r>
      <w:r w:rsidR="00116CD7">
        <w:rPr>
          <w:rFonts w:ascii="Arial" w:hAnsi="Arial" w:cs="Arial"/>
          <w:bCs/>
        </w:rPr>
        <w:t xml:space="preserve"> </w:t>
      </w:r>
      <w:r w:rsidR="00DA54C1">
        <w:rPr>
          <w:rFonts w:ascii="Arial" w:hAnsi="Arial" w:cs="Arial"/>
          <w:bCs/>
        </w:rPr>
        <w:t xml:space="preserve">in Haverfordwest </w:t>
      </w:r>
      <w:r w:rsidR="00116CD7">
        <w:rPr>
          <w:rFonts w:ascii="Arial" w:hAnsi="Arial" w:cs="Arial"/>
          <w:bCs/>
        </w:rPr>
        <w:t xml:space="preserve">and </w:t>
      </w:r>
      <w:r w:rsidR="00DA54C1">
        <w:rPr>
          <w:rFonts w:ascii="Arial" w:hAnsi="Arial" w:cs="Arial"/>
          <w:bCs/>
        </w:rPr>
        <w:t xml:space="preserve">some </w:t>
      </w:r>
      <w:r w:rsidR="00116CD7">
        <w:rPr>
          <w:rFonts w:ascii="Arial" w:hAnsi="Arial" w:cs="Arial"/>
          <w:bCs/>
        </w:rPr>
        <w:t xml:space="preserve">Welsh Government </w:t>
      </w:r>
      <w:r w:rsidR="00DA54C1">
        <w:rPr>
          <w:rFonts w:ascii="Arial" w:hAnsi="Arial" w:cs="Arial"/>
          <w:bCs/>
        </w:rPr>
        <w:t xml:space="preserve">documents. Cllr Lockley suggested that KBCC’s Annual Precept discussions could consider training budgets. Members could also access some key OVW documents via their website. </w:t>
      </w:r>
    </w:p>
    <w:p w:rsidR="0089755A" w:rsidRDefault="0089755A" w:rsidP="00BE331F">
      <w:pPr>
        <w:pStyle w:val="Standard"/>
        <w:rPr>
          <w:rFonts w:ascii="Arial" w:hAnsi="Arial" w:cs="Arial"/>
          <w:bCs/>
        </w:rPr>
      </w:pPr>
    </w:p>
    <w:p w:rsidR="00352C1B" w:rsidRDefault="00352C1B" w:rsidP="00BE331F">
      <w:pPr>
        <w:pStyle w:val="Standard"/>
        <w:rPr>
          <w:rFonts w:ascii="Arial" w:hAnsi="Arial" w:cs="Arial"/>
          <w:bCs/>
        </w:rPr>
      </w:pPr>
      <w:r>
        <w:rPr>
          <w:rFonts w:ascii="Arial" w:hAnsi="Arial" w:cs="Arial"/>
          <w:bCs/>
        </w:rPr>
        <w:t>Cllr Jones left the room at this point (9.14pm).</w:t>
      </w:r>
    </w:p>
    <w:p w:rsidR="00352C1B" w:rsidRDefault="00352C1B" w:rsidP="00BE331F">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352C1B">
        <w:rPr>
          <w:rFonts w:ascii="Arial" w:hAnsi="Arial" w:cs="Arial"/>
          <w:b/>
          <w:bCs/>
        </w:rPr>
        <w:t>8</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885E36" w:rsidP="00D539A8">
      <w:pPr>
        <w:pStyle w:val="Standard"/>
        <w:rPr>
          <w:rFonts w:ascii="Arial" w:hAnsi="Arial" w:cs="Arial"/>
          <w:bCs/>
        </w:rPr>
      </w:pPr>
      <w:r>
        <w:rPr>
          <w:rFonts w:ascii="Arial" w:hAnsi="Arial" w:cs="Arial"/>
          <w:bCs/>
        </w:rPr>
        <w:t>None</w:t>
      </w:r>
      <w:r w:rsidR="001B4400">
        <w:rPr>
          <w:rFonts w:ascii="Arial" w:hAnsi="Arial" w:cs="Arial"/>
          <w:bCs/>
        </w:rPr>
        <w:t>.</w:t>
      </w:r>
      <w:r w:rsidR="00206EC1">
        <w:rPr>
          <w:rFonts w:ascii="Arial" w:hAnsi="Arial" w:cs="Arial"/>
          <w:bCs/>
        </w:rPr>
        <w:t xml:space="preserve"> </w:t>
      </w:r>
    </w:p>
    <w:p w:rsidR="00CD15D7" w:rsidRDefault="00CD15D7" w:rsidP="00D539A8">
      <w:pPr>
        <w:pStyle w:val="Standard"/>
        <w:rPr>
          <w:rFonts w:ascii="Arial" w:hAnsi="Arial" w:cs="Arial"/>
          <w:b/>
          <w:bCs/>
        </w:rPr>
      </w:pPr>
    </w:p>
    <w:p w:rsidR="00D24BEC" w:rsidRDefault="00885E36" w:rsidP="00D539A8">
      <w:pPr>
        <w:pStyle w:val="Standard"/>
        <w:rPr>
          <w:rFonts w:ascii="Arial" w:hAnsi="Arial" w:cs="Arial"/>
          <w:b/>
          <w:bCs/>
        </w:rPr>
      </w:pPr>
      <w:r>
        <w:rPr>
          <w:rFonts w:ascii="Arial" w:hAnsi="Arial" w:cs="Arial"/>
          <w:b/>
          <w:bCs/>
        </w:rPr>
        <w:t>1</w:t>
      </w:r>
      <w:r w:rsidR="00B11B25">
        <w:rPr>
          <w:rFonts w:ascii="Arial" w:hAnsi="Arial" w:cs="Arial"/>
          <w:b/>
          <w:bCs/>
        </w:rPr>
        <w:t>9</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B11B25" w:rsidRDefault="00B11B25" w:rsidP="007840DE">
      <w:pPr>
        <w:pStyle w:val="Standard"/>
        <w:rPr>
          <w:rFonts w:ascii="Arial" w:hAnsi="Arial" w:cs="Arial"/>
          <w:b/>
          <w:bCs/>
        </w:rPr>
      </w:pPr>
    </w:p>
    <w:p w:rsidR="000817DE" w:rsidRPr="000817DE" w:rsidRDefault="000817DE" w:rsidP="007840DE">
      <w:pPr>
        <w:pStyle w:val="Standard"/>
        <w:rPr>
          <w:rFonts w:ascii="Arial" w:hAnsi="Arial" w:cs="Arial"/>
          <w:bCs/>
        </w:rPr>
      </w:pPr>
      <w:r w:rsidRPr="000817DE">
        <w:rPr>
          <w:rFonts w:ascii="Arial" w:hAnsi="Arial" w:cs="Arial"/>
          <w:bCs/>
        </w:rPr>
        <w:t>Cllr Anderson provided the following report;</w:t>
      </w:r>
    </w:p>
    <w:p w:rsidR="000817DE" w:rsidRDefault="000817DE" w:rsidP="000817DE">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0817DE">
        <w:rPr>
          <w:rFonts w:ascii="Arial" w:eastAsia="Times New Roman" w:hAnsi="Arial" w:cs="Arial"/>
          <w:kern w:val="0"/>
        </w:rPr>
        <w:t xml:space="preserve">BKCA is considering bringing the </w:t>
      </w:r>
      <w:r>
        <w:rPr>
          <w:rFonts w:ascii="Arial" w:eastAsia="Times New Roman" w:hAnsi="Arial" w:cs="Arial"/>
          <w:kern w:val="0"/>
        </w:rPr>
        <w:t xml:space="preserve">currently </w:t>
      </w:r>
      <w:r w:rsidRPr="000817DE">
        <w:rPr>
          <w:rFonts w:ascii="Arial" w:eastAsia="Times New Roman" w:hAnsi="Arial" w:cs="Arial"/>
          <w:kern w:val="0"/>
        </w:rPr>
        <w:t>closed library room at the Community Centre in Kilgetty back into use, providing the cost of the provision of a new Fire Door, to meet health and safety regulations, c</w:t>
      </w:r>
      <w:r w:rsidR="00BE1153">
        <w:rPr>
          <w:rFonts w:ascii="Arial" w:eastAsia="Times New Roman" w:hAnsi="Arial" w:cs="Arial"/>
          <w:kern w:val="0"/>
        </w:rPr>
        <w:t>ould</w:t>
      </w:r>
      <w:r w:rsidRPr="000817DE">
        <w:rPr>
          <w:rFonts w:ascii="Arial" w:eastAsia="Times New Roman" w:hAnsi="Arial" w:cs="Arial"/>
          <w:kern w:val="0"/>
        </w:rPr>
        <w:t xml:space="preserve"> be met.</w:t>
      </w:r>
    </w:p>
    <w:p w:rsidR="008B20C9" w:rsidRDefault="008B20C9" w:rsidP="000817DE">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New flooring at the Community Centre was discussed by BKCA at their last meeting.</w:t>
      </w:r>
    </w:p>
    <w:p w:rsidR="008B20C9" w:rsidRPr="008B20C9" w:rsidRDefault="008B20C9" w:rsidP="008B20C9">
      <w:pPr>
        <w:pStyle w:val="Standard"/>
        <w:numPr>
          <w:ilvl w:val="0"/>
          <w:numId w:val="43"/>
        </w:numPr>
        <w:rPr>
          <w:rFonts w:ascii="Arial" w:hAnsi="Arial" w:cs="Arial"/>
          <w:b/>
          <w:bCs/>
        </w:rPr>
      </w:pPr>
      <w:r>
        <w:rPr>
          <w:rFonts w:ascii="Arial" w:hAnsi="Arial" w:cs="Arial"/>
          <w:kern w:val="0"/>
        </w:rPr>
        <w:t>BKCA also discussed the ‘screening off’ of part of the main hall during meetings of the shooting club.</w:t>
      </w:r>
    </w:p>
    <w:p w:rsidR="000817DE" w:rsidRPr="008B20C9" w:rsidRDefault="000817DE" w:rsidP="000817DE">
      <w:pPr>
        <w:pStyle w:val="Standard"/>
        <w:numPr>
          <w:ilvl w:val="0"/>
          <w:numId w:val="43"/>
        </w:numPr>
        <w:rPr>
          <w:rFonts w:ascii="Arial" w:hAnsi="Arial" w:cs="Arial"/>
          <w:b/>
          <w:bCs/>
        </w:rPr>
      </w:pPr>
      <w:r w:rsidRPr="000817DE">
        <w:rPr>
          <w:rFonts w:ascii="Arial" w:hAnsi="Arial" w:cs="Arial"/>
          <w:kern w:val="0"/>
        </w:rPr>
        <w:t>The ‘Mince Pies and Music’ event at the Community Centre is going ahead on 7 December 2017, as is the ‘Table Top Sale’ on 18 November 2017.</w:t>
      </w:r>
    </w:p>
    <w:p w:rsidR="008B20C9" w:rsidRDefault="008B20C9" w:rsidP="000817DE">
      <w:pPr>
        <w:pStyle w:val="Standard"/>
        <w:numPr>
          <w:ilvl w:val="0"/>
          <w:numId w:val="43"/>
        </w:numPr>
        <w:rPr>
          <w:rFonts w:ascii="Arial" w:hAnsi="Arial" w:cs="Arial"/>
          <w:b/>
          <w:bCs/>
        </w:rPr>
      </w:pPr>
      <w:r>
        <w:rPr>
          <w:rFonts w:ascii="Arial" w:hAnsi="Arial" w:cs="Arial"/>
          <w:kern w:val="0"/>
        </w:rPr>
        <w:t>The website operated by Margaret Moffat had now closed down following a change of provider.</w:t>
      </w:r>
    </w:p>
    <w:p w:rsidR="00B11B25" w:rsidRDefault="00B11B25" w:rsidP="007840DE">
      <w:pPr>
        <w:pStyle w:val="Standard"/>
        <w:rPr>
          <w:rFonts w:ascii="Arial" w:hAnsi="Arial" w:cs="Arial"/>
          <w:b/>
          <w:bCs/>
        </w:rPr>
      </w:pPr>
    </w:p>
    <w:p w:rsidR="00A1228A" w:rsidRDefault="008B20C9" w:rsidP="007840DE">
      <w:pPr>
        <w:pStyle w:val="Standard"/>
        <w:rPr>
          <w:rFonts w:ascii="Arial" w:hAnsi="Arial" w:cs="Arial"/>
          <w:b/>
          <w:bCs/>
        </w:rPr>
      </w:pPr>
      <w:r>
        <w:rPr>
          <w:rFonts w:ascii="Arial" w:hAnsi="Arial" w:cs="Arial"/>
          <w:b/>
          <w:bCs/>
        </w:rPr>
        <w:t>20</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or by contacting the Clerk.</w:t>
      </w:r>
      <w:r w:rsidR="0075289A">
        <w:rPr>
          <w:rFonts w:ascii="Arial" w:hAnsi="Arial" w:cs="Arial"/>
          <w:bCs/>
        </w:rPr>
        <w:t xml:space="preserve"> Cllr Lockley highlighted the main items of correspondence, including;</w:t>
      </w:r>
    </w:p>
    <w:p w:rsidR="0075289A" w:rsidRDefault="0075289A" w:rsidP="00DF5BB7">
      <w:pPr>
        <w:pStyle w:val="Standard"/>
        <w:rPr>
          <w:rFonts w:ascii="Arial" w:hAnsi="Arial" w:cs="Arial"/>
          <w:bCs/>
        </w:rPr>
      </w:pPr>
    </w:p>
    <w:p w:rsidR="008B20C9" w:rsidRDefault="008B20C9" w:rsidP="0075289A">
      <w:pPr>
        <w:pStyle w:val="Standard"/>
        <w:numPr>
          <w:ilvl w:val="0"/>
          <w:numId w:val="49"/>
        </w:numPr>
        <w:rPr>
          <w:rFonts w:ascii="Arial" w:hAnsi="Arial" w:cs="Arial"/>
          <w:bCs/>
        </w:rPr>
      </w:pPr>
      <w:r>
        <w:rPr>
          <w:rFonts w:ascii="Arial" w:hAnsi="Arial" w:cs="Arial"/>
          <w:bCs/>
        </w:rPr>
        <w:t>Email from Paul Harries, Head, Stepaside School, offering apologies for this meeting.</w:t>
      </w:r>
    </w:p>
    <w:p w:rsidR="003708B1" w:rsidRDefault="008B20C9" w:rsidP="003C6467">
      <w:pPr>
        <w:pStyle w:val="Standard"/>
        <w:numPr>
          <w:ilvl w:val="0"/>
          <w:numId w:val="49"/>
        </w:numPr>
        <w:rPr>
          <w:rFonts w:ascii="Arial" w:hAnsi="Arial" w:cs="Arial"/>
          <w:bCs/>
        </w:rPr>
      </w:pPr>
      <w:r w:rsidRPr="008B20C9">
        <w:rPr>
          <w:rFonts w:ascii="Arial" w:hAnsi="Arial" w:cs="Arial"/>
          <w:bCs/>
        </w:rPr>
        <w:t>Letter from PCC about a review of its current speed limit Traffic Regulation Orders.</w:t>
      </w:r>
    </w:p>
    <w:p w:rsidR="008B20C9" w:rsidRDefault="008B20C9" w:rsidP="003C6467">
      <w:pPr>
        <w:pStyle w:val="Standard"/>
        <w:numPr>
          <w:ilvl w:val="0"/>
          <w:numId w:val="49"/>
        </w:numPr>
        <w:rPr>
          <w:rFonts w:ascii="Arial" w:hAnsi="Arial" w:cs="Arial"/>
          <w:bCs/>
        </w:rPr>
      </w:pPr>
      <w:r>
        <w:rPr>
          <w:rFonts w:ascii="Arial" w:hAnsi="Arial" w:cs="Arial"/>
          <w:bCs/>
        </w:rPr>
        <w:t>Email from WG about the Independent Review Panel’s request for views on the future role of Community and Town Councils. Members agreed to consider at the November 2017 meeting.</w:t>
      </w:r>
    </w:p>
    <w:p w:rsidR="008B20C9" w:rsidRDefault="008F4684" w:rsidP="003C6467">
      <w:pPr>
        <w:pStyle w:val="Standard"/>
        <w:numPr>
          <w:ilvl w:val="0"/>
          <w:numId w:val="49"/>
        </w:numPr>
        <w:rPr>
          <w:rFonts w:ascii="Arial" w:hAnsi="Arial" w:cs="Arial"/>
          <w:bCs/>
        </w:rPr>
      </w:pPr>
      <w:r>
        <w:rPr>
          <w:rFonts w:ascii="Arial" w:hAnsi="Arial" w:cs="Arial"/>
          <w:bCs/>
        </w:rPr>
        <w:t>Independent Remuner</w:t>
      </w:r>
      <w:r w:rsidR="00F26B62">
        <w:rPr>
          <w:rFonts w:ascii="Arial" w:hAnsi="Arial" w:cs="Arial"/>
          <w:bCs/>
        </w:rPr>
        <w:t>ation</w:t>
      </w:r>
      <w:r>
        <w:rPr>
          <w:rFonts w:ascii="Arial" w:hAnsi="Arial" w:cs="Arial"/>
          <w:bCs/>
        </w:rPr>
        <w:t xml:space="preserve"> Panel for Wales Annual Report, including </w:t>
      </w:r>
      <w:r w:rsidR="00F26B62">
        <w:rPr>
          <w:rFonts w:ascii="Arial" w:hAnsi="Arial" w:cs="Arial"/>
          <w:bCs/>
        </w:rPr>
        <w:t>payments to Members of Community and Town Councils.</w:t>
      </w:r>
      <w:r w:rsidR="00DB7C2E">
        <w:rPr>
          <w:rFonts w:ascii="Arial" w:hAnsi="Arial" w:cs="Arial"/>
          <w:bCs/>
        </w:rPr>
        <w:t xml:space="preserve"> Members noted. </w:t>
      </w:r>
    </w:p>
    <w:p w:rsidR="00F26B62" w:rsidRPr="00F26B62" w:rsidRDefault="00F26B62" w:rsidP="00F26B62">
      <w:pPr>
        <w:pStyle w:val="Standard"/>
        <w:jc w:val="center"/>
        <w:rPr>
          <w:rFonts w:ascii="Arial" w:hAnsi="Arial" w:cs="Arial"/>
          <w:b/>
          <w:bCs/>
        </w:rPr>
      </w:pPr>
      <w:r w:rsidRPr="00F26B62">
        <w:rPr>
          <w:rFonts w:ascii="Arial" w:hAnsi="Arial" w:cs="Arial"/>
          <w:b/>
          <w:bCs/>
        </w:rPr>
        <w:t>1069</w:t>
      </w:r>
    </w:p>
    <w:p w:rsidR="00F26B62" w:rsidRDefault="00F26B62" w:rsidP="003C6467">
      <w:pPr>
        <w:pStyle w:val="Standard"/>
        <w:numPr>
          <w:ilvl w:val="0"/>
          <w:numId w:val="49"/>
        </w:numPr>
        <w:rPr>
          <w:rFonts w:ascii="Arial" w:hAnsi="Arial" w:cs="Arial"/>
          <w:bCs/>
        </w:rPr>
      </w:pPr>
      <w:r>
        <w:rPr>
          <w:rFonts w:ascii="Arial" w:hAnsi="Arial" w:cs="Arial"/>
          <w:bCs/>
        </w:rPr>
        <w:lastRenderedPageBreak/>
        <w:t>Local Democracy and Boundary Commission for Wales consultation on its ‘Guidance for Principal Councils on the Review of Communities’.</w:t>
      </w:r>
    </w:p>
    <w:p w:rsidR="00F26B62" w:rsidRDefault="00F26B62" w:rsidP="003C6467">
      <w:pPr>
        <w:pStyle w:val="Standard"/>
        <w:numPr>
          <w:ilvl w:val="0"/>
          <w:numId w:val="49"/>
        </w:numPr>
        <w:rPr>
          <w:rFonts w:ascii="Arial" w:hAnsi="Arial" w:cs="Arial"/>
          <w:bCs/>
        </w:rPr>
      </w:pPr>
      <w:r>
        <w:rPr>
          <w:rFonts w:ascii="Arial" w:hAnsi="Arial" w:cs="Arial"/>
          <w:bCs/>
        </w:rPr>
        <w:t>PCC email on the Public Service Board’s consultation on its draft Well-being Plan for Pembrokeshire.</w:t>
      </w:r>
    </w:p>
    <w:p w:rsidR="00653783" w:rsidRPr="008B20C9" w:rsidRDefault="00653783" w:rsidP="003C6467">
      <w:pPr>
        <w:pStyle w:val="Standard"/>
        <w:numPr>
          <w:ilvl w:val="0"/>
          <w:numId w:val="49"/>
        </w:numPr>
        <w:rPr>
          <w:rFonts w:ascii="Arial" w:hAnsi="Arial" w:cs="Arial"/>
          <w:bCs/>
        </w:rPr>
      </w:pPr>
      <w:r>
        <w:rPr>
          <w:rFonts w:ascii="Arial" w:hAnsi="Arial" w:cs="Arial"/>
          <w:bCs/>
        </w:rPr>
        <w:t>Mid and West Wales Fire and Rescue Service survey on its services.</w:t>
      </w:r>
    </w:p>
    <w:p w:rsidR="00B351D3" w:rsidRDefault="00B351D3" w:rsidP="00351E6D">
      <w:pPr>
        <w:pStyle w:val="Standard"/>
        <w:rPr>
          <w:rFonts w:ascii="Arial" w:hAnsi="Arial" w:cs="Arial"/>
          <w:bCs/>
        </w:rPr>
      </w:pPr>
    </w:p>
    <w:p w:rsidR="00351E6D" w:rsidRDefault="00653783" w:rsidP="00351E6D">
      <w:pPr>
        <w:pStyle w:val="Standard"/>
        <w:rPr>
          <w:rFonts w:ascii="Arial" w:hAnsi="Arial" w:cs="Arial"/>
          <w:b/>
          <w:bCs/>
        </w:rPr>
      </w:pPr>
      <w:r>
        <w:rPr>
          <w:rFonts w:ascii="Arial" w:hAnsi="Arial" w:cs="Arial"/>
          <w:b/>
          <w:bCs/>
        </w:rPr>
        <w:t>21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653783" w:rsidP="00351E6D">
      <w:pPr>
        <w:pStyle w:val="Standard"/>
        <w:rPr>
          <w:rFonts w:ascii="Arial" w:hAnsi="Arial" w:cs="Arial"/>
          <w:b/>
          <w:bCs/>
        </w:rPr>
      </w:pPr>
      <w:r>
        <w:rPr>
          <w:rFonts w:ascii="Arial" w:hAnsi="Arial" w:cs="Arial"/>
          <w:b/>
          <w:bCs/>
        </w:rPr>
        <w:t>22</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920435" w:rsidRDefault="009253DF" w:rsidP="003708B1">
      <w:pPr>
        <w:pStyle w:val="Standard"/>
        <w:rPr>
          <w:rFonts w:ascii="Arial" w:hAnsi="Arial" w:cs="Arial"/>
          <w:bCs/>
        </w:rPr>
      </w:pPr>
      <w:r>
        <w:rPr>
          <w:rFonts w:ascii="Arial" w:hAnsi="Arial" w:cs="Arial"/>
          <w:bCs/>
        </w:rPr>
        <w:t xml:space="preserve">Cllr </w:t>
      </w:r>
      <w:r w:rsidR="00653783">
        <w:rPr>
          <w:rFonts w:ascii="Arial" w:hAnsi="Arial" w:cs="Arial"/>
          <w:bCs/>
        </w:rPr>
        <w:t>Anderson asked about the Christmas lights for 2017/18. Clerk confirmed these were in hand. Cllr Anderson also asked about the Men’s Shed in Kilgetty MSK) and their renting of the office unit. Clerk said a review of the lease agreement with MSK was overdue. Members agreed to discuss at KBCC’s December 2017</w:t>
      </w:r>
      <w:r w:rsidR="0017478F">
        <w:rPr>
          <w:rFonts w:ascii="Arial" w:hAnsi="Arial" w:cs="Arial"/>
          <w:bCs/>
        </w:rPr>
        <w:t xml:space="preserve"> meeting</w:t>
      </w:r>
      <w:bookmarkStart w:id="0" w:name="_GoBack"/>
      <w:bookmarkEnd w:id="0"/>
      <w:r w:rsidR="00653783">
        <w:rPr>
          <w:rFonts w:ascii="Arial" w:hAnsi="Arial" w:cs="Arial"/>
          <w:bCs/>
        </w:rPr>
        <w:t xml:space="preserve">. Cllr Anderson mentioned that litter being left in Parsonage Lane, Begelly was increasing and asked that the Clerk mention KBCC’s disappointment with this state of affairs in the Press Release. Cllr Anderson confirmed that the Remembrance Day service would be held this year in the Community Garden at 11.00am. Clerk to liaise with Cllr Lockley regarding the KBCC </w:t>
      </w:r>
      <w:r w:rsidR="002C6A31">
        <w:rPr>
          <w:rFonts w:ascii="Arial" w:hAnsi="Arial" w:cs="Arial"/>
          <w:bCs/>
        </w:rPr>
        <w:t xml:space="preserve">poppy </w:t>
      </w:r>
      <w:r w:rsidR="00653783">
        <w:rPr>
          <w:rFonts w:ascii="Arial" w:hAnsi="Arial" w:cs="Arial"/>
          <w:bCs/>
        </w:rPr>
        <w:t xml:space="preserve">wreath. </w:t>
      </w:r>
    </w:p>
    <w:p w:rsidR="00D22F7B" w:rsidRDefault="00D22F7B" w:rsidP="003708B1">
      <w:pPr>
        <w:pStyle w:val="Standard"/>
        <w:rPr>
          <w:rFonts w:ascii="Arial" w:hAnsi="Arial" w:cs="Arial"/>
          <w:bCs/>
        </w:rPr>
      </w:pPr>
    </w:p>
    <w:p w:rsidR="00D22F7B" w:rsidRDefault="00D22F7B" w:rsidP="003708B1">
      <w:pPr>
        <w:pStyle w:val="Standard"/>
        <w:rPr>
          <w:rFonts w:ascii="Arial" w:hAnsi="Arial" w:cs="Arial"/>
          <w:bCs/>
        </w:rPr>
      </w:pPr>
      <w:r>
        <w:rPr>
          <w:rFonts w:ascii="Arial" w:hAnsi="Arial" w:cs="Arial"/>
          <w:bCs/>
        </w:rPr>
        <w:t>Cllr Smith and Cllr Woodgate left the meeting at this point (9.29pm).</w:t>
      </w:r>
    </w:p>
    <w:p w:rsidR="00D22F7B" w:rsidRDefault="00D22F7B" w:rsidP="003708B1">
      <w:pPr>
        <w:pStyle w:val="Standard"/>
        <w:rPr>
          <w:rFonts w:ascii="Arial" w:hAnsi="Arial" w:cs="Arial"/>
          <w:bCs/>
        </w:rPr>
      </w:pPr>
    </w:p>
    <w:p w:rsidR="00D22F7B" w:rsidRDefault="00D22F7B" w:rsidP="003708B1">
      <w:pPr>
        <w:pStyle w:val="Standard"/>
        <w:rPr>
          <w:rFonts w:ascii="Arial" w:hAnsi="Arial" w:cs="Arial"/>
          <w:bCs/>
        </w:rPr>
      </w:pPr>
      <w:r>
        <w:rPr>
          <w:rFonts w:ascii="Arial" w:hAnsi="Arial" w:cs="Arial"/>
          <w:bCs/>
        </w:rPr>
        <w:t>Cllr Adams asked that the provision of bins for dog waste in the village be placed on the agenda for the November 2017 meeting</w:t>
      </w:r>
      <w:r w:rsidR="004C127D">
        <w:rPr>
          <w:rFonts w:ascii="Arial" w:hAnsi="Arial" w:cs="Arial"/>
          <w:bCs/>
        </w:rPr>
        <w:t>,</w:t>
      </w:r>
      <w:r>
        <w:rPr>
          <w:rFonts w:ascii="Arial" w:hAnsi="Arial" w:cs="Arial"/>
          <w:bCs/>
        </w:rPr>
        <w:t xml:space="preserve"> as well as a discussion on the local provision of vehicle actuated speed signs. Cllr Adams also mentioned the </w:t>
      </w:r>
      <w:r w:rsidR="004C127D">
        <w:rPr>
          <w:rFonts w:ascii="Arial" w:hAnsi="Arial" w:cs="Arial"/>
          <w:bCs/>
        </w:rPr>
        <w:t xml:space="preserve">need to consider the future </w:t>
      </w:r>
      <w:r>
        <w:rPr>
          <w:rFonts w:ascii="Arial" w:hAnsi="Arial" w:cs="Arial"/>
          <w:bCs/>
        </w:rPr>
        <w:t xml:space="preserve">provision of an </w:t>
      </w:r>
      <w:r w:rsidR="00E063AA">
        <w:rPr>
          <w:rFonts w:ascii="Arial" w:hAnsi="Arial" w:cs="Arial"/>
          <w:bCs/>
        </w:rPr>
        <w:t>all-weather</w:t>
      </w:r>
      <w:r>
        <w:rPr>
          <w:rFonts w:ascii="Arial" w:hAnsi="Arial" w:cs="Arial"/>
          <w:bCs/>
        </w:rPr>
        <w:t xml:space="preserve"> surface for sports activities</w:t>
      </w:r>
      <w:r w:rsidR="004C127D">
        <w:rPr>
          <w:rFonts w:ascii="Arial" w:hAnsi="Arial" w:cs="Arial"/>
          <w:bCs/>
        </w:rPr>
        <w:t xml:space="preserve"> in KBCC’s area</w:t>
      </w:r>
      <w:r>
        <w:rPr>
          <w:rFonts w:ascii="Arial" w:hAnsi="Arial" w:cs="Arial"/>
          <w:bCs/>
        </w:rPr>
        <w:t>.</w:t>
      </w:r>
    </w:p>
    <w:p w:rsidR="003708B1" w:rsidRDefault="003708B1"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D22F7B">
        <w:rPr>
          <w:rFonts w:ascii="Arial" w:hAnsi="Arial" w:cs="Arial"/>
          <w:bCs/>
        </w:rPr>
        <w:t>31p</w:t>
      </w:r>
      <w:r w:rsidR="00A15D39">
        <w:rPr>
          <w:rFonts w:ascii="Arial" w:hAnsi="Arial" w:cs="Arial"/>
          <w:bCs/>
        </w:rPr>
        <w:t>m.</w:t>
      </w: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3708B1" w:rsidRDefault="00D22F7B" w:rsidP="00355F0A">
      <w:pPr>
        <w:pStyle w:val="Standard"/>
        <w:rPr>
          <w:rFonts w:ascii="Arial" w:hAnsi="Arial" w:cs="Arial"/>
          <w:bCs/>
          <w:sz w:val="20"/>
          <w:szCs w:val="20"/>
        </w:rPr>
      </w:pPr>
      <w:r>
        <w:rPr>
          <w:rFonts w:ascii="Arial" w:hAnsi="Arial" w:cs="Arial"/>
          <w:bCs/>
        </w:rPr>
        <w:t>October</w:t>
      </w:r>
      <w:r w:rsidR="008A5FB4" w:rsidRPr="003708B1">
        <w:rPr>
          <w:rFonts w:ascii="Arial" w:hAnsi="Arial" w:cs="Arial"/>
          <w:bCs/>
        </w:rPr>
        <w:t xml:space="preserve"> 2017</w:t>
      </w:r>
      <w:r w:rsidR="00920435" w:rsidRPr="003708B1">
        <w:rPr>
          <w:rFonts w:ascii="Arial" w:hAnsi="Arial" w:cs="Arial"/>
          <w:bCs/>
        </w:rPr>
        <w:t xml:space="preserve"> </w:t>
      </w:r>
      <w:r w:rsidR="00355F0A" w:rsidRPr="003708B1">
        <w:rPr>
          <w:rFonts w:ascii="Arial" w:hAnsi="Arial" w:cs="Arial"/>
          <w:bCs/>
        </w:rPr>
        <w:t xml:space="preserve"> </w:t>
      </w:r>
      <w:r w:rsidR="00355F0A">
        <w:rPr>
          <w:rFonts w:ascii="Arial" w:hAnsi="Arial" w:cs="Arial"/>
          <w:bCs/>
          <w:sz w:val="20"/>
          <w:szCs w:val="20"/>
        </w:rPr>
        <w:t xml:space="preserve">                                     </w:t>
      </w: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A71AC" w:rsidRDefault="00920435" w:rsidP="003708B1">
      <w:pPr>
        <w:pStyle w:val="Standard"/>
        <w:jc w:val="center"/>
        <w:rPr>
          <w:rFonts w:ascii="Arial" w:hAnsi="Arial" w:cs="Arial"/>
          <w:bCs/>
        </w:rPr>
      </w:pPr>
      <w:r>
        <w:rPr>
          <w:rFonts w:ascii="Arial" w:hAnsi="Arial" w:cs="Arial"/>
          <w:b/>
          <w:bCs/>
        </w:rPr>
        <w:t>10</w:t>
      </w:r>
      <w:r w:rsidR="00D22F7B">
        <w:rPr>
          <w:rFonts w:ascii="Arial" w:hAnsi="Arial" w:cs="Arial"/>
          <w:b/>
          <w:bCs/>
        </w:rPr>
        <w:t>70</w:t>
      </w: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DC" w:rsidRDefault="00EB4CDC" w:rsidP="00355A0E">
      <w:r>
        <w:separator/>
      </w:r>
    </w:p>
  </w:endnote>
  <w:endnote w:type="continuationSeparator" w:id="0">
    <w:p w:rsidR="00EB4CDC" w:rsidRDefault="00EB4CDC"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DC" w:rsidRDefault="00EB4CDC" w:rsidP="00355A0E">
      <w:r w:rsidRPr="00355A0E">
        <w:rPr>
          <w:color w:val="000000"/>
        </w:rPr>
        <w:separator/>
      </w:r>
    </w:p>
  </w:footnote>
  <w:footnote w:type="continuationSeparator" w:id="0">
    <w:p w:rsidR="00EB4CDC" w:rsidRDefault="00EB4CDC"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1A30B7"/>
    <w:multiLevelType w:val="hybridMultilevel"/>
    <w:tmpl w:val="48E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AA34DE"/>
    <w:multiLevelType w:val="hybridMultilevel"/>
    <w:tmpl w:val="5B3EE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BD35F2"/>
    <w:multiLevelType w:val="hybridMultilevel"/>
    <w:tmpl w:val="91A4A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90D6576"/>
    <w:multiLevelType w:val="hybridMultilevel"/>
    <w:tmpl w:val="0310EC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865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60C48"/>
    <w:multiLevelType w:val="hybridMultilevel"/>
    <w:tmpl w:val="E878CE76"/>
    <w:lvl w:ilvl="0" w:tplc="FB1E5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CB87FF0"/>
    <w:multiLevelType w:val="hybridMultilevel"/>
    <w:tmpl w:val="F47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2"/>
  </w:num>
  <w:num w:numId="2">
    <w:abstractNumId w:val="37"/>
  </w:num>
  <w:num w:numId="3">
    <w:abstractNumId w:val="0"/>
  </w:num>
  <w:num w:numId="4">
    <w:abstractNumId w:val="19"/>
  </w:num>
  <w:num w:numId="5">
    <w:abstractNumId w:val="8"/>
  </w:num>
  <w:num w:numId="6">
    <w:abstractNumId w:val="39"/>
  </w:num>
  <w:num w:numId="7">
    <w:abstractNumId w:val="34"/>
  </w:num>
  <w:num w:numId="8">
    <w:abstractNumId w:val="24"/>
  </w:num>
  <w:num w:numId="9">
    <w:abstractNumId w:val="30"/>
  </w:num>
  <w:num w:numId="10">
    <w:abstractNumId w:val="31"/>
  </w:num>
  <w:num w:numId="11">
    <w:abstractNumId w:val="3"/>
  </w:num>
  <w:num w:numId="12">
    <w:abstractNumId w:val="9"/>
  </w:num>
  <w:num w:numId="13">
    <w:abstractNumId w:val="11"/>
  </w:num>
  <w:num w:numId="14">
    <w:abstractNumId w:val="46"/>
  </w:num>
  <w:num w:numId="15">
    <w:abstractNumId w:val="18"/>
  </w:num>
  <w:num w:numId="16">
    <w:abstractNumId w:val="41"/>
  </w:num>
  <w:num w:numId="17">
    <w:abstractNumId w:val="6"/>
  </w:num>
  <w:num w:numId="18">
    <w:abstractNumId w:val="44"/>
  </w:num>
  <w:num w:numId="19">
    <w:abstractNumId w:val="22"/>
  </w:num>
  <w:num w:numId="20">
    <w:abstractNumId w:val="45"/>
  </w:num>
  <w:num w:numId="21">
    <w:abstractNumId w:val="17"/>
  </w:num>
  <w:num w:numId="22">
    <w:abstractNumId w:val="43"/>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7"/>
  </w:num>
  <w:num w:numId="26">
    <w:abstractNumId w:val="5"/>
  </w:num>
  <w:num w:numId="27">
    <w:abstractNumId w:val="26"/>
  </w:num>
  <w:num w:numId="28">
    <w:abstractNumId w:val="28"/>
  </w:num>
  <w:num w:numId="29">
    <w:abstractNumId w:val="35"/>
  </w:num>
  <w:num w:numId="30">
    <w:abstractNumId w:val="13"/>
  </w:num>
  <w:num w:numId="31">
    <w:abstractNumId w:val="14"/>
  </w:num>
  <w:num w:numId="32">
    <w:abstractNumId w:val="32"/>
  </w:num>
  <w:num w:numId="33">
    <w:abstractNumId w:val="40"/>
  </w:num>
  <w:num w:numId="34">
    <w:abstractNumId w:val="33"/>
  </w:num>
  <w:num w:numId="35">
    <w:abstractNumId w:val="27"/>
  </w:num>
  <w:num w:numId="36">
    <w:abstractNumId w:val="38"/>
  </w:num>
  <w:num w:numId="37">
    <w:abstractNumId w:val="36"/>
  </w:num>
  <w:num w:numId="38">
    <w:abstractNumId w:val="15"/>
  </w:num>
  <w:num w:numId="39">
    <w:abstractNumId w:val="20"/>
  </w:num>
  <w:num w:numId="40">
    <w:abstractNumId w:val="21"/>
  </w:num>
  <w:num w:numId="41">
    <w:abstractNumId w:val="16"/>
  </w:num>
  <w:num w:numId="42">
    <w:abstractNumId w:val="4"/>
  </w:num>
  <w:num w:numId="43">
    <w:abstractNumId w:val="23"/>
  </w:num>
  <w:num w:numId="44">
    <w:abstractNumId w:val="48"/>
  </w:num>
  <w:num w:numId="45">
    <w:abstractNumId w:val="12"/>
  </w:num>
  <w:num w:numId="46">
    <w:abstractNumId w:val="1"/>
  </w:num>
  <w:num w:numId="47">
    <w:abstractNumId w:val="47"/>
  </w:num>
  <w:num w:numId="48">
    <w:abstractNumId w:val="10"/>
  </w:num>
  <w:num w:numId="49">
    <w:abstractNumId w:val="25"/>
  </w:num>
  <w:num w:numId="5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3855"/>
    <w:rsid w:val="00014538"/>
    <w:rsid w:val="000169A3"/>
    <w:rsid w:val="00016CF2"/>
    <w:rsid w:val="00017D57"/>
    <w:rsid w:val="00022FF1"/>
    <w:rsid w:val="000236D8"/>
    <w:rsid w:val="00023E75"/>
    <w:rsid w:val="000248FE"/>
    <w:rsid w:val="0002571A"/>
    <w:rsid w:val="00025B1B"/>
    <w:rsid w:val="00026513"/>
    <w:rsid w:val="000279DC"/>
    <w:rsid w:val="00027F14"/>
    <w:rsid w:val="00031346"/>
    <w:rsid w:val="000316A8"/>
    <w:rsid w:val="00031A1F"/>
    <w:rsid w:val="00031A85"/>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0365"/>
    <w:rsid w:val="00081389"/>
    <w:rsid w:val="000817DE"/>
    <w:rsid w:val="00081BD1"/>
    <w:rsid w:val="000834B0"/>
    <w:rsid w:val="00084FDA"/>
    <w:rsid w:val="00086551"/>
    <w:rsid w:val="00086611"/>
    <w:rsid w:val="000872C6"/>
    <w:rsid w:val="00087815"/>
    <w:rsid w:val="00090FDD"/>
    <w:rsid w:val="000910D8"/>
    <w:rsid w:val="00091884"/>
    <w:rsid w:val="00091FE0"/>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3468"/>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79D"/>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58A"/>
    <w:rsid w:val="001C2644"/>
    <w:rsid w:val="001C2C84"/>
    <w:rsid w:val="001C2FA7"/>
    <w:rsid w:val="001C4F2A"/>
    <w:rsid w:val="001C66E8"/>
    <w:rsid w:val="001C7106"/>
    <w:rsid w:val="001D00B5"/>
    <w:rsid w:val="001D1458"/>
    <w:rsid w:val="001D152C"/>
    <w:rsid w:val="001D1673"/>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57E3"/>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B0314"/>
    <w:rsid w:val="002B0CD4"/>
    <w:rsid w:val="002B0D25"/>
    <w:rsid w:val="002B4842"/>
    <w:rsid w:val="002B588C"/>
    <w:rsid w:val="002B6089"/>
    <w:rsid w:val="002B7651"/>
    <w:rsid w:val="002C02D2"/>
    <w:rsid w:val="002C0AE3"/>
    <w:rsid w:val="002C1D5A"/>
    <w:rsid w:val="002C289D"/>
    <w:rsid w:val="002C2CEF"/>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2F3"/>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5422"/>
    <w:rsid w:val="003276AD"/>
    <w:rsid w:val="00327FFE"/>
    <w:rsid w:val="00330038"/>
    <w:rsid w:val="00330510"/>
    <w:rsid w:val="0033101C"/>
    <w:rsid w:val="00332773"/>
    <w:rsid w:val="003339E7"/>
    <w:rsid w:val="00333B49"/>
    <w:rsid w:val="00334023"/>
    <w:rsid w:val="0033447A"/>
    <w:rsid w:val="00335423"/>
    <w:rsid w:val="003358F4"/>
    <w:rsid w:val="00335A4A"/>
    <w:rsid w:val="00335D0D"/>
    <w:rsid w:val="00336349"/>
    <w:rsid w:val="003368F6"/>
    <w:rsid w:val="00336A7D"/>
    <w:rsid w:val="00340B17"/>
    <w:rsid w:val="00341E14"/>
    <w:rsid w:val="00342546"/>
    <w:rsid w:val="0034285D"/>
    <w:rsid w:val="0034341A"/>
    <w:rsid w:val="00344506"/>
    <w:rsid w:val="00347B4D"/>
    <w:rsid w:val="003506B8"/>
    <w:rsid w:val="00350AA9"/>
    <w:rsid w:val="00350EC5"/>
    <w:rsid w:val="00351E6D"/>
    <w:rsid w:val="00352C1B"/>
    <w:rsid w:val="00352FA7"/>
    <w:rsid w:val="003532D4"/>
    <w:rsid w:val="00353916"/>
    <w:rsid w:val="00354AEF"/>
    <w:rsid w:val="00355308"/>
    <w:rsid w:val="003557B4"/>
    <w:rsid w:val="00355A0E"/>
    <w:rsid w:val="00355D57"/>
    <w:rsid w:val="00355EF4"/>
    <w:rsid w:val="00355F0A"/>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9B6"/>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40178"/>
    <w:rsid w:val="00440E2F"/>
    <w:rsid w:val="004421BE"/>
    <w:rsid w:val="00442375"/>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801AF"/>
    <w:rsid w:val="00480B8C"/>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43B"/>
    <w:rsid w:val="004B38FE"/>
    <w:rsid w:val="004B4139"/>
    <w:rsid w:val="004B475B"/>
    <w:rsid w:val="004B518D"/>
    <w:rsid w:val="004B574E"/>
    <w:rsid w:val="004B5BA8"/>
    <w:rsid w:val="004C0D9C"/>
    <w:rsid w:val="004C127D"/>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CAF"/>
    <w:rsid w:val="004F5D6E"/>
    <w:rsid w:val="004F6521"/>
    <w:rsid w:val="004F7157"/>
    <w:rsid w:val="004F7B2C"/>
    <w:rsid w:val="004F7C46"/>
    <w:rsid w:val="00500267"/>
    <w:rsid w:val="0050140D"/>
    <w:rsid w:val="0050163A"/>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756"/>
    <w:rsid w:val="0054288C"/>
    <w:rsid w:val="00544C6D"/>
    <w:rsid w:val="00545EC3"/>
    <w:rsid w:val="005460F0"/>
    <w:rsid w:val="0054628C"/>
    <w:rsid w:val="00546566"/>
    <w:rsid w:val="00546822"/>
    <w:rsid w:val="00547DF8"/>
    <w:rsid w:val="005501B7"/>
    <w:rsid w:val="00550812"/>
    <w:rsid w:val="005511CE"/>
    <w:rsid w:val="00552E32"/>
    <w:rsid w:val="00553E20"/>
    <w:rsid w:val="0055412D"/>
    <w:rsid w:val="00554C0C"/>
    <w:rsid w:val="00554C19"/>
    <w:rsid w:val="00556216"/>
    <w:rsid w:val="00556A7A"/>
    <w:rsid w:val="00557235"/>
    <w:rsid w:val="00562E6E"/>
    <w:rsid w:val="005632E7"/>
    <w:rsid w:val="005652C5"/>
    <w:rsid w:val="00565318"/>
    <w:rsid w:val="00565956"/>
    <w:rsid w:val="00565F8A"/>
    <w:rsid w:val="00567201"/>
    <w:rsid w:val="005673FB"/>
    <w:rsid w:val="0057187C"/>
    <w:rsid w:val="00571F40"/>
    <w:rsid w:val="00572851"/>
    <w:rsid w:val="0057527E"/>
    <w:rsid w:val="00575E86"/>
    <w:rsid w:val="0057618A"/>
    <w:rsid w:val="00577121"/>
    <w:rsid w:val="005774DF"/>
    <w:rsid w:val="005779F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7FE"/>
    <w:rsid w:val="005F7B9C"/>
    <w:rsid w:val="005F7ED3"/>
    <w:rsid w:val="00600DEF"/>
    <w:rsid w:val="006015FE"/>
    <w:rsid w:val="00601E20"/>
    <w:rsid w:val="00602E9E"/>
    <w:rsid w:val="00602ED5"/>
    <w:rsid w:val="00603C68"/>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B3E"/>
    <w:rsid w:val="006302C0"/>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B1B"/>
    <w:rsid w:val="006A2CF9"/>
    <w:rsid w:val="006A367E"/>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3CF5"/>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E739E"/>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6CB"/>
    <w:rsid w:val="007278B8"/>
    <w:rsid w:val="007308AF"/>
    <w:rsid w:val="00731974"/>
    <w:rsid w:val="00731BB2"/>
    <w:rsid w:val="007334EA"/>
    <w:rsid w:val="00733C09"/>
    <w:rsid w:val="00733E11"/>
    <w:rsid w:val="0073451A"/>
    <w:rsid w:val="007349D0"/>
    <w:rsid w:val="00734DB1"/>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89A"/>
    <w:rsid w:val="00752A88"/>
    <w:rsid w:val="00752B82"/>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E109C"/>
    <w:rsid w:val="007E2CAE"/>
    <w:rsid w:val="007E3D2D"/>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B40"/>
    <w:rsid w:val="00837B99"/>
    <w:rsid w:val="00840545"/>
    <w:rsid w:val="00840BCC"/>
    <w:rsid w:val="00840CFD"/>
    <w:rsid w:val="008421DC"/>
    <w:rsid w:val="0084282A"/>
    <w:rsid w:val="00843160"/>
    <w:rsid w:val="00843E7A"/>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635F"/>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D4D"/>
    <w:rsid w:val="00892A2A"/>
    <w:rsid w:val="00892AB4"/>
    <w:rsid w:val="00894509"/>
    <w:rsid w:val="008948EA"/>
    <w:rsid w:val="00894FAD"/>
    <w:rsid w:val="00895633"/>
    <w:rsid w:val="00895800"/>
    <w:rsid w:val="0089675D"/>
    <w:rsid w:val="0089755A"/>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79C"/>
    <w:rsid w:val="008E691F"/>
    <w:rsid w:val="008E6E59"/>
    <w:rsid w:val="008E7302"/>
    <w:rsid w:val="008F0030"/>
    <w:rsid w:val="008F0680"/>
    <w:rsid w:val="008F081B"/>
    <w:rsid w:val="008F0990"/>
    <w:rsid w:val="008F1A13"/>
    <w:rsid w:val="008F2586"/>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6D8"/>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4F"/>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0BD7"/>
    <w:rsid w:val="00A710FA"/>
    <w:rsid w:val="00A71595"/>
    <w:rsid w:val="00A728A4"/>
    <w:rsid w:val="00A734C2"/>
    <w:rsid w:val="00A74B3E"/>
    <w:rsid w:val="00A75F17"/>
    <w:rsid w:val="00A76272"/>
    <w:rsid w:val="00A7749D"/>
    <w:rsid w:val="00A7772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B0235"/>
    <w:rsid w:val="00AB023A"/>
    <w:rsid w:val="00AB040F"/>
    <w:rsid w:val="00AB0572"/>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B25"/>
    <w:rsid w:val="00B11CE4"/>
    <w:rsid w:val="00B11E07"/>
    <w:rsid w:val="00B12E98"/>
    <w:rsid w:val="00B15DC3"/>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12F5"/>
    <w:rsid w:val="00B32233"/>
    <w:rsid w:val="00B32348"/>
    <w:rsid w:val="00B32F86"/>
    <w:rsid w:val="00B34A48"/>
    <w:rsid w:val="00B34AD5"/>
    <w:rsid w:val="00B34E34"/>
    <w:rsid w:val="00B351D3"/>
    <w:rsid w:val="00B400FB"/>
    <w:rsid w:val="00B4070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29C"/>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C3D"/>
    <w:rsid w:val="00B90F5A"/>
    <w:rsid w:val="00B91105"/>
    <w:rsid w:val="00B920C7"/>
    <w:rsid w:val="00B92577"/>
    <w:rsid w:val="00B92F17"/>
    <w:rsid w:val="00B93682"/>
    <w:rsid w:val="00B948C2"/>
    <w:rsid w:val="00B976B1"/>
    <w:rsid w:val="00B97D56"/>
    <w:rsid w:val="00BA0441"/>
    <w:rsid w:val="00BA0E57"/>
    <w:rsid w:val="00BA1146"/>
    <w:rsid w:val="00BA1216"/>
    <w:rsid w:val="00BA1BF1"/>
    <w:rsid w:val="00BA2472"/>
    <w:rsid w:val="00BA2754"/>
    <w:rsid w:val="00BA2805"/>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6184"/>
    <w:rsid w:val="00BE6416"/>
    <w:rsid w:val="00BE6B85"/>
    <w:rsid w:val="00BE7289"/>
    <w:rsid w:val="00BE7579"/>
    <w:rsid w:val="00BE7F82"/>
    <w:rsid w:val="00BF09C5"/>
    <w:rsid w:val="00BF1A91"/>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34F"/>
    <w:rsid w:val="00C056E5"/>
    <w:rsid w:val="00C05BE7"/>
    <w:rsid w:val="00C060DC"/>
    <w:rsid w:val="00C0615F"/>
    <w:rsid w:val="00C06C2F"/>
    <w:rsid w:val="00C06CBF"/>
    <w:rsid w:val="00C071B1"/>
    <w:rsid w:val="00C07CF7"/>
    <w:rsid w:val="00C07F4D"/>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13F"/>
    <w:rsid w:val="00C81259"/>
    <w:rsid w:val="00C82B70"/>
    <w:rsid w:val="00C83125"/>
    <w:rsid w:val="00C8351A"/>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648D"/>
    <w:rsid w:val="00C965FF"/>
    <w:rsid w:val="00C96F46"/>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812"/>
    <w:rsid w:val="00D25AD1"/>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448"/>
    <w:rsid w:val="00D50B35"/>
    <w:rsid w:val="00D50BAB"/>
    <w:rsid w:val="00D51773"/>
    <w:rsid w:val="00D52BF0"/>
    <w:rsid w:val="00D53330"/>
    <w:rsid w:val="00D539A8"/>
    <w:rsid w:val="00D54676"/>
    <w:rsid w:val="00D54788"/>
    <w:rsid w:val="00D54920"/>
    <w:rsid w:val="00D550BF"/>
    <w:rsid w:val="00D555C2"/>
    <w:rsid w:val="00D56596"/>
    <w:rsid w:val="00D57503"/>
    <w:rsid w:val="00D578D0"/>
    <w:rsid w:val="00D6021E"/>
    <w:rsid w:val="00D603BE"/>
    <w:rsid w:val="00D615D5"/>
    <w:rsid w:val="00D61B4A"/>
    <w:rsid w:val="00D62BC7"/>
    <w:rsid w:val="00D63839"/>
    <w:rsid w:val="00D6558E"/>
    <w:rsid w:val="00D66B14"/>
    <w:rsid w:val="00D67D49"/>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B7C2E"/>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45CF"/>
    <w:rsid w:val="00DF5857"/>
    <w:rsid w:val="00DF5BB7"/>
    <w:rsid w:val="00DF5BEB"/>
    <w:rsid w:val="00DF644B"/>
    <w:rsid w:val="00DF722B"/>
    <w:rsid w:val="00DF7799"/>
    <w:rsid w:val="00DF77DB"/>
    <w:rsid w:val="00E0253F"/>
    <w:rsid w:val="00E03956"/>
    <w:rsid w:val="00E039FB"/>
    <w:rsid w:val="00E0407A"/>
    <w:rsid w:val="00E0490B"/>
    <w:rsid w:val="00E04F1D"/>
    <w:rsid w:val="00E05310"/>
    <w:rsid w:val="00E063AA"/>
    <w:rsid w:val="00E06CB1"/>
    <w:rsid w:val="00E06CEA"/>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4733"/>
    <w:rsid w:val="00E74C67"/>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23A"/>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6B62"/>
    <w:rsid w:val="00F300CC"/>
    <w:rsid w:val="00F3102C"/>
    <w:rsid w:val="00F311B5"/>
    <w:rsid w:val="00F32005"/>
    <w:rsid w:val="00F32608"/>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2F75"/>
    <w:rsid w:val="00FC3060"/>
    <w:rsid w:val="00FC3205"/>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2416"/>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0E6D"/>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7EA6-95F3-428B-B2BC-A1FF4A1C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83</cp:revision>
  <cp:lastPrinted>2017-09-19T15:21:00Z</cp:lastPrinted>
  <dcterms:created xsi:type="dcterms:W3CDTF">2017-10-17T08:50:00Z</dcterms:created>
  <dcterms:modified xsi:type="dcterms:W3CDTF">2017-11-10T16:33:00Z</dcterms:modified>
</cp:coreProperties>
</file>