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895019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7D4A0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August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</w:t>
      </w:r>
      <w:r w:rsidR="0092035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75D15">
        <w:rPr>
          <w:rFonts w:ascii="Arial" w:eastAsia="Times New Roman" w:hAnsi="Arial" w:cs="Arial"/>
          <w:sz w:val="24"/>
          <w:szCs w:val="24"/>
          <w:lang w:eastAsia="en-GB"/>
        </w:rPr>
        <w:t>latest me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7D4A0C">
        <w:rPr>
          <w:rFonts w:ascii="Arial" w:eastAsia="Times New Roman" w:hAnsi="Arial" w:cs="Arial"/>
          <w:sz w:val="24"/>
          <w:szCs w:val="24"/>
          <w:lang w:eastAsia="en-GB"/>
        </w:rPr>
        <w:t>1 August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C64E2B" w:rsidRDefault="00C64E2B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Potholes in </w:t>
      </w:r>
      <w:r w:rsidR="007D4A0C">
        <w:rPr>
          <w:rFonts w:ascii="Arial" w:eastAsia="Times New Roman" w:hAnsi="Arial" w:cs="Arial"/>
          <w:sz w:val="24"/>
          <w:szCs w:val="24"/>
          <w:lang w:eastAsia="en-GB"/>
        </w:rPr>
        <w:t xml:space="preserve">the Kilgetty-Begelly Community Centre car park have been reported to the landowners with a request for remedial work to be undertaken. </w:t>
      </w:r>
    </w:p>
    <w:p w:rsidR="00805347" w:rsidRPr="001F0A6E" w:rsidRDefault="00805347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F0A6E">
        <w:rPr>
          <w:rFonts w:ascii="Arial" w:eastAsia="Times New Roman" w:hAnsi="Arial" w:cs="Arial"/>
          <w:sz w:val="24"/>
          <w:szCs w:val="24"/>
          <w:lang w:eastAsia="en-GB"/>
        </w:rPr>
        <w:t>KBCC</w:t>
      </w:r>
      <w:r w:rsidR="002B106B">
        <w:rPr>
          <w:rFonts w:ascii="Arial" w:eastAsia="Times New Roman" w:hAnsi="Arial" w:cs="Arial"/>
          <w:sz w:val="24"/>
          <w:szCs w:val="24"/>
          <w:lang w:eastAsia="en-GB"/>
        </w:rPr>
        <w:t xml:space="preserve">’s contractor, </w:t>
      </w:r>
      <w:r w:rsidR="002B106B" w:rsidRPr="002B106B">
        <w:rPr>
          <w:rFonts w:ascii="Arial" w:eastAsia="Times New Roman" w:hAnsi="Arial" w:cs="Arial"/>
          <w:i/>
          <w:sz w:val="24"/>
          <w:szCs w:val="24"/>
          <w:lang w:eastAsia="en-GB"/>
        </w:rPr>
        <w:t>Dig It Garden Services</w:t>
      </w:r>
      <w:r w:rsidR="002B106B">
        <w:rPr>
          <w:rFonts w:ascii="Arial" w:eastAsia="Times New Roman" w:hAnsi="Arial" w:cs="Arial"/>
          <w:sz w:val="24"/>
          <w:szCs w:val="24"/>
          <w:lang w:eastAsia="en-GB"/>
        </w:rPr>
        <w:t>, had now provided and spread additional play bark in Kilgetty play area</w:t>
      </w:r>
      <w:r w:rsidR="007D4A0C">
        <w:rPr>
          <w:rFonts w:ascii="Arial" w:eastAsia="Times New Roman" w:hAnsi="Arial" w:cs="Arial"/>
          <w:sz w:val="24"/>
          <w:szCs w:val="24"/>
          <w:lang w:eastAsia="en-GB"/>
        </w:rPr>
        <w:t xml:space="preserve"> and made repairs to the </w:t>
      </w:r>
      <w:r w:rsidR="002B106B">
        <w:rPr>
          <w:rFonts w:ascii="Arial" w:eastAsia="Times New Roman" w:hAnsi="Arial" w:cs="Arial"/>
          <w:sz w:val="24"/>
          <w:szCs w:val="24"/>
          <w:lang w:eastAsia="en-GB"/>
        </w:rPr>
        <w:t>climbing wall.</w:t>
      </w:r>
      <w:r w:rsidR="009334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D4A0C">
        <w:rPr>
          <w:rFonts w:ascii="Arial" w:eastAsia="Times New Roman" w:hAnsi="Arial" w:cs="Arial"/>
          <w:sz w:val="24"/>
          <w:szCs w:val="24"/>
          <w:lang w:eastAsia="en-GB"/>
        </w:rPr>
        <w:t>KBCC will discuss some alternative surfaces for the play area at its meeting in September 2016.</w:t>
      </w:r>
      <w:r w:rsidR="00656C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334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C56AE" w:rsidRDefault="004154E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</w:t>
      </w:r>
      <w:r w:rsidR="00B37C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D4A0C">
        <w:rPr>
          <w:rFonts w:ascii="Arial" w:eastAsia="Times New Roman" w:hAnsi="Arial" w:cs="Arial"/>
          <w:sz w:val="24"/>
          <w:szCs w:val="24"/>
          <w:lang w:eastAsia="en-GB"/>
        </w:rPr>
        <w:t xml:space="preserve">has successfully contracted with Lite Ltd to provide </w:t>
      </w:r>
      <w:r>
        <w:rPr>
          <w:rFonts w:ascii="Arial" w:eastAsia="Times New Roman" w:hAnsi="Arial" w:cs="Arial"/>
          <w:sz w:val="24"/>
          <w:szCs w:val="24"/>
          <w:lang w:eastAsia="en-GB"/>
        </w:rPr>
        <w:t>2016/17 Christmas lighting in Kilgetty</w:t>
      </w:r>
      <w:r w:rsidR="007D4A0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F0A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76A1A" w:rsidRDefault="00A700F5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Tractor Run through Kilgetty will take place on Saturday, 20 August 2016.</w:t>
      </w:r>
      <w:r w:rsidR="00CF2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as well as photographs of Kilgetty through the ages,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  <w:r w:rsidR="00EC0075" w:rsidRPr="00151FD9">
        <w:rPr>
          <w:rFonts w:ascii="Arial" w:eastAsia="Times New Roman" w:hAnsi="Arial" w:cs="Arial"/>
          <w:sz w:val="24"/>
          <w:szCs w:val="24"/>
          <w:lang w:eastAsia="en-GB"/>
        </w:rPr>
        <w:t>Contact details below.</w:t>
      </w: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8B75AA" w:rsidRDefault="008B75AA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year’s ‘Kilgetty in Bloom’ competition saw 29 entries. </w:t>
      </w:r>
    </w:p>
    <w:p w:rsidR="008E5B5F" w:rsidRPr="008B75AA" w:rsidRDefault="008B75AA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8B75AA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E01277" w:rsidRPr="008B75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5B5F" w:rsidRPr="008B75AA">
        <w:rPr>
          <w:rFonts w:ascii="Arial" w:eastAsia="Times New Roman" w:hAnsi="Arial" w:cs="Arial"/>
          <w:sz w:val="24"/>
          <w:szCs w:val="24"/>
          <w:lang w:eastAsia="en-GB"/>
        </w:rPr>
        <w:t xml:space="preserve">Table Top </w:t>
      </w:r>
      <w:r w:rsidRPr="008B75AA">
        <w:rPr>
          <w:rFonts w:ascii="Arial" w:eastAsia="Times New Roman" w:hAnsi="Arial" w:cs="Arial"/>
          <w:sz w:val="24"/>
          <w:szCs w:val="24"/>
          <w:lang w:eastAsia="en-GB"/>
        </w:rPr>
        <w:t>Book Sale will be</w:t>
      </w:r>
      <w:r w:rsidR="008E5B5F" w:rsidRPr="008B75AA">
        <w:rPr>
          <w:rFonts w:ascii="Arial" w:eastAsia="Times New Roman" w:hAnsi="Arial" w:cs="Arial"/>
          <w:sz w:val="24"/>
          <w:szCs w:val="24"/>
          <w:lang w:eastAsia="en-GB"/>
        </w:rPr>
        <w:t xml:space="preserve"> held </w:t>
      </w:r>
      <w:r w:rsidR="00151FD9" w:rsidRPr="008B75AA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E01277" w:rsidRPr="008B75AA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151FD9" w:rsidRPr="008B75AA">
        <w:rPr>
          <w:rFonts w:ascii="Arial" w:eastAsia="Times New Roman" w:hAnsi="Arial" w:cs="Arial"/>
          <w:sz w:val="24"/>
          <w:szCs w:val="24"/>
          <w:lang w:eastAsia="en-GB"/>
        </w:rPr>
        <w:t>Begelly Community Centre</w:t>
      </w:r>
      <w:r w:rsidR="00E01277" w:rsidRPr="008B75A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8B75AA">
        <w:rPr>
          <w:rFonts w:ascii="Arial" w:eastAsia="Times New Roman" w:hAnsi="Arial" w:cs="Arial"/>
          <w:sz w:val="24"/>
          <w:szCs w:val="24"/>
          <w:lang w:eastAsia="en-GB"/>
        </w:rPr>
        <w:t>on 20 August 2016 between 10am and 3pm.</w:t>
      </w:r>
    </w:p>
    <w:p w:rsidR="00764DF0" w:rsidRDefault="006F7BF3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report that Giant Hogweed was growing on The Common was </w:t>
      </w:r>
      <w:r w:rsidR="008B75AA">
        <w:rPr>
          <w:rFonts w:ascii="Arial" w:eastAsia="Times New Roman" w:hAnsi="Arial" w:cs="Arial"/>
          <w:sz w:val="24"/>
          <w:szCs w:val="24"/>
          <w:lang w:eastAsia="en-GB"/>
        </w:rPr>
        <w:t>still being investigated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57136" w:rsidRDefault="00757136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BKCA recently made a donation of £50 to Wales Air Ambulance.</w:t>
      </w:r>
    </w:p>
    <w:p w:rsidR="00757136" w:rsidRPr="00B51765" w:rsidRDefault="00757136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BKCA has asked KBCC to look at the condition of the information boards adjacent to the Community Centre and possibly undertake refurbishment</w:t>
      </w:r>
      <w:r w:rsidR="000A0D2A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replacement</w:t>
      </w:r>
      <w:r w:rsidR="000A0D2A">
        <w:rPr>
          <w:rFonts w:ascii="Arial" w:eastAsia="Times New Roman" w:hAnsi="Arial" w:cs="Arial"/>
          <w:sz w:val="24"/>
          <w:szCs w:val="24"/>
          <w:lang w:eastAsia="en-GB"/>
        </w:rPr>
        <w:t xml:space="preserve"> or removal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0A5F46" w:rsidRDefault="00F13EB4" w:rsidP="001C6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considered the following planning application</w:t>
      </w:r>
      <w:r w:rsidR="007B7A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F13EB4" w:rsidRDefault="00F13EB4" w:rsidP="001C64F6">
      <w:pPr>
        <w:jc w:val="both"/>
        <w:rPr>
          <w:rFonts w:ascii="Arial" w:hAnsi="Arial" w:cs="Arial"/>
          <w:sz w:val="24"/>
          <w:szCs w:val="24"/>
        </w:rPr>
      </w:pPr>
    </w:p>
    <w:p w:rsidR="00CB56AD" w:rsidRDefault="00A05EE8" w:rsidP="00A05EE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05EE8">
        <w:rPr>
          <w:rFonts w:ascii="Arial" w:hAnsi="Arial" w:cs="Arial"/>
          <w:b/>
          <w:sz w:val="24"/>
          <w:szCs w:val="24"/>
        </w:rPr>
        <w:t xml:space="preserve">16/0301/PA – </w:t>
      </w:r>
      <w:r w:rsidRPr="00A05EE8">
        <w:rPr>
          <w:rFonts w:ascii="Arial" w:hAnsi="Arial" w:cs="Arial"/>
          <w:sz w:val="24"/>
          <w:szCs w:val="24"/>
        </w:rPr>
        <w:t xml:space="preserve">Change of Use of agricultural land to a holiday caravan park at Windberry Top Farm, Begelly, Kilgetty SA68 0XA. Full Council recommended </w:t>
      </w:r>
      <w:r w:rsidRPr="00A05EE8">
        <w:rPr>
          <w:rFonts w:ascii="Arial" w:hAnsi="Arial" w:cs="Arial"/>
          <w:b/>
          <w:sz w:val="24"/>
          <w:szCs w:val="24"/>
          <w:u w:val="single"/>
        </w:rPr>
        <w:t>approval</w:t>
      </w:r>
      <w:r w:rsidRPr="00A05EE8">
        <w:rPr>
          <w:rFonts w:ascii="Arial" w:hAnsi="Arial" w:cs="Arial"/>
          <w:sz w:val="24"/>
          <w:szCs w:val="24"/>
        </w:rPr>
        <w:t xml:space="preserve"> subject to the conditions highlighted by </w:t>
      </w:r>
    </w:p>
    <w:p w:rsidR="00A05EE8" w:rsidRPr="00CB56AD" w:rsidRDefault="00A05EE8" w:rsidP="00CB56AD">
      <w:pPr>
        <w:ind w:left="1440"/>
        <w:jc w:val="both"/>
        <w:rPr>
          <w:rFonts w:ascii="Arial" w:hAnsi="Arial" w:cs="Arial"/>
          <w:sz w:val="24"/>
          <w:szCs w:val="24"/>
        </w:rPr>
      </w:pPr>
      <w:r w:rsidRPr="00CB56AD">
        <w:rPr>
          <w:rFonts w:ascii="Arial" w:hAnsi="Arial" w:cs="Arial"/>
          <w:sz w:val="24"/>
          <w:szCs w:val="24"/>
        </w:rPr>
        <w:lastRenderedPageBreak/>
        <w:t>statutory consultees being met (Bat and Dormice survey, Coal Mining risk assessment report, etc.).</w:t>
      </w:r>
    </w:p>
    <w:p w:rsidR="00A05EE8" w:rsidRPr="00A05EE8" w:rsidRDefault="00A05EE8" w:rsidP="00A05EE8">
      <w:pPr>
        <w:jc w:val="both"/>
        <w:rPr>
          <w:rFonts w:ascii="Arial" w:hAnsi="Arial" w:cs="Arial"/>
          <w:sz w:val="24"/>
          <w:szCs w:val="24"/>
        </w:rPr>
      </w:pPr>
    </w:p>
    <w:p w:rsidR="00A05EE8" w:rsidRDefault="00A05EE8" w:rsidP="00A05EE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05EE8">
        <w:rPr>
          <w:rFonts w:ascii="Arial" w:hAnsi="Arial" w:cs="Arial"/>
          <w:b/>
          <w:sz w:val="24"/>
          <w:szCs w:val="24"/>
        </w:rPr>
        <w:t>16/0341/PA</w:t>
      </w:r>
      <w:r w:rsidRPr="00A05EE8">
        <w:rPr>
          <w:rFonts w:ascii="Arial" w:hAnsi="Arial" w:cs="Arial"/>
          <w:sz w:val="24"/>
          <w:szCs w:val="24"/>
        </w:rPr>
        <w:t xml:space="preserve"> – Temporary rural enterprise worker’s dwelling at Bangeston, Stepaside SA67 8PH. Full Council recommended </w:t>
      </w:r>
      <w:r w:rsidRPr="00A05EE8">
        <w:rPr>
          <w:rFonts w:ascii="Arial" w:hAnsi="Arial" w:cs="Arial"/>
          <w:b/>
          <w:sz w:val="24"/>
          <w:szCs w:val="24"/>
          <w:u w:val="single"/>
        </w:rPr>
        <w:t>approval</w:t>
      </w:r>
      <w:r w:rsidRPr="00A05EE8">
        <w:rPr>
          <w:rFonts w:ascii="Arial" w:hAnsi="Arial" w:cs="Arial"/>
          <w:sz w:val="24"/>
          <w:szCs w:val="24"/>
        </w:rPr>
        <w:t xml:space="preserve"> subject </w:t>
      </w:r>
      <w:r>
        <w:rPr>
          <w:rFonts w:ascii="Arial" w:hAnsi="Arial" w:cs="Arial"/>
          <w:sz w:val="24"/>
          <w:szCs w:val="24"/>
        </w:rPr>
        <w:t xml:space="preserve">to </w:t>
      </w:r>
      <w:r w:rsidRPr="00A05EE8">
        <w:rPr>
          <w:rFonts w:ascii="Arial" w:hAnsi="Arial" w:cs="Arial"/>
          <w:sz w:val="24"/>
          <w:szCs w:val="24"/>
        </w:rPr>
        <w:t xml:space="preserve">the dwelling actually being </w:t>
      </w:r>
      <w:r w:rsidRPr="00A05EE8">
        <w:rPr>
          <w:rFonts w:ascii="Arial" w:hAnsi="Arial" w:cs="Arial"/>
          <w:sz w:val="24"/>
          <w:szCs w:val="24"/>
          <w:u w:val="single"/>
        </w:rPr>
        <w:t xml:space="preserve">temporary </w:t>
      </w:r>
      <w:r w:rsidRPr="00A05EE8">
        <w:rPr>
          <w:rFonts w:ascii="Arial" w:hAnsi="Arial" w:cs="Arial"/>
          <w:sz w:val="24"/>
          <w:szCs w:val="24"/>
        </w:rPr>
        <w:t xml:space="preserve">and that the dwelling was for a worker </w:t>
      </w:r>
      <w:r w:rsidR="000E13B4">
        <w:rPr>
          <w:rFonts w:ascii="Arial" w:hAnsi="Arial" w:cs="Arial"/>
          <w:sz w:val="24"/>
          <w:szCs w:val="24"/>
        </w:rPr>
        <w:t xml:space="preserve">employed </w:t>
      </w:r>
      <w:r w:rsidRPr="00A05EE8">
        <w:rPr>
          <w:rFonts w:ascii="Arial" w:hAnsi="Arial" w:cs="Arial"/>
          <w:sz w:val="24"/>
          <w:szCs w:val="24"/>
        </w:rPr>
        <w:t>in the rural enterprise.</w:t>
      </w:r>
    </w:p>
    <w:p w:rsidR="00A05EE8" w:rsidRPr="00A05EE8" w:rsidRDefault="00A05EE8" w:rsidP="00A05EE8">
      <w:pPr>
        <w:pStyle w:val="ListParagraph"/>
        <w:rPr>
          <w:rFonts w:ascii="Arial" w:hAnsi="Arial" w:cs="Arial"/>
          <w:sz w:val="24"/>
          <w:szCs w:val="24"/>
        </w:rPr>
      </w:pPr>
    </w:p>
    <w:p w:rsidR="00A05EE8" w:rsidRPr="00A05EE8" w:rsidRDefault="00A05EE8" w:rsidP="00A05EE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05EE8">
        <w:rPr>
          <w:rFonts w:ascii="Arial" w:hAnsi="Arial" w:cs="Arial"/>
          <w:b/>
          <w:sz w:val="24"/>
          <w:szCs w:val="24"/>
        </w:rPr>
        <w:t>16/0347/PA</w:t>
      </w:r>
      <w:r w:rsidRPr="00A05EE8">
        <w:rPr>
          <w:rFonts w:ascii="Arial" w:hAnsi="Arial" w:cs="Arial"/>
          <w:sz w:val="24"/>
          <w:szCs w:val="24"/>
        </w:rPr>
        <w:t xml:space="preserve"> – Extension to existing residential property at Y Tosyn, 4 New Road, Begelly SA68 0YF. Full Council recommended </w:t>
      </w:r>
      <w:r w:rsidRPr="00A05EE8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A05EE8" w:rsidRPr="00A05EE8" w:rsidRDefault="00A05EE8" w:rsidP="00A05EE8">
      <w:pPr>
        <w:pStyle w:val="ListParagraph"/>
        <w:rPr>
          <w:rFonts w:ascii="Arial" w:hAnsi="Arial" w:cs="Arial"/>
          <w:sz w:val="24"/>
          <w:szCs w:val="24"/>
        </w:rPr>
      </w:pPr>
    </w:p>
    <w:p w:rsidR="00A05EE8" w:rsidRPr="00A05EE8" w:rsidRDefault="00A05EE8" w:rsidP="00A05EE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05EE8">
        <w:rPr>
          <w:rFonts w:ascii="Arial" w:hAnsi="Arial" w:cs="Arial"/>
          <w:b/>
          <w:sz w:val="24"/>
          <w:szCs w:val="24"/>
        </w:rPr>
        <w:t xml:space="preserve">16/0356/PA – </w:t>
      </w:r>
      <w:r w:rsidRPr="00A05EE8">
        <w:rPr>
          <w:rFonts w:ascii="Arial" w:hAnsi="Arial" w:cs="Arial"/>
          <w:sz w:val="24"/>
          <w:szCs w:val="24"/>
        </w:rPr>
        <w:t xml:space="preserve">Erection of a two storey dwelling and garage at Begelly Green, Begelly SA68 0XE. Full Council recommended </w:t>
      </w:r>
      <w:r w:rsidRPr="00A05EE8">
        <w:rPr>
          <w:rFonts w:ascii="Arial" w:hAnsi="Arial" w:cs="Arial"/>
          <w:b/>
          <w:sz w:val="24"/>
          <w:szCs w:val="24"/>
          <w:u w:val="single"/>
        </w:rPr>
        <w:t>approval.</w:t>
      </w:r>
      <w:r w:rsidRPr="00A05EE8">
        <w:rPr>
          <w:rFonts w:ascii="Arial" w:hAnsi="Arial" w:cs="Arial"/>
          <w:sz w:val="24"/>
          <w:szCs w:val="24"/>
        </w:rPr>
        <w:t xml:space="preserve"> </w:t>
      </w:r>
    </w:p>
    <w:p w:rsidR="00A05EE8" w:rsidRPr="007E2F9D" w:rsidRDefault="00A05EE8" w:rsidP="007E2F9D">
      <w:pPr>
        <w:ind w:left="-65"/>
        <w:jc w:val="both"/>
        <w:rPr>
          <w:rFonts w:ascii="Arial" w:hAnsi="Arial" w:cs="Arial"/>
          <w:sz w:val="24"/>
          <w:szCs w:val="24"/>
        </w:rPr>
      </w:pPr>
    </w:p>
    <w:p w:rsidR="00984051" w:rsidRDefault="00984051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9C39FC" w:rsidRDefault="008C510C" w:rsidP="009C39F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was </w:t>
      </w:r>
      <w:r w:rsidR="00DA6DE2">
        <w:rPr>
          <w:rFonts w:ascii="Arial" w:eastAsia="Times New Roman" w:hAnsi="Arial" w:cs="Arial"/>
          <w:sz w:val="24"/>
          <w:szCs w:val="24"/>
          <w:lang w:eastAsia="en-GB"/>
        </w:rPr>
        <w:t xml:space="preserve">not 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present and </w:t>
      </w:r>
      <w:r w:rsidR="00DA6DE2">
        <w:rPr>
          <w:rFonts w:ascii="Arial" w:eastAsia="Times New Roman" w:hAnsi="Arial" w:cs="Arial"/>
          <w:sz w:val="24"/>
          <w:szCs w:val="24"/>
          <w:lang w:eastAsia="en-GB"/>
        </w:rPr>
        <w:t>no written report was provided.</w:t>
      </w:r>
    </w:p>
    <w:p w:rsidR="00473460" w:rsidRPr="00691BAB" w:rsidRDefault="00473460" w:rsidP="000108EC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</w:t>
      </w:r>
      <w:r w:rsidR="00BF7859">
        <w:rPr>
          <w:rFonts w:ascii="Arial" w:eastAsia="Times New Roman" w:hAnsi="Arial" w:cs="Arial"/>
          <w:sz w:val="24"/>
          <w:szCs w:val="24"/>
          <w:lang w:eastAsia="en-GB"/>
        </w:rPr>
        <w:t xml:space="preserve">monthly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meeting of Kilgetty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7E2F9D">
        <w:rPr>
          <w:rFonts w:ascii="Arial" w:eastAsia="Times New Roman" w:hAnsi="Arial" w:cs="Arial"/>
          <w:sz w:val="24"/>
          <w:szCs w:val="24"/>
          <w:lang w:eastAsia="en-GB"/>
        </w:rPr>
        <w:t>8 September</w:t>
      </w:r>
      <w:r w:rsidR="00B74F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Begelly-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Kilgetty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 can be viewed by contacting the Clerk, Ian Morris, on 01834 450</w:t>
      </w:r>
      <w:r w:rsidR="00DF490C">
        <w:rPr>
          <w:rFonts w:ascii="Arial" w:eastAsia="Times New Roman" w:hAnsi="Arial" w:cs="Arial"/>
          <w:sz w:val="24"/>
          <w:szCs w:val="24"/>
          <w:lang w:eastAsia="en-GB"/>
        </w:rPr>
        <w:t>512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 xml:space="preserve"> or by accessing the 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2286" w:rsidRDefault="006F5647" w:rsidP="00B74F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F5647" w:rsidRPr="001E13A4" w:rsidRDefault="0087625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7E2F9D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30"/>
  </w:num>
  <w:num w:numId="4">
    <w:abstractNumId w:val="27"/>
  </w:num>
  <w:num w:numId="5">
    <w:abstractNumId w:val="31"/>
  </w:num>
  <w:num w:numId="6">
    <w:abstractNumId w:val="12"/>
  </w:num>
  <w:num w:numId="7">
    <w:abstractNumId w:val="28"/>
  </w:num>
  <w:num w:numId="8">
    <w:abstractNumId w:val="3"/>
  </w:num>
  <w:num w:numId="9">
    <w:abstractNumId w:val="0"/>
  </w:num>
  <w:num w:numId="10">
    <w:abstractNumId w:val="11"/>
  </w:num>
  <w:num w:numId="11">
    <w:abstractNumId w:val="35"/>
  </w:num>
  <w:num w:numId="12">
    <w:abstractNumId w:val="24"/>
  </w:num>
  <w:num w:numId="13">
    <w:abstractNumId w:val="29"/>
  </w:num>
  <w:num w:numId="14">
    <w:abstractNumId w:val="17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2"/>
  </w:num>
  <w:num w:numId="20">
    <w:abstractNumId w:val="22"/>
  </w:num>
  <w:num w:numId="21">
    <w:abstractNumId w:val="16"/>
  </w:num>
  <w:num w:numId="22">
    <w:abstractNumId w:val="26"/>
  </w:num>
  <w:num w:numId="23">
    <w:abstractNumId w:val="36"/>
  </w:num>
  <w:num w:numId="24">
    <w:abstractNumId w:val="6"/>
  </w:num>
  <w:num w:numId="25">
    <w:abstractNumId w:val="1"/>
  </w:num>
  <w:num w:numId="26">
    <w:abstractNumId w:val="23"/>
  </w:num>
  <w:num w:numId="27">
    <w:abstractNumId w:val="19"/>
  </w:num>
  <w:num w:numId="28">
    <w:abstractNumId w:val="21"/>
  </w:num>
  <w:num w:numId="29">
    <w:abstractNumId w:val="7"/>
  </w:num>
  <w:num w:numId="30">
    <w:abstractNumId w:val="13"/>
  </w:num>
  <w:num w:numId="31">
    <w:abstractNumId w:val="15"/>
  </w:num>
  <w:num w:numId="32">
    <w:abstractNumId w:val="20"/>
  </w:num>
  <w:num w:numId="33">
    <w:abstractNumId w:val="9"/>
  </w:num>
  <w:num w:numId="34">
    <w:abstractNumId w:val="8"/>
  </w:num>
  <w:num w:numId="35">
    <w:abstractNumId w:val="34"/>
  </w:num>
  <w:num w:numId="36">
    <w:abstractNumId w:val="2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4D66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524A6"/>
    <w:rsid w:val="00055DD9"/>
    <w:rsid w:val="00056E7F"/>
    <w:rsid w:val="00063DCD"/>
    <w:rsid w:val="00064ACC"/>
    <w:rsid w:val="00066204"/>
    <w:rsid w:val="000725BB"/>
    <w:rsid w:val="000775B2"/>
    <w:rsid w:val="000875EE"/>
    <w:rsid w:val="000948BC"/>
    <w:rsid w:val="000A0D2A"/>
    <w:rsid w:val="000A3070"/>
    <w:rsid w:val="000A519E"/>
    <w:rsid w:val="000A5F46"/>
    <w:rsid w:val="000B010D"/>
    <w:rsid w:val="000B09C2"/>
    <w:rsid w:val="000C05CB"/>
    <w:rsid w:val="000C5548"/>
    <w:rsid w:val="000C6BD8"/>
    <w:rsid w:val="000C6F8D"/>
    <w:rsid w:val="000D255A"/>
    <w:rsid w:val="000D5521"/>
    <w:rsid w:val="000D75F6"/>
    <w:rsid w:val="000E13B4"/>
    <w:rsid w:val="000F1D75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1A52"/>
    <w:rsid w:val="001353A9"/>
    <w:rsid w:val="00142ABC"/>
    <w:rsid w:val="0015183C"/>
    <w:rsid w:val="00151FD9"/>
    <w:rsid w:val="00154746"/>
    <w:rsid w:val="001554F7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484"/>
    <w:rsid w:val="00191DE1"/>
    <w:rsid w:val="0019501E"/>
    <w:rsid w:val="001A72DA"/>
    <w:rsid w:val="001A782C"/>
    <w:rsid w:val="001A786E"/>
    <w:rsid w:val="001B3FDD"/>
    <w:rsid w:val="001C3A62"/>
    <w:rsid w:val="001C64F6"/>
    <w:rsid w:val="001D4981"/>
    <w:rsid w:val="001D5F9B"/>
    <w:rsid w:val="001E13A4"/>
    <w:rsid w:val="001E3927"/>
    <w:rsid w:val="001F0A6E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CF"/>
    <w:rsid w:val="002355F8"/>
    <w:rsid w:val="00244B70"/>
    <w:rsid w:val="00245C69"/>
    <w:rsid w:val="00245FB1"/>
    <w:rsid w:val="00250F5D"/>
    <w:rsid w:val="00250FE8"/>
    <w:rsid w:val="00256D30"/>
    <w:rsid w:val="00262318"/>
    <w:rsid w:val="0026729E"/>
    <w:rsid w:val="002709A6"/>
    <w:rsid w:val="00271DC3"/>
    <w:rsid w:val="00280BB4"/>
    <w:rsid w:val="002812D8"/>
    <w:rsid w:val="00282DC0"/>
    <w:rsid w:val="00285AC4"/>
    <w:rsid w:val="00297172"/>
    <w:rsid w:val="002A210D"/>
    <w:rsid w:val="002A51E2"/>
    <w:rsid w:val="002B106B"/>
    <w:rsid w:val="002B4595"/>
    <w:rsid w:val="002B6F2E"/>
    <w:rsid w:val="002B7AD6"/>
    <w:rsid w:val="002B7F0E"/>
    <w:rsid w:val="002C01EA"/>
    <w:rsid w:val="002C2908"/>
    <w:rsid w:val="002D11FC"/>
    <w:rsid w:val="002D3589"/>
    <w:rsid w:val="002D5F3E"/>
    <w:rsid w:val="002E0D8E"/>
    <w:rsid w:val="002F17A9"/>
    <w:rsid w:val="002F3D2E"/>
    <w:rsid w:val="00301675"/>
    <w:rsid w:val="00302008"/>
    <w:rsid w:val="003075D1"/>
    <w:rsid w:val="00307863"/>
    <w:rsid w:val="00312BEA"/>
    <w:rsid w:val="0031413C"/>
    <w:rsid w:val="00332C24"/>
    <w:rsid w:val="00334718"/>
    <w:rsid w:val="00334EEC"/>
    <w:rsid w:val="00340ABB"/>
    <w:rsid w:val="00351E52"/>
    <w:rsid w:val="00352E6B"/>
    <w:rsid w:val="0036174A"/>
    <w:rsid w:val="00362430"/>
    <w:rsid w:val="0036460C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C56A2"/>
    <w:rsid w:val="003D5514"/>
    <w:rsid w:val="003E6766"/>
    <w:rsid w:val="00401ECF"/>
    <w:rsid w:val="00402D42"/>
    <w:rsid w:val="00407E05"/>
    <w:rsid w:val="004154E9"/>
    <w:rsid w:val="00415A51"/>
    <w:rsid w:val="00416DE0"/>
    <w:rsid w:val="004331FE"/>
    <w:rsid w:val="00436F1E"/>
    <w:rsid w:val="00447D54"/>
    <w:rsid w:val="00462A59"/>
    <w:rsid w:val="00464168"/>
    <w:rsid w:val="00470D2C"/>
    <w:rsid w:val="00473460"/>
    <w:rsid w:val="004771E1"/>
    <w:rsid w:val="00480DED"/>
    <w:rsid w:val="0048106C"/>
    <w:rsid w:val="004832C3"/>
    <w:rsid w:val="00484CB7"/>
    <w:rsid w:val="00485476"/>
    <w:rsid w:val="004930A9"/>
    <w:rsid w:val="0049393C"/>
    <w:rsid w:val="004A1903"/>
    <w:rsid w:val="004B1A9A"/>
    <w:rsid w:val="004B7F5F"/>
    <w:rsid w:val="004C0E6C"/>
    <w:rsid w:val="004C5804"/>
    <w:rsid w:val="004C7A7E"/>
    <w:rsid w:val="004E6890"/>
    <w:rsid w:val="004F21F3"/>
    <w:rsid w:val="004F26A3"/>
    <w:rsid w:val="004F44DB"/>
    <w:rsid w:val="00500F0E"/>
    <w:rsid w:val="00502444"/>
    <w:rsid w:val="00505CF8"/>
    <w:rsid w:val="005134E0"/>
    <w:rsid w:val="00520172"/>
    <w:rsid w:val="00532431"/>
    <w:rsid w:val="00535AF5"/>
    <w:rsid w:val="00540C40"/>
    <w:rsid w:val="00541626"/>
    <w:rsid w:val="0054363E"/>
    <w:rsid w:val="00544424"/>
    <w:rsid w:val="00551106"/>
    <w:rsid w:val="0056170B"/>
    <w:rsid w:val="00570D27"/>
    <w:rsid w:val="0058618D"/>
    <w:rsid w:val="00586E5C"/>
    <w:rsid w:val="00591308"/>
    <w:rsid w:val="0059428D"/>
    <w:rsid w:val="005969E9"/>
    <w:rsid w:val="005A156F"/>
    <w:rsid w:val="005A15C5"/>
    <w:rsid w:val="005A6571"/>
    <w:rsid w:val="005B3E27"/>
    <w:rsid w:val="005C746D"/>
    <w:rsid w:val="005E2286"/>
    <w:rsid w:val="005E36EB"/>
    <w:rsid w:val="005E7F5A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3A6F"/>
    <w:rsid w:val="0065497F"/>
    <w:rsid w:val="00656A63"/>
    <w:rsid w:val="00656C0E"/>
    <w:rsid w:val="00660210"/>
    <w:rsid w:val="00660624"/>
    <w:rsid w:val="00664A09"/>
    <w:rsid w:val="006663E8"/>
    <w:rsid w:val="00670D8A"/>
    <w:rsid w:val="00671362"/>
    <w:rsid w:val="006747CD"/>
    <w:rsid w:val="00676A1A"/>
    <w:rsid w:val="00676E8E"/>
    <w:rsid w:val="0068007A"/>
    <w:rsid w:val="00682711"/>
    <w:rsid w:val="006835C7"/>
    <w:rsid w:val="00691BAB"/>
    <w:rsid w:val="00692D64"/>
    <w:rsid w:val="006952A6"/>
    <w:rsid w:val="00695821"/>
    <w:rsid w:val="006A776A"/>
    <w:rsid w:val="006B386C"/>
    <w:rsid w:val="006B5788"/>
    <w:rsid w:val="006C0456"/>
    <w:rsid w:val="006C0BC1"/>
    <w:rsid w:val="006C2B12"/>
    <w:rsid w:val="006D3AEE"/>
    <w:rsid w:val="006D4CF6"/>
    <w:rsid w:val="006E20FA"/>
    <w:rsid w:val="006E2210"/>
    <w:rsid w:val="006E390B"/>
    <w:rsid w:val="006E5CAF"/>
    <w:rsid w:val="006F10AD"/>
    <w:rsid w:val="006F1B71"/>
    <w:rsid w:val="006F5647"/>
    <w:rsid w:val="006F6EFA"/>
    <w:rsid w:val="006F7BF3"/>
    <w:rsid w:val="00700CD3"/>
    <w:rsid w:val="00705489"/>
    <w:rsid w:val="00705EF1"/>
    <w:rsid w:val="0071335C"/>
    <w:rsid w:val="00722143"/>
    <w:rsid w:val="00723443"/>
    <w:rsid w:val="0072511A"/>
    <w:rsid w:val="007271DB"/>
    <w:rsid w:val="00727B57"/>
    <w:rsid w:val="0073652B"/>
    <w:rsid w:val="00742AC2"/>
    <w:rsid w:val="00743045"/>
    <w:rsid w:val="00757136"/>
    <w:rsid w:val="00764DF0"/>
    <w:rsid w:val="00791321"/>
    <w:rsid w:val="007A41BF"/>
    <w:rsid w:val="007A4C6D"/>
    <w:rsid w:val="007A5A14"/>
    <w:rsid w:val="007A7B6D"/>
    <w:rsid w:val="007B63FA"/>
    <w:rsid w:val="007B7A23"/>
    <w:rsid w:val="007C0373"/>
    <w:rsid w:val="007C12D8"/>
    <w:rsid w:val="007C2CD1"/>
    <w:rsid w:val="007C48B9"/>
    <w:rsid w:val="007D0D38"/>
    <w:rsid w:val="007D4A0C"/>
    <w:rsid w:val="007D554E"/>
    <w:rsid w:val="007D656A"/>
    <w:rsid w:val="007E12AE"/>
    <w:rsid w:val="007E1C14"/>
    <w:rsid w:val="007E2F9D"/>
    <w:rsid w:val="007E351E"/>
    <w:rsid w:val="007E4E6C"/>
    <w:rsid w:val="007E7849"/>
    <w:rsid w:val="007F482C"/>
    <w:rsid w:val="00801E9B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519E"/>
    <w:rsid w:val="008457F3"/>
    <w:rsid w:val="00851A6C"/>
    <w:rsid w:val="00854C74"/>
    <w:rsid w:val="008632AD"/>
    <w:rsid w:val="00867E03"/>
    <w:rsid w:val="008707EC"/>
    <w:rsid w:val="00873E6E"/>
    <w:rsid w:val="00876250"/>
    <w:rsid w:val="0088165D"/>
    <w:rsid w:val="008839DF"/>
    <w:rsid w:val="00883DF8"/>
    <w:rsid w:val="00895019"/>
    <w:rsid w:val="008969B4"/>
    <w:rsid w:val="008A24EF"/>
    <w:rsid w:val="008B254E"/>
    <w:rsid w:val="008B2F59"/>
    <w:rsid w:val="008B5318"/>
    <w:rsid w:val="008B75AA"/>
    <w:rsid w:val="008C301C"/>
    <w:rsid w:val="008C510C"/>
    <w:rsid w:val="008D0521"/>
    <w:rsid w:val="008D4C03"/>
    <w:rsid w:val="008E402F"/>
    <w:rsid w:val="008E4ADE"/>
    <w:rsid w:val="008E4E8A"/>
    <w:rsid w:val="008E5B5F"/>
    <w:rsid w:val="008E7BEF"/>
    <w:rsid w:val="008F32E0"/>
    <w:rsid w:val="008F68A1"/>
    <w:rsid w:val="009041BE"/>
    <w:rsid w:val="009056D5"/>
    <w:rsid w:val="0090744D"/>
    <w:rsid w:val="00911344"/>
    <w:rsid w:val="00913075"/>
    <w:rsid w:val="00920351"/>
    <w:rsid w:val="00920C2B"/>
    <w:rsid w:val="009334E1"/>
    <w:rsid w:val="0094185D"/>
    <w:rsid w:val="00941A1D"/>
    <w:rsid w:val="00943E03"/>
    <w:rsid w:val="00951532"/>
    <w:rsid w:val="00952A2D"/>
    <w:rsid w:val="00962B2B"/>
    <w:rsid w:val="0097609E"/>
    <w:rsid w:val="0097644F"/>
    <w:rsid w:val="0098167F"/>
    <w:rsid w:val="00983942"/>
    <w:rsid w:val="00984051"/>
    <w:rsid w:val="00992916"/>
    <w:rsid w:val="00997A51"/>
    <w:rsid w:val="009A16DF"/>
    <w:rsid w:val="009A3600"/>
    <w:rsid w:val="009A4795"/>
    <w:rsid w:val="009C39FC"/>
    <w:rsid w:val="009C7DBD"/>
    <w:rsid w:val="009D15B3"/>
    <w:rsid w:val="009D5BF6"/>
    <w:rsid w:val="009E030F"/>
    <w:rsid w:val="009E3859"/>
    <w:rsid w:val="009E5B2B"/>
    <w:rsid w:val="009E6047"/>
    <w:rsid w:val="009E68C8"/>
    <w:rsid w:val="009F1C2C"/>
    <w:rsid w:val="00A00925"/>
    <w:rsid w:val="00A0483E"/>
    <w:rsid w:val="00A04B85"/>
    <w:rsid w:val="00A05EE8"/>
    <w:rsid w:val="00A0656F"/>
    <w:rsid w:val="00A126EA"/>
    <w:rsid w:val="00A15F74"/>
    <w:rsid w:val="00A270D5"/>
    <w:rsid w:val="00A33BE3"/>
    <w:rsid w:val="00A34F23"/>
    <w:rsid w:val="00A452ED"/>
    <w:rsid w:val="00A47A61"/>
    <w:rsid w:val="00A53676"/>
    <w:rsid w:val="00A54A60"/>
    <w:rsid w:val="00A57AA3"/>
    <w:rsid w:val="00A63012"/>
    <w:rsid w:val="00A655A6"/>
    <w:rsid w:val="00A67EEE"/>
    <w:rsid w:val="00A700F5"/>
    <w:rsid w:val="00A725F2"/>
    <w:rsid w:val="00A8101F"/>
    <w:rsid w:val="00A83B49"/>
    <w:rsid w:val="00A9335A"/>
    <w:rsid w:val="00A97A84"/>
    <w:rsid w:val="00AA19AA"/>
    <w:rsid w:val="00AC37FB"/>
    <w:rsid w:val="00AC3934"/>
    <w:rsid w:val="00AC56AE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B14D79"/>
    <w:rsid w:val="00B17FC8"/>
    <w:rsid w:val="00B27859"/>
    <w:rsid w:val="00B31D71"/>
    <w:rsid w:val="00B338C8"/>
    <w:rsid w:val="00B3574F"/>
    <w:rsid w:val="00B37C82"/>
    <w:rsid w:val="00B51765"/>
    <w:rsid w:val="00B54274"/>
    <w:rsid w:val="00B626B4"/>
    <w:rsid w:val="00B643CC"/>
    <w:rsid w:val="00B65DFC"/>
    <w:rsid w:val="00B67AA6"/>
    <w:rsid w:val="00B70986"/>
    <w:rsid w:val="00B743EC"/>
    <w:rsid w:val="00B74B3B"/>
    <w:rsid w:val="00B74F14"/>
    <w:rsid w:val="00B75D15"/>
    <w:rsid w:val="00B80811"/>
    <w:rsid w:val="00B82AB1"/>
    <w:rsid w:val="00B82DF4"/>
    <w:rsid w:val="00B872BA"/>
    <w:rsid w:val="00B919A5"/>
    <w:rsid w:val="00B97CE2"/>
    <w:rsid w:val="00BA15B9"/>
    <w:rsid w:val="00BA4621"/>
    <w:rsid w:val="00BB4EFF"/>
    <w:rsid w:val="00BB5103"/>
    <w:rsid w:val="00BB674B"/>
    <w:rsid w:val="00BB6C92"/>
    <w:rsid w:val="00BC513E"/>
    <w:rsid w:val="00BD0A9B"/>
    <w:rsid w:val="00BD49D0"/>
    <w:rsid w:val="00BD645F"/>
    <w:rsid w:val="00BD6AFE"/>
    <w:rsid w:val="00BE47BB"/>
    <w:rsid w:val="00BE5056"/>
    <w:rsid w:val="00BE59CF"/>
    <w:rsid w:val="00BF1134"/>
    <w:rsid w:val="00BF2B04"/>
    <w:rsid w:val="00BF7859"/>
    <w:rsid w:val="00C04DB2"/>
    <w:rsid w:val="00C05FBE"/>
    <w:rsid w:val="00C10F2B"/>
    <w:rsid w:val="00C11A4E"/>
    <w:rsid w:val="00C12F41"/>
    <w:rsid w:val="00C131D0"/>
    <w:rsid w:val="00C13877"/>
    <w:rsid w:val="00C14716"/>
    <w:rsid w:val="00C15140"/>
    <w:rsid w:val="00C163F8"/>
    <w:rsid w:val="00C26445"/>
    <w:rsid w:val="00C30C01"/>
    <w:rsid w:val="00C364DD"/>
    <w:rsid w:val="00C4211B"/>
    <w:rsid w:val="00C42E12"/>
    <w:rsid w:val="00C433F7"/>
    <w:rsid w:val="00C4766E"/>
    <w:rsid w:val="00C60D0F"/>
    <w:rsid w:val="00C6143D"/>
    <w:rsid w:val="00C62181"/>
    <w:rsid w:val="00C63B13"/>
    <w:rsid w:val="00C64E2B"/>
    <w:rsid w:val="00C73A4A"/>
    <w:rsid w:val="00C861BC"/>
    <w:rsid w:val="00C87801"/>
    <w:rsid w:val="00C911F6"/>
    <w:rsid w:val="00C93EC7"/>
    <w:rsid w:val="00C95856"/>
    <w:rsid w:val="00CA06AF"/>
    <w:rsid w:val="00CA279E"/>
    <w:rsid w:val="00CB3532"/>
    <w:rsid w:val="00CB56AD"/>
    <w:rsid w:val="00CB6CD5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6B96"/>
    <w:rsid w:val="00CF76CC"/>
    <w:rsid w:val="00D0451A"/>
    <w:rsid w:val="00D0451D"/>
    <w:rsid w:val="00D07785"/>
    <w:rsid w:val="00D1231A"/>
    <w:rsid w:val="00D12B9F"/>
    <w:rsid w:val="00D1659D"/>
    <w:rsid w:val="00D22376"/>
    <w:rsid w:val="00D2345F"/>
    <w:rsid w:val="00D35D44"/>
    <w:rsid w:val="00D40225"/>
    <w:rsid w:val="00D432A6"/>
    <w:rsid w:val="00D4333F"/>
    <w:rsid w:val="00D44DFE"/>
    <w:rsid w:val="00D45A28"/>
    <w:rsid w:val="00D51C5A"/>
    <w:rsid w:val="00D5740D"/>
    <w:rsid w:val="00D578F4"/>
    <w:rsid w:val="00D631C9"/>
    <w:rsid w:val="00D75428"/>
    <w:rsid w:val="00D86CB4"/>
    <w:rsid w:val="00D97F67"/>
    <w:rsid w:val="00DA6DE2"/>
    <w:rsid w:val="00DB07BE"/>
    <w:rsid w:val="00DB594F"/>
    <w:rsid w:val="00DC1B38"/>
    <w:rsid w:val="00DC2503"/>
    <w:rsid w:val="00DD1781"/>
    <w:rsid w:val="00DD21DC"/>
    <w:rsid w:val="00DD25C8"/>
    <w:rsid w:val="00DD574E"/>
    <w:rsid w:val="00DE1BFD"/>
    <w:rsid w:val="00DE37CA"/>
    <w:rsid w:val="00DE7AB3"/>
    <w:rsid w:val="00DF490C"/>
    <w:rsid w:val="00E01277"/>
    <w:rsid w:val="00E12210"/>
    <w:rsid w:val="00E16AC8"/>
    <w:rsid w:val="00E1712B"/>
    <w:rsid w:val="00E22450"/>
    <w:rsid w:val="00E23F60"/>
    <w:rsid w:val="00E24F5C"/>
    <w:rsid w:val="00E2503B"/>
    <w:rsid w:val="00E31A42"/>
    <w:rsid w:val="00E40959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93204"/>
    <w:rsid w:val="00E96260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F0E9E"/>
    <w:rsid w:val="00EF5130"/>
    <w:rsid w:val="00F13237"/>
    <w:rsid w:val="00F13EB4"/>
    <w:rsid w:val="00F258E1"/>
    <w:rsid w:val="00F27D76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34924-5914-45C2-BF2F-A320EB5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10</cp:revision>
  <cp:lastPrinted>2016-08-12T11:45:00Z</cp:lastPrinted>
  <dcterms:created xsi:type="dcterms:W3CDTF">2016-08-12T11:27:00Z</dcterms:created>
  <dcterms:modified xsi:type="dcterms:W3CDTF">2016-08-12T11:47:00Z</dcterms:modified>
</cp:coreProperties>
</file>