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Begelly, Kilgetty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065617">
        <w:rPr>
          <w:rFonts w:ascii="Arial" w:hAnsi="Arial" w:cs="Arial"/>
          <w:sz w:val="24"/>
          <w:szCs w:val="24"/>
        </w:rPr>
        <w:t>9 June</w:t>
      </w:r>
      <w:r w:rsidR="006609DD">
        <w:rPr>
          <w:rFonts w:ascii="Arial" w:hAnsi="Arial" w:cs="Arial"/>
          <w:sz w:val="24"/>
          <w:szCs w:val="24"/>
        </w:rPr>
        <w:t xml:space="preserve"> 2016</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DRAFT MINUTES</w:t>
      </w: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027F14" w:rsidRDefault="00027F14" w:rsidP="00027F14">
      <w:pPr>
        <w:pStyle w:val="Standard"/>
        <w:rPr>
          <w:rFonts w:ascii="Arial" w:hAnsi="Arial" w:cs="Arial"/>
          <w:bCs/>
        </w:rPr>
      </w:pPr>
      <w:r>
        <w:rPr>
          <w:rFonts w:ascii="Arial" w:hAnsi="Arial" w:cs="Arial"/>
          <w:bCs/>
        </w:rPr>
        <w:t>Cllr Diane Lockley (Chair)</w:t>
      </w:r>
    </w:p>
    <w:p w:rsidR="00027F14" w:rsidRDefault="00027F14" w:rsidP="00FA00DE">
      <w:pPr>
        <w:pStyle w:val="Standard"/>
        <w:rPr>
          <w:rFonts w:ascii="Arial" w:hAnsi="Arial" w:cs="Arial"/>
          <w:bCs/>
        </w:rPr>
      </w:pPr>
      <w:r>
        <w:rPr>
          <w:rFonts w:ascii="Arial" w:hAnsi="Arial" w:cs="Arial"/>
          <w:bCs/>
        </w:rPr>
        <w:t>Cllr Janet Ward (Vice-chair)</w:t>
      </w:r>
    </w:p>
    <w:p w:rsidR="00D00030" w:rsidRDefault="00D00030" w:rsidP="00D00030">
      <w:pPr>
        <w:pStyle w:val="Standard"/>
        <w:rPr>
          <w:rFonts w:ascii="Arial" w:hAnsi="Arial" w:cs="Arial"/>
          <w:bCs/>
        </w:rPr>
      </w:pPr>
      <w:r>
        <w:rPr>
          <w:rFonts w:ascii="Arial" w:hAnsi="Arial" w:cs="Arial"/>
          <w:bCs/>
        </w:rPr>
        <w:t>Cllr David Anderson</w:t>
      </w:r>
    </w:p>
    <w:p w:rsidR="00AB4AE5" w:rsidRDefault="00AB4AE5" w:rsidP="00FA00DE">
      <w:pPr>
        <w:pStyle w:val="Standard"/>
        <w:rPr>
          <w:rFonts w:ascii="Arial" w:hAnsi="Arial" w:cs="Arial"/>
          <w:bCs/>
        </w:rPr>
      </w:pPr>
      <w:r>
        <w:rPr>
          <w:rFonts w:ascii="Arial" w:hAnsi="Arial" w:cs="Arial"/>
          <w:bCs/>
        </w:rPr>
        <w:t xml:space="preserve">Cllr Trevor Andrews </w:t>
      </w:r>
    </w:p>
    <w:p w:rsidR="00D00030" w:rsidRDefault="00D00030" w:rsidP="00FA00DE">
      <w:pPr>
        <w:pStyle w:val="Standard"/>
        <w:rPr>
          <w:rFonts w:ascii="Arial" w:hAnsi="Arial" w:cs="Arial"/>
          <w:bCs/>
        </w:rPr>
      </w:pPr>
      <w:r>
        <w:rPr>
          <w:rFonts w:ascii="Arial" w:hAnsi="Arial" w:cs="Arial"/>
          <w:bCs/>
        </w:rPr>
        <w:t>Cllr Ann Pendleton</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A55E7" w:rsidRDefault="00DA2CDA" w:rsidP="009B7D0D">
      <w:pPr>
        <w:pStyle w:val="Standard"/>
        <w:rPr>
          <w:rFonts w:ascii="Arial" w:hAnsi="Arial" w:cs="Arial"/>
          <w:bCs/>
        </w:rPr>
      </w:pPr>
      <w:r>
        <w:rPr>
          <w:rFonts w:ascii="Arial" w:hAnsi="Arial" w:cs="Arial"/>
          <w:bCs/>
        </w:rPr>
        <w:t xml:space="preserve">County Councillor David Pugh was </w:t>
      </w:r>
      <w:r w:rsidR="00A77A7C">
        <w:rPr>
          <w:rFonts w:ascii="Arial" w:hAnsi="Arial" w:cs="Arial"/>
          <w:bCs/>
        </w:rPr>
        <w:t xml:space="preserve">also </w:t>
      </w:r>
      <w:r>
        <w:rPr>
          <w:rFonts w:ascii="Arial" w:hAnsi="Arial" w:cs="Arial"/>
          <w:bCs/>
        </w:rPr>
        <w:t>present</w:t>
      </w:r>
      <w:r w:rsidR="00E4496B">
        <w:rPr>
          <w:rFonts w:ascii="Arial" w:hAnsi="Arial" w:cs="Arial"/>
          <w:bCs/>
        </w:rPr>
        <w:t xml:space="preserve"> for part of the meeting</w:t>
      </w:r>
      <w:r w:rsidR="00AD0024">
        <w:rPr>
          <w:rFonts w:ascii="Arial" w:hAnsi="Arial" w:cs="Arial"/>
          <w:bCs/>
        </w:rPr>
        <w:t>.</w:t>
      </w:r>
    </w:p>
    <w:p w:rsidR="00D00030" w:rsidRDefault="00D00030" w:rsidP="001E742D">
      <w:pPr>
        <w:pStyle w:val="Standard"/>
        <w:rPr>
          <w:rFonts w:ascii="Arial" w:hAnsi="Arial" w:cs="Arial"/>
          <w:b/>
        </w:rPr>
      </w:pPr>
    </w:p>
    <w:p w:rsidR="00A673E0" w:rsidRPr="00A673E0" w:rsidRDefault="00A673E0" w:rsidP="001E742D">
      <w:pPr>
        <w:pStyle w:val="Standard"/>
        <w:rPr>
          <w:rFonts w:ascii="Arial" w:hAnsi="Arial" w:cs="Arial"/>
        </w:rPr>
      </w:pPr>
      <w:r w:rsidRPr="00A673E0">
        <w:rPr>
          <w:rFonts w:ascii="Arial" w:hAnsi="Arial" w:cs="Arial"/>
        </w:rPr>
        <w:t>Public participation session took place between 7.00pm and 7.</w:t>
      </w:r>
      <w:r w:rsidR="00065617">
        <w:rPr>
          <w:rFonts w:ascii="Arial" w:hAnsi="Arial" w:cs="Arial"/>
        </w:rPr>
        <w:t>08</w:t>
      </w:r>
      <w:r w:rsidRPr="00A673E0">
        <w:rPr>
          <w:rFonts w:ascii="Arial" w:hAnsi="Arial" w:cs="Arial"/>
        </w:rPr>
        <w:t>pm.</w:t>
      </w:r>
    </w:p>
    <w:p w:rsidR="00A673E0" w:rsidRDefault="00A673E0" w:rsidP="001E742D">
      <w:pPr>
        <w:pStyle w:val="Standard"/>
        <w:rPr>
          <w:rFonts w:ascii="Arial" w:hAnsi="Arial" w:cs="Arial"/>
          <w:b/>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r w:rsidR="00CB3267">
        <w:rPr>
          <w:rFonts w:ascii="Arial" w:hAnsi="Arial" w:cs="Arial"/>
          <w:b/>
        </w:rPr>
        <w:t>.</w:t>
      </w:r>
    </w:p>
    <w:p w:rsidR="001E742D" w:rsidRDefault="001E742D" w:rsidP="009B7D0D">
      <w:pPr>
        <w:pStyle w:val="Standard"/>
        <w:rPr>
          <w:rFonts w:ascii="Arial" w:hAnsi="Arial" w:cs="Arial"/>
          <w:b/>
        </w:rPr>
      </w:pPr>
    </w:p>
    <w:p w:rsidR="00CE6ED0" w:rsidRDefault="00D00030" w:rsidP="005B251B">
      <w:pPr>
        <w:pStyle w:val="Standard"/>
        <w:rPr>
          <w:rFonts w:ascii="Arial" w:hAnsi="Arial" w:cs="Arial"/>
        </w:rPr>
      </w:pPr>
      <w:r>
        <w:rPr>
          <w:rFonts w:ascii="Arial" w:hAnsi="Arial" w:cs="Arial"/>
        </w:rPr>
        <w:t>None.</w:t>
      </w:r>
    </w:p>
    <w:p w:rsidR="00A821AA" w:rsidRDefault="00A821AA" w:rsidP="001E742D">
      <w:pPr>
        <w:pStyle w:val="Standard"/>
        <w:rPr>
          <w:rFonts w:ascii="Arial" w:hAnsi="Arial" w:cs="Arial"/>
          <w:b/>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A77A7C" w:rsidP="001E742D">
      <w:pPr>
        <w:pStyle w:val="Standard"/>
        <w:rPr>
          <w:rFonts w:ascii="Arial" w:hAnsi="Arial" w:cs="Arial"/>
        </w:rPr>
      </w:pPr>
      <w:r>
        <w:rPr>
          <w:rFonts w:ascii="Arial" w:hAnsi="Arial" w:cs="Arial"/>
        </w:rPr>
        <w:t xml:space="preserve">Cllr </w:t>
      </w:r>
      <w:r w:rsidR="00E4496B">
        <w:rPr>
          <w:rFonts w:ascii="Arial" w:hAnsi="Arial" w:cs="Arial"/>
        </w:rPr>
        <w:t>Pendleton</w:t>
      </w:r>
      <w:r>
        <w:rPr>
          <w:rFonts w:ascii="Arial" w:hAnsi="Arial" w:cs="Arial"/>
        </w:rPr>
        <w:t xml:space="preserve"> declared a </w:t>
      </w:r>
      <w:r w:rsidRPr="00A77A7C">
        <w:rPr>
          <w:rFonts w:ascii="Arial" w:hAnsi="Arial" w:cs="Arial"/>
          <w:b/>
        </w:rPr>
        <w:t>P</w:t>
      </w:r>
      <w:r w:rsidR="00E4496B">
        <w:rPr>
          <w:rFonts w:ascii="Arial" w:hAnsi="Arial" w:cs="Arial"/>
          <w:b/>
        </w:rPr>
        <w:t>ersonal</w:t>
      </w:r>
      <w:r w:rsidRPr="00A77A7C">
        <w:rPr>
          <w:rFonts w:ascii="Arial" w:hAnsi="Arial" w:cs="Arial"/>
          <w:b/>
        </w:rPr>
        <w:t xml:space="preserve"> Interest</w:t>
      </w:r>
      <w:r>
        <w:rPr>
          <w:rFonts w:ascii="Arial" w:hAnsi="Arial" w:cs="Arial"/>
        </w:rPr>
        <w:t xml:space="preserve"> in one part of agenda item </w:t>
      </w:r>
      <w:r w:rsidR="00E4496B">
        <w:rPr>
          <w:rFonts w:ascii="Arial" w:hAnsi="Arial" w:cs="Arial"/>
        </w:rPr>
        <w:t>6</w:t>
      </w:r>
      <w:r>
        <w:rPr>
          <w:rFonts w:ascii="Arial" w:hAnsi="Arial" w:cs="Arial"/>
        </w:rPr>
        <w:t xml:space="preserve"> (Planning </w:t>
      </w:r>
      <w:r w:rsidR="00D00030">
        <w:rPr>
          <w:rFonts w:ascii="Arial" w:hAnsi="Arial" w:cs="Arial"/>
        </w:rPr>
        <w:t>–</w:t>
      </w:r>
      <w:r>
        <w:rPr>
          <w:rFonts w:ascii="Arial" w:hAnsi="Arial" w:cs="Arial"/>
        </w:rPr>
        <w:t xml:space="preserve"> 1</w:t>
      </w:r>
      <w:r w:rsidR="00E4496B">
        <w:rPr>
          <w:rFonts w:ascii="Arial" w:hAnsi="Arial" w:cs="Arial"/>
        </w:rPr>
        <w:t>5</w:t>
      </w:r>
      <w:r w:rsidR="00D00030">
        <w:rPr>
          <w:rFonts w:ascii="Arial" w:hAnsi="Arial" w:cs="Arial"/>
        </w:rPr>
        <w:t>/</w:t>
      </w:r>
      <w:r w:rsidR="00E4496B">
        <w:rPr>
          <w:rFonts w:ascii="Arial" w:hAnsi="Arial" w:cs="Arial"/>
        </w:rPr>
        <w:t>1076</w:t>
      </w:r>
      <w:r>
        <w:rPr>
          <w:rFonts w:ascii="Arial" w:hAnsi="Arial" w:cs="Arial"/>
        </w:rPr>
        <w:t>/PA)</w:t>
      </w:r>
      <w:r w:rsidR="00A821AA">
        <w:rPr>
          <w:rFonts w:ascii="Arial" w:hAnsi="Arial" w:cs="Arial"/>
        </w:rPr>
        <w:t xml:space="preserve">. </w:t>
      </w:r>
    </w:p>
    <w:p w:rsidR="00187ABD" w:rsidRDefault="00187ABD" w:rsidP="001E742D">
      <w:pPr>
        <w:pStyle w:val="Standard"/>
        <w:rPr>
          <w:rFonts w:ascii="Arial" w:hAnsi="Arial" w:cs="Arial"/>
        </w:rPr>
      </w:pPr>
    </w:p>
    <w:p w:rsidR="00355A0E" w:rsidRDefault="00187ABD" w:rsidP="001E742D">
      <w:pPr>
        <w:pStyle w:val="Standard"/>
        <w:rPr>
          <w:rFonts w:ascii="Arial" w:hAnsi="Arial" w:cs="Arial"/>
          <w:b/>
          <w:bCs/>
        </w:rPr>
      </w:pPr>
      <w:r w:rsidRPr="00187ABD">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E4496B">
        <w:rPr>
          <w:rFonts w:ascii="Arial" w:hAnsi="Arial" w:cs="Arial"/>
          <w:b/>
          <w:bCs/>
        </w:rPr>
        <w:t xml:space="preserve">Annual </w:t>
      </w:r>
      <w:r w:rsidR="001E742D">
        <w:rPr>
          <w:rFonts w:ascii="Arial" w:hAnsi="Arial" w:cs="Arial"/>
          <w:b/>
          <w:bCs/>
        </w:rPr>
        <w:t xml:space="preserve">Meeting held on </w:t>
      </w:r>
      <w:r w:rsidR="00E4496B">
        <w:rPr>
          <w:rFonts w:ascii="Arial" w:hAnsi="Arial" w:cs="Arial"/>
          <w:b/>
          <w:bCs/>
        </w:rPr>
        <w:t>12 May</w:t>
      </w:r>
      <w:r w:rsidR="00BB75AA">
        <w:rPr>
          <w:rFonts w:ascii="Arial" w:hAnsi="Arial" w:cs="Arial"/>
          <w:b/>
          <w:bCs/>
        </w:rPr>
        <w:t xml:space="preserve"> </w:t>
      </w:r>
      <w:r w:rsidR="00431C0E">
        <w:rPr>
          <w:rFonts w:ascii="Arial" w:hAnsi="Arial" w:cs="Arial"/>
          <w:b/>
          <w:bCs/>
        </w:rPr>
        <w:t>2016.</w:t>
      </w:r>
    </w:p>
    <w:p w:rsidR="004E7812" w:rsidRDefault="004E7812" w:rsidP="001E742D">
      <w:pPr>
        <w:pStyle w:val="Standard"/>
        <w:rPr>
          <w:rFonts w:ascii="Arial" w:hAnsi="Arial" w:cs="Arial"/>
          <w:b/>
          <w:bCs/>
        </w:rPr>
      </w:pPr>
    </w:p>
    <w:p w:rsidR="000910D8" w:rsidRDefault="00306B50" w:rsidP="00A821AA">
      <w:pPr>
        <w:pStyle w:val="Standard"/>
        <w:rPr>
          <w:rFonts w:ascii="Arial" w:hAnsi="Arial" w:cs="Arial"/>
          <w:bCs/>
        </w:rPr>
      </w:pPr>
      <w:r>
        <w:rPr>
          <w:rFonts w:ascii="Arial" w:hAnsi="Arial" w:cs="Arial"/>
          <w:bCs/>
        </w:rPr>
        <w:t xml:space="preserve">Cllr </w:t>
      </w:r>
      <w:r w:rsidR="00AD0024">
        <w:rPr>
          <w:rFonts w:ascii="Arial" w:hAnsi="Arial" w:cs="Arial"/>
          <w:bCs/>
        </w:rPr>
        <w:t>And</w:t>
      </w:r>
      <w:r w:rsidR="00BB75AA">
        <w:rPr>
          <w:rFonts w:ascii="Arial" w:hAnsi="Arial" w:cs="Arial"/>
          <w:bCs/>
        </w:rPr>
        <w:t>rews</w:t>
      </w:r>
      <w:r w:rsidR="008F0030">
        <w:rPr>
          <w:rFonts w:ascii="Arial" w:hAnsi="Arial" w:cs="Arial"/>
          <w:bCs/>
        </w:rPr>
        <w:t xml:space="preserve"> </w:t>
      </w:r>
      <w:r w:rsidR="00D167D0">
        <w:rPr>
          <w:rFonts w:ascii="Arial" w:hAnsi="Arial" w:cs="Arial"/>
          <w:bCs/>
        </w:rPr>
        <w:t xml:space="preserve">proposed that the </w:t>
      </w:r>
      <w:r w:rsidR="004346A4">
        <w:rPr>
          <w:rFonts w:ascii="Arial" w:hAnsi="Arial" w:cs="Arial"/>
          <w:bCs/>
        </w:rPr>
        <w:t>d</w:t>
      </w:r>
      <w:r w:rsidR="00D167D0">
        <w:rPr>
          <w:rFonts w:ascii="Arial" w:hAnsi="Arial" w:cs="Arial"/>
          <w:bCs/>
        </w:rPr>
        <w:t xml:space="preserve">raft </w:t>
      </w:r>
      <w:r w:rsidR="004346A4">
        <w:rPr>
          <w:rFonts w:ascii="Arial" w:hAnsi="Arial" w:cs="Arial"/>
          <w:bCs/>
        </w:rPr>
        <w:t>M</w:t>
      </w:r>
      <w:r w:rsidR="00D167D0">
        <w:rPr>
          <w:rFonts w:ascii="Arial" w:hAnsi="Arial" w:cs="Arial"/>
          <w:bCs/>
        </w:rPr>
        <w:t xml:space="preserve">inutes </w:t>
      </w:r>
      <w:r w:rsidR="002D03A7">
        <w:rPr>
          <w:rFonts w:ascii="Arial" w:hAnsi="Arial" w:cs="Arial"/>
          <w:bCs/>
        </w:rPr>
        <w:t xml:space="preserve">of the Full Council </w:t>
      </w:r>
      <w:r w:rsidR="00E4496B">
        <w:rPr>
          <w:rFonts w:ascii="Arial" w:hAnsi="Arial" w:cs="Arial"/>
          <w:bCs/>
        </w:rPr>
        <w:t xml:space="preserve">Annual </w:t>
      </w:r>
      <w:r w:rsidR="005A3E9E">
        <w:rPr>
          <w:rFonts w:ascii="Arial" w:hAnsi="Arial" w:cs="Arial"/>
          <w:bCs/>
        </w:rPr>
        <w:t>M</w:t>
      </w:r>
      <w:r w:rsidR="002D03A7">
        <w:rPr>
          <w:rFonts w:ascii="Arial" w:hAnsi="Arial" w:cs="Arial"/>
          <w:bCs/>
        </w:rPr>
        <w:t xml:space="preserve">eeting held on </w:t>
      </w:r>
      <w:r w:rsidR="00AD0024">
        <w:rPr>
          <w:rFonts w:ascii="Arial" w:hAnsi="Arial" w:cs="Arial"/>
          <w:bCs/>
        </w:rPr>
        <w:t>1</w:t>
      </w:r>
      <w:r w:rsidR="00E4496B">
        <w:rPr>
          <w:rFonts w:ascii="Arial" w:hAnsi="Arial" w:cs="Arial"/>
          <w:bCs/>
        </w:rPr>
        <w:t>2 May</w:t>
      </w:r>
      <w:r w:rsidR="00A821AA">
        <w:rPr>
          <w:rFonts w:ascii="Arial" w:hAnsi="Arial" w:cs="Arial"/>
          <w:bCs/>
        </w:rPr>
        <w:t xml:space="preserve"> </w:t>
      </w:r>
      <w:r w:rsidR="00431C0E">
        <w:rPr>
          <w:rFonts w:ascii="Arial" w:hAnsi="Arial" w:cs="Arial"/>
          <w:bCs/>
        </w:rPr>
        <w:t xml:space="preserve">2016 </w:t>
      </w:r>
      <w:r w:rsidR="00D167D0">
        <w:rPr>
          <w:rFonts w:ascii="Arial" w:hAnsi="Arial" w:cs="Arial"/>
          <w:bCs/>
        </w:rPr>
        <w:t xml:space="preserve">be accepted as a true and </w:t>
      </w:r>
      <w:r w:rsidR="008F0030">
        <w:rPr>
          <w:rFonts w:ascii="Arial" w:hAnsi="Arial" w:cs="Arial"/>
          <w:bCs/>
        </w:rPr>
        <w:t xml:space="preserve">correct </w:t>
      </w:r>
      <w:r w:rsidR="00D167D0">
        <w:rPr>
          <w:rFonts w:ascii="Arial" w:hAnsi="Arial" w:cs="Arial"/>
          <w:bCs/>
        </w:rPr>
        <w:t>record, seconded by Cllr</w:t>
      </w:r>
      <w:r w:rsidR="00A821AA">
        <w:rPr>
          <w:rFonts w:ascii="Arial" w:hAnsi="Arial" w:cs="Arial"/>
          <w:bCs/>
        </w:rPr>
        <w:t xml:space="preserve"> </w:t>
      </w:r>
      <w:r w:rsidR="00E4496B">
        <w:rPr>
          <w:rFonts w:ascii="Arial" w:hAnsi="Arial" w:cs="Arial"/>
          <w:bCs/>
        </w:rPr>
        <w:t>Pendleton</w:t>
      </w:r>
      <w:r w:rsidR="00431C0E">
        <w:rPr>
          <w:rFonts w:ascii="Arial" w:hAnsi="Arial" w:cs="Arial"/>
          <w:bCs/>
        </w:rPr>
        <w:t>.</w:t>
      </w:r>
      <w:r w:rsidR="008F0030">
        <w:rPr>
          <w:rFonts w:ascii="Arial" w:hAnsi="Arial" w:cs="Arial"/>
          <w:bCs/>
        </w:rPr>
        <w:t xml:space="preserve"> </w:t>
      </w:r>
      <w:r w:rsidR="00D167D0">
        <w:rPr>
          <w:rFonts w:ascii="Arial" w:hAnsi="Arial" w:cs="Arial"/>
          <w:bCs/>
        </w:rPr>
        <w:t xml:space="preserve">Vote taken – </w:t>
      </w:r>
      <w:r w:rsidR="00E4496B">
        <w:rPr>
          <w:rFonts w:ascii="Arial" w:hAnsi="Arial" w:cs="Arial"/>
          <w:bCs/>
        </w:rPr>
        <w:t>all in favour</w:t>
      </w:r>
      <w:r w:rsidR="00A821AA">
        <w:rPr>
          <w:rFonts w:ascii="Arial" w:hAnsi="Arial" w:cs="Arial"/>
          <w:bCs/>
        </w:rPr>
        <w:t>.</w:t>
      </w:r>
    </w:p>
    <w:p w:rsidR="00A821AA" w:rsidRDefault="00A821AA" w:rsidP="00A821AA">
      <w:pPr>
        <w:pStyle w:val="Standard"/>
        <w:rPr>
          <w:rFonts w:ascii="Arial" w:hAnsi="Arial" w:cs="Arial"/>
          <w:b/>
          <w:bCs/>
        </w:rPr>
      </w:pPr>
    </w:p>
    <w:p w:rsidR="00A71595" w:rsidRDefault="00E4496B" w:rsidP="001E742D">
      <w:pPr>
        <w:pStyle w:val="Standard"/>
        <w:rPr>
          <w:rFonts w:ascii="Arial" w:hAnsi="Arial" w:cs="Arial"/>
          <w:b/>
          <w:bCs/>
        </w:rPr>
      </w:pPr>
      <w:r>
        <w:rPr>
          <w:rFonts w:ascii="Arial" w:hAnsi="Arial" w:cs="Arial"/>
          <w:b/>
          <w:bCs/>
        </w:rPr>
        <w:t>4</w:t>
      </w:r>
      <w:r w:rsidR="00861370" w:rsidRPr="00861370">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w:t>
      </w:r>
      <w:r>
        <w:rPr>
          <w:rFonts w:ascii="Arial" w:hAnsi="Arial" w:cs="Arial"/>
          <w:b/>
          <w:bCs/>
        </w:rPr>
        <w:t xml:space="preserve">Annual </w:t>
      </w:r>
      <w:r w:rsidR="005A3E9E">
        <w:rPr>
          <w:rFonts w:ascii="Arial" w:hAnsi="Arial" w:cs="Arial"/>
          <w:b/>
          <w:bCs/>
        </w:rPr>
        <w:t>M</w:t>
      </w:r>
      <w:r w:rsidR="004724F0">
        <w:rPr>
          <w:rFonts w:ascii="Arial" w:hAnsi="Arial" w:cs="Arial"/>
          <w:b/>
          <w:bCs/>
        </w:rPr>
        <w:t xml:space="preserve">eeting held on </w:t>
      </w:r>
      <w:r w:rsidR="008D559F">
        <w:rPr>
          <w:rFonts w:ascii="Arial" w:hAnsi="Arial" w:cs="Arial"/>
          <w:b/>
          <w:bCs/>
        </w:rPr>
        <w:t>1</w:t>
      </w:r>
      <w:r>
        <w:rPr>
          <w:rFonts w:ascii="Arial" w:hAnsi="Arial" w:cs="Arial"/>
          <w:b/>
          <w:bCs/>
        </w:rPr>
        <w:t>2 May</w:t>
      </w:r>
      <w:r w:rsidR="00A821AA">
        <w:rPr>
          <w:rFonts w:ascii="Arial" w:hAnsi="Arial" w:cs="Arial"/>
          <w:b/>
          <w:bCs/>
        </w:rPr>
        <w:t xml:space="preserve"> </w:t>
      </w:r>
      <w:r w:rsidR="000910D8">
        <w:rPr>
          <w:rFonts w:ascii="Arial" w:hAnsi="Arial" w:cs="Arial"/>
          <w:b/>
          <w:bCs/>
        </w:rPr>
        <w:t>2016</w:t>
      </w:r>
      <w:r w:rsidR="004724F0">
        <w:rPr>
          <w:rFonts w:ascii="Arial" w:hAnsi="Arial" w:cs="Arial"/>
          <w:b/>
          <w:bCs/>
        </w:rPr>
        <w:t>.</w:t>
      </w:r>
    </w:p>
    <w:p w:rsidR="00A367E0" w:rsidRDefault="00A367E0" w:rsidP="001E742D">
      <w:pPr>
        <w:pStyle w:val="Standard"/>
        <w:rPr>
          <w:rFonts w:ascii="Arial" w:hAnsi="Arial" w:cs="Arial"/>
          <w:b/>
          <w:bCs/>
        </w:rPr>
      </w:pPr>
    </w:p>
    <w:p w:rsidR="00F63969" w:rsidRDefault="00B75057" w:rsidP="000910D8">
      <w:pPr>
        <w:pStyle w:val="Standard"/>
        <w:rPr>
          <w:rFonts w:ascii="Arial" w:hAnsi="Arial" w:cs="Arial"/>
          <w:bCs/>
        </w:rPr>
      </w:pPr>
      <w:r w:rsidRPr="00B75057">
        <w:rPr>
          <w:rFonts w:ascii="Arial" w:hAnsi="Arial" w:cs="Arial"/>
          <w:b/>
          <w:bCs/>
        </w:rPr>
        <w:t>9</w:t>
      </w:r>
      <w:r w:rsidR="00E4496B">
        <w:rPr>
          <w:rFonts w:ascii="Arial" w:hAnsi="Arial" w:cs="Arial"/>
          <w:b/>
          <w:bCs/>
        </w:rPr>
        <w:t>55</w:t>
      </w:r>
      <w:r w:rsidRPr="00B75057">
        <w:rPr>
          <w:rFonts w:ascii="Arial" w:hAnsi="Arial" w:cs="Arial"/>
          <w:b/>
          <w:bCs/>
        </w:rPr>
        <w:t xml:space="preserve"> </w:t>
      </w:r>
      <w:r w:rsidRPr="00F63969">
        <w:rPr>
          <w:rFonts w:ascii="Arial" w:hAnsi="Arial" w:cs="Arial"/>
          <w:b/>
          <w:bCs/>
        </w:rPr>
        <w:t>–</w:t>
      </w:r>
      <w:r>
        <w:rPr>
          <w:rFonts w:ascii="Arial" w:hAnsi="Arial" w:cs="Arial"/>
          <w:bCs/>
        </w:rPr>
        <w:t xml:space="preserve"> </w:t>
      </w:r>
      <w:r w:rsidR="00F63969">
        <w:rPr>
          <w:rFonts w:ascii="Arial" w:hAnsi="Arial" w:cs="Arial"/>
          <w:bCs/>
        </w:rPr>
        <w:t>Clerk was asked to contact Hales Construction to request that KBCC be sent copies of the newsletter issued to residents of James Park.</w:t>
      </w:r>
    </w:p>
    <w:p w:rsidR="00F63969" w:rsidRDefault="00F63969" w:rsidP="000910D8">
      <w:pPr>
        <w:pStyle w:val="Standard"/>
        <w:rPr>
          <w:rFonts w:ascii="Arial" w:hAnsi="Arial" w:cs="Arial"/>
          <w:bCs/>
        </w:rPr>
      </w:pPr>
    </w:p>
    <w:p w:rsidR="00930E9F" w:rsidRPr="00F63969" w:rsidRDefault="00F63969" w:rsidP="000910D8">
      <w:pPr>
        <w:pStyle w:val="Standard"/>
        <w:rPr>
          <w:rFonts w:ascii="Arial" w:hAnsi="Arial" w:cs="Arial"/>
          <w:b/>
          <w:bCs/>
        </w:rPr>
      </w:pPr>
      <w:r w:rsidRPr="00F63969">
        <w:rPr>
          <w:rFonts w:ascii="Arial" w:hAnsi="Arial" w:cs="Arial"/>
          <w:b/>
          <w:bCs/>
        </w:rPr>
        <w:t>956</w:t>
      </w:r>
      <w:r>
        <w:rPr>
          <w:rFonts w:ascii="Arial" w:hAnsi="Arial" w:cs="Arial"/>
          <w:b/>
          <w:bCs/>
        </w:rPr>
        <w:t xml:space="preserve"> – </w:t>
      </w:r>
      <w:r>
        <w:rPr>
          <w:rFonts w:ascii="Arial" w:hAnsi="Arial" w:cs="Arial"/>
          <w:bCs/>
        </w:rPr>
        <w:t>Cllr Anderson clarified that the Vicar of St Mary’s Church would need to contact Pembrokeshire County Council (PCC) about the request for new steps.</w:t>
      </w:r>
      <w:r w:rsidR="00CA2E30" w:rsidRPr="00F63969">
        <w:rPr>
          <w:rFonts w:ascii="Arial" w:hAnsi="Arial" w:cs="Arial"/>
          <w:b/>
          <w:bCs/>
        </w:rPr>
        <w:t xml:space="preserve">  </w:t>
      </w:r>
      <w:r w:rsidR="00930E9F" w:rsidRPr="00F63969">
        <w:rPr>
          <w:rFonts w:ascii="Arial" w:hAnsi="Arial" w:cs="Arial"/>
          <w:b/>
          <w:bCs/>
        </w:rPr>
        <w:t xml:space="preserve"> </w:t>
      </w:r>
    </w:p>
    <w:p w:rsidR="00A01B7A" w:rsidRDefault="00A01B7A" w:rsidP="00A01B7A">
      <w:pPr>
        <w:pStyle w:val="Standard"/>
        <w:rPr>
          <w:rFonts w:ascii="Arial" w:hAnsi="Arial" w:cs="Arial"/>
          <w:b/>
          <w:bCs/>
        </w:rPr>
      </w:pPr>
    </w:p>
    <w:p w:rsidR="008F3593" w:rsidRDefault="008F3593" w:rsidP="00A01B7A">
      <w:pPr>
        <w:pStyle w:val="Standard"/>
        <w:rPr>
          <w:rFonts w:ascii="Arial" w:hAnsi="Arial" w:cs="Arial"/>
          <w:b/>
          <w:bCs/>
        </w:rPr>
      </w:pPr>
    </w:p>
    <w:p w:rsidR="008F3593" w:rsidRDefault="001D1673" w:rsidP="001D1673">
      <w:pPr>
        <w:pStyle w:val="Standard"/>
        <w:jc w:val="center"/>
        <w:rPr>
          <w:rFonts w:ascii="Arial" w:hAnsi="Arial" w:cs="Arial"/>
          <w:b/>
          <w:bCs/>
        </w:rPr>
      </w:pPr>
      <w:r>
        <w:rPr>
          <w:rFonts w:ascii="Arial" w:hAnsi="Arial" w:cs="Arial"/>
          <w:b/>
          <w:bCs/>
        </w:rPr>
        <w:t>96</w:t>
      </w:r>
      <w:r w:rsidR="00112DAD">
        <w:rPr>
          <w:rFonts w:ascii="Arial" w:hAnsi="Arial" w:cs="Arial"/>
          <w:b/>
          <w:bCs/>
        </w:rPr>
        <w:t>0</w:t>
      </w:r>
    </w:p>
    <w:p w:rsidR="008F3593" w:rsidRDefault="008F3593" w:rsidP="008F3593">
      <w:pPr>
        <w:pStyle w:val="Standard"/>
        <w:jc w:val="center"/>
        <w:rPr>
          <w:rFonts w:ascii="Arial" w:hAnsi="Arial" w:cs="Arial"/>
          <w:b/>
          <w:bCs/>
        </w:rPr>
      </w:pPr>
    </w:p>
    <w:p w:rsidR="007C0D84" w:rsidRDefault="007C0D84" w:rsidP="00A01B7A">
      <w:pPr>
        <w:pStyle w:val="Standard"/>
        <w:rPr>
          <w:rFonts w:ascii="Arial" w:hAnsi="Arial" w:cs="Arial"/>
          <w:bCs/>
        </w:rPr>
      </w:pPr>
      <w:r>
        <w:rPr>
          <w:rFonts w:ascii="Arial" w:hAnsi="Arial" w:cs="Arial"/>
          <w:b/>
          <w:bCs/>
        </w:rPr>
        <w:lastRenderedPageBreak/>
        <w:t xml:space="preserve">957 – </w:t>
      </w:r>
      <w:r w:rsidRPr="007C0D84">
        <w:rPr>
          <w:rFonts w:ascii="Arial" w:hAnsi="Arial" w:cs="Arial"/>
          <w:bCs/>
        </w:rPr>
        <w:t>M</w:t>
      </w:r>
      <w:r>
        <w:rPr>
          <w:rFonts w:ascii="Arial" w:hAnsi="Arial" w:cs="Arial"/>
          <w:bCs/>
        </w:rPr>
        <w:t>embers asked that funding for the new stile at Miner’s Field be added to the agenda for the July 2016 meeting but see item</w:t>
      </w:r>
      <w:r w:rsidR="000972DB">
        <w:rPr>
          <w:rFonts w:ascii="Arial" w:hAnsi="Arial" w:cs="Arial"/>
          <w:bCs/>
        </w:rPr>
        <w:t xml:space="preserve"> </w:t>
      </w:r>
      <w:r w:rsidR="00B90F5A">
        <w:rPr>
          <w:rFonts w:ascii="Arial" w:hAnsi="Arial" w:cs="Arial"/>
          <w:bCs/>
        </w:rPr>
        <w:t>5</w:t>
      </w:r>
      <w:r>
        <w:rPr>
          <w:rFonts w:ascii="Arial" w:hAnsi="Arial" w:cs="Arial"/>
          <w:bCs/>
        </w:rPr>
        <w:t xml:space="preserve"> below.</w:t>
      </w:r>
      <w:r w:rsidR="00964CBF">
        <w:rPr>
          <w:rFonts w:ascii="Arial" w:hAnsi="Arial" w:cs="Arial"/>
          <w:bCs/>
        </w:rPr>
        <w:t xml:space="preserve"> 1</w:t>
      </w:r>
      <w:r w:rsidR="00964CBF" w:rsidRPr="00964CBF">
        <w:rPr>
          <w:rFonts w:ascii="Arial" w:hAnsi="Arial" w:cs="Arial"/>
          <w:bCs/>
          <w:vertAlign w:val="superscript"/>
        </w:rPr>
        <w:t>st</w:t>
      </w:r>
      <w:r w:rsidR="00964CBF">
        <w:rPr>
          <w:rFonts w:ascii="Arial" w:hAnsi="Arial" w:cs="Arial"/>
          <w:bCs/>
        </w:rPr>
        <w:t xml:space="preserve"> Kilgetty Scout Group had confirmed that they were discussing ways to raise £12k for a new hut roof and this would be discussed at the group’s AGM on 13 June 2016.</w:t>
      </w:r>
    </w:p>
    <w:p w:rsidR="007C0D84" w:rsidRDefault="007C0D84" w:rsidP="00A01B7A">
      <w:pPr>
        <w:pStyle w:val="Standard"/>
        <w:rPr>
          <w:rFonts w:ascii="Arial" w:hAnsi="Arial" w:cs="Arial"/>
          <w:bCs/>
        </w:rPr>
      </w:pPr>
    </w:p>
    <w:p w:rsidR="007C0D84" w:rsidRDefault="007C0D84" w:rsidP="00A01B7A">
      <w:pPr>
        <w:pStyle w:val="Standard"/>
        <w:rPr>
          <w:rFonts w:ascii="Arial" w:hAnsi="Arial" w:cs="Arial"/>
          <w:bCs/>
        </w:rPr>
      </w:pPr>
      <w:r w:rsidRPr="007C0D84">
        <w:rPr>
          <w:rFonts w:ascii="Arial" w:hAnsi="Arial" w:cs="Arial"/>
          <w:b/>
          <w:bCs/>
        </w:rPr>
        <w:t xml:space="preserve">958 </w:t>
      </w:r>
      <w:r w:rsidR="00964CBF">
        <w:rPr>
          <w:rFonts w:ascii="Arial" w:hAnsi="Arial" w:cs="Arial"/>
          <w:b/>
          <w:bCs/>
        </w:rPr>
        <w:t>–</w:t>
      </w:r>
      <w:r w:rsidRPr="007C0D84">
        <w:rPr>
          <w:rFonts w:ascii="Arial" w:hAnsi="Arial" w:cs="Arial"/>
          <w:b/>
          <w:bCs/>
        </w:rPr>
        <w:t xml:space="preserve"> </w:t>
      </w:r>
      <w:r w:rsidR="00964CBF">
        <w:rPr>
          <w:rFonts w:ascii="Arial" w:hAnsi="Arial" w:cs="Arial"/>
          <w:bCs/>
        </w:rPr>
        <w:t>Clerk reported that Chris Ebsworth, Folly Farm, had confirmed that they would be giving the Begelly road sign a fresh coat of paint and planting a flowering shrub display around the sign.</w:t>
      </w:r>
    </w:p>
    <w:p w:rsidR="00964CBF" w:rsidRDefault="00964CBF" w:rsidP="00A01B7A">
      <w:pPr>
        <w:pStyle w:val="Standard"/>
        <w:rPr>
          <w:rFonts w:ascii="Arial" w:hAnsi="Arial" w:cs="Arial"/>
          <w:bCs/>
        </w:rPr>
      </w:pPr>
    </w:p>
    <w:p w:rsidR="00964CBF" w:rsidRPr="00964CBF" w:rsidRDefault="00964CBF" w:rsidP="00A01B7A">
      <w:pPr>
        <w:pStyle w:val="Standard"/>
        <w:rPr>
          <w:rFonts w:ascii="Arial" w:hAnsi="Arial" w:cs="Arial"/>
          <w:bCs/>
        </w:rPr>
      </w:pPr>
      <w:r w:rsidRPr="00964CBF">
        <w:rPr>
          <w:rFonts w:ascii="Arial" w:hAnsi="Arial" w:cs="Arial"/>
          <w:b/>
          <w:bCs/>
        </w:rPr>
        <w:t xml:space="preserve">959 </w:t>
      </w:r>
      <w:r w:rsidR="00E17C6F">
        <w:rPr>
          <w:rFonts w:ascii="Arial" w:hAnsi="Arial" w:cs="Arial"/>
          <w:b/>
          <w:bCs/>
        </w:rPr>
        <w:t>–</w:t>
      </w:r>
      <w:r w:rsidRPr="00964CBF">
        <w:rPr>
          <w:rFonts w:ascii="Arial" w:hAnsi="Arial" w:cs="Arial"/>
          <w:b/>
          <w:bCs/>
        </w:rPr>
        <w:t xml:space="preserve"> </w:t>
      </w:r>
      <w:r w:rsidR="00E17C6F">
        <w:rPr>
          <w:rFonts w:ascii="Arial" w:hAnsi="Arial" w:cs="Arial"/>
          <w:bCs/>
        </w:rPr>
        <w:t>Clerk reported that Men’s Shed in Kilgetty (MSK) had acknowledged with thanks the rent free extension of the underlease for the office unit. MSK had also offered help with remedial work in the play area.</w:t>
      </w:r>
    </w:p>
    <w:p w:rsidR="00964CBF" w:rsidRPr="00964CBF" w:rsidRDefault="00964CBF" w:rsidP="00A01B7A">
      <w:pPr>
        <w:pStyle w:val="Standard"/>
        <w:rPr>
          <w:rFonts w:ascii="Arial" w:hAnsi="Arial" w:cs="Arial"/>
          <w:bCs/>
        </w:rPr>
      </w:pPr>
    </w:p>
    <w:p w:rsidR="007C0D84" w:rsidRDefault="007C0D84" w:rsidP="00A01B7A">
      <w:pPr>
        <w:pStyle w:val="Standard"/>
        <w:rPr>
          <w:rFonts w:ascii="Arial" w:hAnsi="Arial" w:cs="Arial"/>
          <w:b/>
          <w:bCs/>
        </w:rPr>
      </w:pPr>
    </w:p>
    <w:p w:rsidR="00A01B7A" w:rsidRPr="00BE1925" w:rsidRDefault="005A1B8C" w:rsidP="00A01B7A">
      <w:pPr>
        <w:pStyle w:val="Standard"/>
        <w:rPr>
          <w:rFonts w:ascii="Arial" w:hAnsi="Arial" w:cs="Arial"/>
          <w:b/>
          <w:bCs/>
        </w:rPr>
      </w:pPr>
      <w:r>
        <w:rPr>
          <w:rFonts w:ascii="Arial" w:hAnsi="Arial" w:cs="Arial"/>
          <w:b/>
          <w:bCs/>
        </w:rPr>
        <w:t>5</w:t>
      </w:r>
      <w:r w:rsidR="00A01B7A" w:rsidRPr="00BE1925">
        <w:rPr>
          <w:rFonts w:ascii="Arial" w:hAnsi="Arial" w:cs="Arial"/>
          <w:b/>
          <w:bCs/>
        </w:rPr>
        <w:t>. Action Tracking</w:t>
      </w:r>
    </w:p>
    <w:p w:rsidR="00A01B7A" w:rsidRDefault="00A01B7A" w:rsidP="00A01B7A">
      <w:pPr>
        <w:pStyle w:val="Standard"/>
        <w:rPr>
          <w:rFonts w:ascii="Arial" w:hAnsi="Arial" w:cs="Arial"/>
          <w:bCs/>
        </w:rPr>
      </w:pPr>
    </w:p>
    <w:p w:rsidR="00A01B7A" w:rsidRDefault="00A01B7A" w:rsidP="00A01B7A">
      <w:pPr>
        <w:pStyle w:val="Standard"/>
        <w:rPr>
          <w:rFonts w:ascii="Arial" w:hAnsi="Arial" w:cs="Arial"/>
          <w:bCs/>
        </w:rPr>
      </w:pPr>
      <w:r>
        <w:rPr>
          <w:rFonts w:ascii="Arial" w:hAnsi="Arial" w:cs="Arial"/>
          <w:bCs/>
        </w:rPr>
        <w:t xml:space="preserve">The Clerk handed out a copy of the latest Action Tracking note and a copy is attached to these official Minutes of the meeting. </w:t>
      </w:r>
    </w:p>
    <w:p w:rsidR="002A780C" w:rsidRDefault="002A780C"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(outside Begelly Stores) –</w:t>
      </w:r>
      <w:r w:rsidR="00F633CC">
        <w:rPr>
          <w:rFonts w:ascii="Arial" w:hAnsi="Arial" w:cs="Arial"/>
          <w:b/>
          <w:bCs/>
        </w:rPr>
        <w:t xml:space="preserve"> </w:t>
      </w:r>
      <w:r w:rsidR="00761BD1">
        <w:rPr>
          <w:rFonts w:ascii="Arial" w:hAnsi="Arial" w:cs="Arial"/>
          <w:bCs/>
        </w:rPr>
        <w:t xml:space="preserve">Clerk said that </w:t>
      </w:r>
      <w:r w:rsidR="00761BD1" w:rsidRPr="00761BD1">
        <w:rPr>
          <w:rFonts w:ascii="Arial" w:hAnsi="Arial" w:cs="Arial"/>
          <w:bCs/>
        </w:rPr>
        <w:t>PCC</w:t>
      </w:r>
      <w:r w:rsidR="00761BD1">
        <w:rPr>
          <w:rFonts w:ascii="Arial" w:hAnsi="Arial" w:cs="Arial"/>
          <w:b/>
          <w:bCs/>
        </w:rPr>
        <w:t xml:space="preserve"> </w:t>
      </w:r>
      <w:r w:rsidR="00761BD1">
        <w:rPr>
          <w:rFonts w:ascii="Arial" w:hAnsi="Arial" w:cs="Arial"/>
          <w:bCs/>
        </w:rPr>
        <w:t xml:space="preserve">had confirmed that footpath work was on their Footway Schemes list but was not high priority. Priorities were to be reviewed later in the year. PCC had also said that the provision of a new replacement bus shelter would be part of the scheme above. </w:t>
      </w:r>
      <w:r w:rsidR="00E9721E">
        <w:rPr>
          <w:rFonts w:ascii="Arial" w:hAnsi="Arial" w:cs="Arial"/>
          <w:bCs/>
        </w:rPr>
        <w:t xml:space="preserve">Review </w:t>
      </w:r>
      <w:r w:rsidR="00761BD1">
        <w:rPr>
          <w:rFonts w:ascii="Arial" w:hAnsi="Arial" w:cs="Arial"/>
          <w:bCs/>
        </w:rPr>
        <w:t>September 2016</w:t>
      </w:r>
      <w:r w:rsidR="00E9721E">
        <w:rPr>
          <w:rFonts w:ascii="Arial" w:hAnsi="Arial" w:cs="Arial"/>
          <w:bCs/>
        </w:rPr>
        <w:t>.</w:t>
      </w:r>
    </w:p>
    <w:p w:rsidR="00B27F1E" w:rsidRPr="00A01B7A" w:rsidRDefault="00B27F1E" w:rsidP="00B27F1E">
      <w:pPr>
        <w:pStyle w:val="Standard"/>
        <w:rPr>
          <w:rFonts w:ascii="Arial" w:hAnsi="Arial" w:cs="Arial"/>
          <w:b/>
          <w:bCs/>
        </w:rPr>
      </w:pPr>
    </w:p>
    <w:p w:rsidR="00A01B7A" w:rsidRPr="00081BD1" w:rsidRDefault="00A01B7A" w:rsidP="005A2939">
      <w:pPr>
        <w:pStyle w:val="Standard"/>
        <w:numPr>
          <w:ilvl w:val="0"/>
          <w:numId w:val="15"/>
        </w:numPr>
        <w:ind w:left="284" w:hanging="284"/>
        <w:rPr>
          <w:rFonts w:ascii="Arial" w:hAnsi="Arial" w:cs="Arial"/>
          <w:bCs/>
        </w:rPr>
      </w:pPr>
      <w:r w:rsidRPr="00081BD1">
        <w:rPr>
          <w:rFonts w:ascii="Arial" w:hAnsi="Arial" w:cs="Arial"/>
          <w:b/>
          <w:bCs/>
        </w:rPr>
        <w:t>Improvements to traffic flow through Kilgetty (Carmarthen Road)</w:t>
      </w:r>
      <w:r w:rsidR="00081BD1" w:rsidRPr="00081BD1">
        <w:rPr>
          <w:rFonts w:ascii="Arial" w:hAnsi="Arial" w:cs="Arial"/>
          <w:b/>
          <w:bCs/>
        </w:rPr>
        <w:t xml:space="preserve"> and outside the Community Centre</w:t>
      </w:r>
      <w:r w:rsidRPr="00081BD1">
        <w:rPr>
          <w:rFonts w:ascii="Arial" w:hAnsi="Arial" w:cs="Arial"/>
          <w:b/>
          <w:bCs/>
        </w:rPr>
        <w:t xml:space="preserve"> –</w:t>
      </w:r>
      <w:r w:rsidR="00081BD1" w:rsidRPr="00081BD1">
        <w:rPr>
          <w:rFonts w:ascii="Arial" w:hAnsi="Arial" w:cs="Arial"/>
          <w:b/>
          <w:bCs/>
        </w:rPr>
        <w:t xml:space="preserve"> </w:t>
      </w:r>
      <w:r w:rsidR="00E9721E">
        <w:rPr>
          <w:rFonts w:ascii="Arial" w:hAnsi="Arial" w:cs="Arial"/>
          <w:bCs/>
        </w:rPr>
        <w:t xml:space="preserve">Members noted that </w:t>
      </w:r>
      <w:r w:rsidR="00761BD1">
        <w:rPr>
          <w:rFonts w:ascii="Arial" w:hAnsi="Arial" w:cs="Arial"/>
          <w:bCs/>
        </w:rPr>
        <w:t>the revised line painting outside the community centre had been completed. PCC had confirmed that orders had been raised to refresh yellow lines adjacent to the Co-operative and six junctions along Carmarthen Road. Members agreed to monitor the effect the new road markings outside the Community Centre had on traffic.</w:t>
      </w:r>
      <w:r w:rsidR="005A2939" w:rsidRPr="00081BD1">
        <w:rPr>
          <w:rFonts w:ascii="Arial" w:hAnsi="Arial" w:cs="Arial"/>
          <w:bCs/>
        </w:rPr>
        <w:t xml:space="preserve"> Review </w:t>
      </w:r>
      <w:r w:rsidR="00E9721E">
        <w:rPr>
          <w:rFonts w:ascii="Arial" w:hAnsi="Arial" w:cs="Arial"/>
          <w:bCs/>
        </w:rPr>
        <w:t>Ju</w:t>
      </w:r>
      <w:r w:rsidR="00761BD1">
        <w:rPr>
          <w:rFonts w:ascii="Arial" w:hAnsi="Arial" w:cs="Arial"/>
          <w:bCs/>
        </w:rPr>
        <w:t>ly</w:t>
      </w:r>
      <w:r w:rsidR="005A2939" w:rsidRPr="00081BD1">
        <w:rPr>
          <w:rFonts w:ascii="Arial" w:hAnsi="Arial" w:cs="Arial"/>
          <w:bCs/>
        </w:rPr>
        <w:t xml:space="preserve"> 2016.</w:t>
      </w:r>
    </w:p>
    <w:p w:rsidR="00A01B7A" w:rsidRDefault="00A01B7A" w:rsidP="00A01B7A">
      <w:pPr>
        <w:pStyle w:val="Standard"/>
        <w:ind w:left="284"/>
        <w:rPr>
          <w:rFonts w:ascii="Arial" w:hAnsi="Arial" w:cs="Arial"/>
          <w:bCs/>
        </w:rPr>
      </w:pPr>
    </w:p>
    <w:p w:rsidR="00A01B7A" w:rsidRDefault="00A01B7A" w:rsidP="00A01B7A">
      <w:pPr>
        <w:pStyle w:val="Standard"/>
        <w:numPr>
          <w:ilvl w:val="0"/>
          <w:numId w:val="15"/>
        </w:numPr>
        <w:ind w:left="284" w:hanging="284"/>
        <w:rPr>
          <w:rFonts w:ascii="Arial" w:hAnsi="Arial" w:cs="Arial"/>
          <w:bCs/>
        </w:rPr>
      </w:pPr>
      <w:r w:rsidRPr="0057187C">
        <w:rPr>
          <w:rFonts w:ascii="Arial" w:hAnsi="Arial" w:cs="Arial"/>
          <w:b/>
          <w:bCs/>
        </w:rPr>
        <w:t xml:space="preserve">Remedial work to Kilgetty Play Area – </w:t>
      </w:r>
      <w:r w:rsidR="00B90F5A" w:rsidRPr="00B90F5A">
        <w:rPr>
          <w:rFonts w:ascii="Arial" w:hAnsi="Arial" w:cs="Arial"/>
          <w:bCs/>
        </w:rPr>
        <w:t xml:space="preserve">County Cllr Pugh reported that he had spoken to Leo Thornley, MSK, </w:t>
      </w:r>
      <w:r w:rsidR="00B90F5A">
        <w:rPr>
          <w:rFonts w:ascii="Arial" w:hAnsi="Arial" w:cs="Arial"/>
          <w:bCs/>
        </w:rPr>
        <w:t xml:space="preserve">who had confirmed that MSK would be making the new stile for the Scout Group. MSK was also happy to consider undertaking remedial work at the play area, if approached. </w:t>
      </w:r>
      <w:r w:rsidR="00F8507A">
        <w:rPr>
          <w:rFonts w:ascii="Arial" w:hAnsi="Arial" w:cs="Arial"/>
          <w:bCs/>
        </w:rPr>
        <w:t>Clerk confirmed that Karl Butler had completed the medium risk remedial work at the play area. Clerk reported that Karl Butler had also submitted a quote for replacement play bark and spreading and this totalled £530.</w:t>
      </w:r>
      <w:r w:rsidR="005A508A">
        <w:rPr>
          <w:rFonts w:ascii="Arial" w:hAnsi="Arial" w:cs="Arial"/>
          <w:bCs/>
        </w:rPr>
        <w:t xml:space="preserve"> Cllr Anderson proposed that KBCC approve the </w:t>
      </w:r>
      <w:r w:rsidR="00F8507A">
        <w:rPr>
          <w:rFonts w:ascii="Arial" w:hAnsi="Arial" w:cs="Arial"/>
          <w:bCs/>
        </w:rPr>
        <w:t xml:space="preserve">quote of </w:t>
      </w:r>
      <w:r w:rsidR="005A508A">
        <w:rPr>
          <w:rFonts w:ascii="Arial" w:hAnsi="Arial" w:cs="Arial"/>
          <w:bCs/>
        </w:rPr>
        <w:t>£</w:t>
      </w:r>
      <w:r w:rsidR="00F8507A">
        <w:rPr>
          <w:rFonts w:ascii="Arial" w:hAnsi="Arial" w:cs="Arial"/>
          <w:bCs/>
        </w:rPr>
        <w:t>530 providing work was completed within 4 weeks.</w:t>
      </w:r>
      <w:r w:rsidR="005A508A">
        <w:rPr>
          <w:rFonts w:ascii="Arial" w:hAnsi="Arial" w:cs="Arial"/>
          <w:bCs/>
        </w:rPr>
        <w:t xml:space="preserve"> Seconded by Cllr </w:t>
      </w:r>
      <w:r w:rsidR="00F8507A">
        <w:rPr>
          <w:rFonts w:ascii="Arial" w:hAnsi="Arial" w:cs="Arial"/>
          <w:bCs/>
        </w:rPr>
        <w:t>Ward.</w:t>
      </w:r>
      <w:r w:rsidR="005A508A">
        <w:rPr>
          <w:rFonts w:ascii="Arial" w:hAnsi="Arial" w:cs="Arial"/>
          <w:bCs/>
        </w:rPr>
        <w:t xml:space="preserve"> Vote taken – all in favour. </w:t>
      </w:r>
      <w:r w:rsidR="00F8507A">
        <w:rPr>
          <w:rFonts w:ascii="Arial" w:hAnsi="Arial" w:cs="Arial"/>
          <w:bCs/>
        </w:rPr>
        <w:t xml:space="preserve">County Cllr Pugh said he would ask </w:t>
      </w:r>
      <w:r w:rsidR="005A508A">
        <w:rPr>
          <w:rFonts w:ascii="Arial" w:hAnsi="Arial" w:cs="Arial"/>
          <w:bCs/>
        </w:rPr>
        <w:t xml:space="preserve">MSK </w:t>
      </w:r>
      <w:r w:rsidR="00F8507A">
        <w:rPr>
          <w:rFonts w:ascii="Arial" w:hAnsi="Arial" w:cs="Arial"/>
          <w:bCs/>
        </w:rPr>
        <w:t xml:space="preserve">to repair the steps on the climbing frame, two of which had become loose. </w:t>
      </w:r>
      <w:r w:rsidR="005A508A">
        <w:rPr>
          <w:rFonts w:ascii="Arial" w:hAnsi="Arial" w:cs="Arial"/>
          <w:bCs/>
        </w:rPr>
        <w:t>Review Ju</w:t>
      </w:r>
      <w:r w:rsidR="00F8507A">
        <w:rPr>
          <w:rFonts w:ascii="Arial" w:hAnsi="Arial" w:cs="Arial"/>
          <w:bCs/>
        </w:rPr>
        <w:t>ly</w:t>
      </w:r>
      <w:r w:rsidR="005A508A">
        <w:rPr>
          <w:rFonts w:ascii="Arial" w:hAnsi="Arial" w:cs="Arial"/>
          <w:bCs/>
        </w:rPr>
        <w:t xml:space="preserve"> 2016.</w:t>
      </w:r>
    </w:p>
    <w:p w:rsidR="00A01B7A" w:rsidRDefault="00A01B7A" w:rsidP="00A01B7A">
      <w:pPr>
        <w:pStyle w:val="Standard"/>
        <w:rPr>
          <w:rFonts w:ascii="Arial" w:hAnsi="Arial" w:cs="Arial"/>
          <w:bCs/>
        </w:rPr>
      </w:pPr>
    </w:p>
    <w:p w:rsidR="00112DAD" w:rsidRPr="00112DAD" w:rsidRDefault="00112DAD" w:rsidP="00112DAD">
      <w:pPr>
        <w:pStyle w:val="Standard"/>
        <w:ind w:left="-76"/>
        <w:rPr>
          <w:rFonts w:ascii="Arial" w:hAnsi="Arial" w:cs="Arial"/>
          <w:b/>
          <w:bCs/>
          <w:i/>
        </w:rPr>
      </w:pPr>
    </w:p>
    <w:p w:rsidR="00112DAD" w:rsidRPr="00112DAD" w:rsidRDefault="00112DAD" w:rsidP="00112DAD">
      <w:pPr>
        <w:pStyle w:val="Standard"/>
        <w:ind w:left="-76"/>
        <w:jc w:val="center"/>
        <w:rPr>
          <w:rFonts w:ascii="Arial" w:hAnsi="Arial" w:cs="Arial"/>
          <w:b/>
          <w:bCs/>
        </w:rPr>
      </w:pPr>
      <w:r>
        <w:rPr>
          <w:rFonts w:ascii="Arial" w:hAnsi="Arial" w:cs="Arial"/>
          <w:b/>
          <w:bCs/>
        </w:rPr>
        <w:t>961</w:t>
      </w:r>
    </w:p>
    <w:p w:rsidR="00A01B7A" w:rsidRPr="0078788D" w:rsidRDefault="00A01B7A" w:rsidP="00171EF5">
      <w:pPr>
        <w:pStyle w:val="Standard"/>
        <w:numPr>
          <w:ilvl w:val="0"/>
          <w:numId w:val="16"/>
        </w:numPr>
        <w:ind w:left="284"/>
        <w:rPr>
          <w:rFonts w:ascii="Arial" w:hAnsi="Arial" w:cs="Arial"/>
          <w:b/>
          <w:bCs/>
          <w:i/>
        </w:rPr>
      </w:pPr>
      <w:r>
        <w:rPr>
          <w:rFonts w:ascii="Arial" w:hAnsi="Arial" w:cs="Arial"/>
          <w:b/>
          <w:bCs/>
        </w:rPr>
        <w:lastRenderedPageBreak/>
        <w:t xml:space="preserve">Location of footpath between Mill Bay Homes development and Kilgetty town centre – </w:t>
      </w:r>
      <w:r w:rsidR="008742B4">
        <w:rPr>
          <w:rFonts w:ascii="Arial" w:hAnsi="Arial" w:cs="Arial"/>
          <w:bCs/>
        </w:rPr>
        <w:t>Clerk reported that PCC had confirmed that Mill Bay Homes were required to pay £10k toward the cost of a footpath from the new housing development at James Park to the centre of Kilgetty. This would be payable when the first property was occupied.  PCC’s Transportation Department would organise construction of the footpath. Clerk added that PCC had not commented on the location of the footpath. County Cllr Pugh agreed to speak with Stephen Benger, Highways Officer, in order to resolve this matter</w:t>
      </w:r>
      <w:r w:rsidR="00371921">
        <w:rPr>
          <w:rFonts w:ascii="Arial" w:hAnsi="Arial" w:cs="Arial"/>
          <w:bCs/>
        </w:rPr>
        <w:t xml:space="preserve"> and perhaps invite one or two KBCC councillors to any site meeting arranged</w:t>
      </w:r>
      <w:r w:rsidR="008742B4">
        <w:rPr>
          <w:rFonts w:ascii="Arial" w:hAnsi="Arial" w:cs="Arial"/>
          <w:bCs/>
        </w:rPr>
        <w:t xml:space="preserve">. </w:t>
      </w:r>
      <w:r w:rsidR="00B778BC">
        <w:rPr>
          <w:rFonts w:ascii="Arial" w:hAnsi="Arial" w:cs="Arial"/>
          <w:bCs/>
        </w:rPr>
        <w:t>R</w:t>
      </w:r>
      <w:r w:rsidRPr="00745FFD">
        <w:rPr>
          <w:rFonts w:ascii="Arial" w:hAnsi="Arial" w:cs="Arial"/>
          <w:bCs/>
        </w:rPr>
        <w:t>eview</w:t>
      </w:r>
      <w:r>
        <w:rPr>
          <w:rFonts w:ascii="Arial" w:hAnsi="Arial" w:cs="Arial"/>
          <w:bCs/>
        </w:rPr>
        <w:t xml:space="preserve"> </w:t>
      </w:r>
      <w:r w:rsidR="00745FFD">
        <w:rPr>
          <w:rFonts w:ascii="Arial" w:hAnsi="Arial" w:cs="Arial"/>
          <w:bCs/>
        </w:rPr>
        <w:t xml:space="preserve">in </w:t>
      </w:r>
      <w:r w:rsidR="00B778BC">
        <w:rPr>
          <w:rFonts w:ascii="Arial" w:hAnsi="Arial" w:cs="Arial"/>
          <w:bCs/>
        </w:rPr>
        <w:t>Ju</w:t>
      </w:r>
      <w:r w:rsidR="008742B4">
        <w:rPr>
          <w:rFonts w:ascii="Arial" w:hAnsi="Arial" w:cs="Arial"/>
          <w:bCs/>
        </w:rPr>
        <w:t>ly</w:t>
      </w:r>
      <w:r w:rsidR="00B778BC">
        <w:rPr>
          <w:rFonts w:ascii="Arial" w:hAnsi="Arial" w:cs="Arial"/>
          <w:bCs/>
        </w:rPr>
        <w:t xml:space="preserve"> </w:t>
      </w:r>
      <w:r>
        <w:rPr>
          <w:rFonts w:ascii="Arial" w:hAnsi="Arial" w:cs="Arial"/>
          <w:bCs/>
        </w:rPr>
        <w:t>2016.</w:t>
      </w:r>
    </w:p>
    <w:p w:rsidR="0078788D" w:rsidRDefault="0078788D" w:rsidP="0078788D">
      <w:pPr>
        <w:pStyle w:val="Standard"/>
        <w:rPr>
          <w:rFonts w:ascii="Arial" w:hAnsi="Arial" w:cs="Arial"/>
          <w:b/>
          <w:bCs/>
          <w:i/>
        </w:rPr>
      </w:pPr>
    </w:p>
    <w:p w:rsidR="0078788D" w:rsidRPr="0078788D" w:rsidRDefault="0078788D" w:rsidP="0078788D">
      <w:pPr>
        <w:pStyle w:val="Standard"/>
        <w:numPr>
          <w:ilvl w:val="0"/>
          <w:numId w:val="16"/>
        </w:numPr>
        <w:ind w:left="284" w:hanging="426"/>
        <w:rPr>
          <w:rFonts w:ascii="Arial" w:hAnsi="Arial" w:cs="Arial"/>
          <w:b/>
          <w:bCs/>
        </w:rPr>
      </w:pPr>
      <w:r>
        <w:rPr>
          <w:rFonts w:ascii="Arial" w:hAnsi="Arial" w:cs="Arial"/>
          <w:b/>
          <w:bCs/>
        </w:rPr>
        <w:t xml:space="preserve">A477/A478 Roundabout Improvements – </w:t>
      </w:r>
      <w:r>
        <w:rPr>
          <w:rFonts w:ascii="Arial" w:hAnsi="Arial" w:cs="Arial"/>
          <w:bCs/>
        </w:rPr>
        <w:t>Cl</w:t>
      </w:r>
      <w:r w:rsidR="00FA245E">
        <w:rPr>
          <w:rFonts w:ascii="Arial" w:hAnsi="Arial" w:cs="Arial"/>
          <w:bCs/>
        </w:rPr>
        <w:t xml:space="preserve">erk was asked to seek an update from the Welsh Government on this matter. </w:t>
      </w:r>
      <w:r>
        <w:rPr>
          <w:rFonts w:ascii="Arial" w:hAnsi="Arial" w:cs="Arial"/>
          <w:bCs/>
        </w:rPr>
        <w:t xml:space="preserve">Review </w:t>
      </w:r>
      <w:r w:rsidR="00FA245E">
        <w:rPr>
          <w:rFonts w:ascii="Arial" w:hAnsi="Arial" w:cs="Arial"/>
          <w:bCs/>
        </w:rPr>
        <w:t>September</w:t>
      </w:r>
      <w:r>
        <w:rPr>
          <w:rFonts w:ascii="Arial" w:hAnsi="Arial" w:cs="Arial"/>
          <w:bCs/>
        </w:rPr>
        <w:t xml:space="preserve"> 2016.</w:t>
      </w:r>
    </w:p>
    <w:p w:rsidR="0078788D" w:rsidRDefault="0078788D" w:rsidP="0078788D">
      <w:pPr>
        <w:pStyle w:val="ListParagraph"/>
        <w:rPr>
          <w:rFonts w:ascii="Arial" w:hAnsi="Arial" w:cs="Arial"/>
          <w:b/>
          <w:bCs/>
        </w:rPr>
      </w:pPr>
    </w:p>
    <w:p w:rsidR="0078788D" w:rsidRPr="00B41316" w:rsidRDefault="0078788D" w:rsidP="0078788D">
      <w:pPr>
        <w:pStyle w:val="Standard"/>
        <w:numPr>
          <w:ilvl w:val="0"/>
          <w:numId w:val="16"/>
        </w:numPr>
        <w:ind w:left="284" w:hanging="426"/>
        <w:rPr>
          <w:rFonts w:ascii="Arial" w:hAnsi="Arial" w:cs="Arial"/>
          <w:b/>
          <w:bCs/>
        </w:rPr>
      </w:pPr>
      <w:r>
        <w:rPr>
          <w:rFonts w:ascii="Arial" w:hAnsi="Arial" w:cs="Arial"/>
          <w:b/>
          <w:bCs/>
        </w:rPr>
        <w:t xml:space="preserve">Repairs to Gully Gratings on A478 in Begelly </w:t>
      </w:r>
      <w:r w:rsidR="00B41316">
        <w:rPr>
          <w:rFonts w:ascii="Arial" w:hAnsi="Arial" w:cs="Arial"/>
          <w:b/>
          <w:bCs/>
        </w:rPr>
        <w:t>–</w:t>
      </w:r>
      <w:r>
        <w:rPr>
          <w:rFonts w:ascii="Arial" w:hAnsi="Arial" w:cs="Arial"/>
          <w:b/>
          <w:bCs/>
        </w:rPr>
        <w:t xml:space="preserve"> </w:t>
      </w:r>
      <w:r w:rsidR="00D97E1A">
        <w:rPr>
          <w:rFonts w:ascii="Arial" w:hAnsi="Arial" w:cs="Arial"/>
          <w:bCs/>
        </w:rPr>
        <w:t xml:space="preserve">Clerk </w:t>
      </w:r>
      <w:r w:rsidR="00491CEA">
        <w:rPr>
          <w:rFonts w:ascii="Arial" w:hAnsi="Arial" w:cs="Arial"/>
          <w:bCs/>
        </w:rPr>
        <w:t>reported that PCC had raised orders to repair surfacing surrounding the gully gratings. Members asked that this item be taken off Action Tracking.</w:t>
      </w:r>
    </w:p>
    <w:p w:rsidR="00B41316" w:rsidRDefault="00B41316" w:rsidP="00B41316">
      <w:pPr>
        <w:pStyle w:val="ListParagraph"/>
        <w:rPr>
          <w:rFonts w:ascii="Arial" w:hAnsi="Arial" w:cs="Arial"/>
          <w:b/>
          <w:bCs/>
        </w:rPr>
      </w:pPr>
    </w:p>
    <w:p w:rsidR="009318A9" w:rsidRPr="00491CEA" w:rsidRDefault="009318A9" w:rsidP="0078788D">
      <w:pPr>
        <w:pStyle w:val="Standard"/>
        <w:numPr>
          <w:ilvl w:val="0"/>
          <w:numId w:val="16"/>
        </w:numPr>
        <w:ind w:left="284" w:hanging="426"/>
        <w:rPr>
          <w:rFonts w:ascii="Arial" w:hAnsi="Arial" w:cs="Arial"/>
          <w:b/>
          <w:bCs/>
        </w:rPr>
      </w:pPr>
      <w:r>
        <w:rPr>
          <w:rFonts w:ascii="Arial" w:hAnsi="Arial" w:cs="Arial"/>
          <w:b/>
          <w:bCs/>
        </w:rPr>
        <w:t xml:space="preserve">Move of litter bin from outside old Post Office/improvements to grating around tree alongside bus shelter in Carmarthen Road, Kilgetty </w:t>
      </w:r>
      <w:r w:rsidR="00D97E1A">
        <w:rPr>
          <w:rFonts w:ascii="Arial" w:hAnsi="Arial" w:cs="Arial"/>
          <w:b/>
          <w:bCs/>
        </w:rPr>
        <w:t xml:space="preserve">– </w:t>
      </w:r>
      <w:r w:rsidR="00491CEA" w:rsidRPr="00491CEA">
        <w:rPr>
          <w:rFonts w:ascii="Arial" w:hAnsi="Arial" w:cs="Arial"/>
          <w:bCs/>
        </w:rPr>
        <w:t>PCC had confirmed that this work had been completed. Clerk confirmed siting of the new bin.</w:t>
      </w:r>
      <w:r w:rsidR="00491CEA">
        <w:rPr>
          <w:rFonts w:ascii="Arial" w:hAnsi="Arial" w:cs="Arial"/>
          <w:bCs/>
        </w:rPr>
        <w:t xml:space="preserve"> Members agreed that this item be taken off Action Tracking. </w:t>
      </w:r>
    </w:p>
    <w:p w:rsidR="00491CEA" w:rsidRDefault="00491CEA" w:rsidP="00491CEA">
      <w:pPr>
        <w:pStyle w:val="ListParagraph"/>
        <w:rPr>
          <w:rFonts w:ascii="Arial" w:hAnsi="Arial" w:cs="Arial"/>
          <w:b/>
          <w:bCs/>
        </w:rPr>
      </w:pPr>
    </w:p>
    <w:p w:rsidR="00491CEA" w:rsidRPr="00525A13" w:rsidRDefault="00491CEA" w:rsidP="0078788D">
      <w:pPr>
        <w:pStyle w:val="Standard"/>
        <w:numPr>
          <w:ilvl w:val="0"/>
          <w:numId w:val="16"/>
        </w:numPr>
        <w:ind w:left="284" w:hanging="426"/>
        <w:rPr>
          <w:rFonts w:ascii="Arial" w:hAnsi="Arial" w:cs="Arial"/>
          <w:b/>
          <w:bCs/>
        </w:rPr>
      </w:pPr>
      <w:r>
        <w:rPr>
          <w:rFonts w:ascii="Arial" w:hAnsi="Arial" w:cs="Arial"/>
          <w:b/>
          <w:bCs/>
        </w:rPr>
        <w:t xml:space="preserve">Improvements to rumble strips in Begelly and re-positioning of 30mph signs (north bound) adjacent to Begelly roundabout. </w:t>
      </w:r>
      <w:r w:rsidR="00525A13">
        <w:rPr>
          <w:rFonts w:ascii="Arial" w:hAnsi="Arial" w:cs="Arial"/>
          <w:bCs/>
        </w:rPr>
        <w:t>Clerk reported that PCC had said that raised rumble strips were not recommended in close proximity to residential property as they generate noise. However, PCC had agreed to increase the number of markings from 5 to 10. In respect of the 30mph signs, PCC confirmed their location and said that the signs were in the motorist line of vision when exiting Begelly roundabout. Members agreed to take this item off Action Tracking.</w:t>
      </w:r>
    </w:p>
    <w:p w:rsidR="00525A13" w:rsidRDefault="00525A13" w:rsidP="00525A13">
      <w:pPr>
        <w:pStyle w:val="ListParagraph"/>
        <w:rPr>
          <w:rFonts w:ascii="Arial" w:hAnsi="Arial" w:cs="Arial"/>
          <w:b/>
          <w:bCs/>
        </w:rPr>
      </w:pPr>
    </w:p>
    <w:p w:rsidR="00525A13" w:rsidRPr="00C17023" w:rsidRDefault="00525A13" w:rsidP="0078788D">
      <w:pPr>
        <w:pStyle w:val="Standard"/>
        <w:numPr>
          <w:ilvl w:val="0"/>
          <w:numId w:val="16"/>
        </w:numPr>
        <w:ind w:left="284" w:hanging="426"/>
        <w:rPr>
          <w:rFonts w:ascii="Arial" w:hAnsi="Arial" w:cs="Arial"/>
          <w:b/>
          <w:bCs/>
        </w:rPr>
      </w:pPr>
      <w:r>
        <w:rPr>
          <w:rFonts w:ascii="Arial" w:hAnsi="Arial" w:cs="Arial"/>
          <w:b/>
          <w:bCs/>
        </w:rPr>
        <w:t xml:space="preserve">Filling of pot holes in lay-by outside Croft Caravan Park, Reynalton. </w:t>
      </w:r>
      <w:r w:rsidR="00424DE6">
        <w:rPr>
          <w:rFonts w:ascii="Arial" w:hAnsi="Arial" w:cs="Arial"/>
          <w:bCs/>
        </w:rPr>
        <w:t xml:space="preserve">PCC had confirmed that the pot holes had been filled on an interim basis with </w:t>
      </w:r>
      <w:r w:rsidR="000E6AA5">
        <w:rPr>
          <w:rFonts w:ascii="Arial" w:hAnsi="Arial" w:cs="Arial"/>
          <w:bCs/>
        </w:rPr>
        <w:t>granular</w:t>
      </w:r>
      <w:r w:rsidR="00424DE6">
        <w:rPr>
          <w:rFonts w:ascii="Arial" w:hAnsi="Arial" w:cs="Arial"/>
          <w:bCs/>
        </w:rPr>
        <w:t xml:space="preserve"> sub base and that the area has been included on a resurfacing programme for the future. Members agreed to take this item off Action Tracking.</w:t>
      </w:r>
    </w:p>
    <w:p w:rsidR="00C17023" w:rsidRDefault="00C17023" w:rsidP="00C17023">
      <w:pPr>
        <w:pStyle w:val="ListParagraph"/>
        <w:rPr>
          <w:rFonts w:ascii="Arial" w:hAnsi="Arial" w:cs="Arial"/>
          <w:b/>
          <w:bCs/>
        </w:rPr>
      </w:pPr>
    </w:p>
    <w:p w:rsidR="00401F7E" w:rsidRDefault="00073C1C" w:rsidP="004513A9">
      <w:pPr>
        <w:pStyle w:val="Standard"/>
        <w:rPr>
          <w:rFonts w:ascii="Arial" w:hAnsi="Arial" w:cs="Arial"/>
          <w:b/>
          <w:bCs/>
        </w:rPr>
      </w:pPr>
      <w:r>
        <w:rPr>
          <w:rFonts w:ascii="Arial" w:hAnsi="Arial" w:cs="Arial"/>
          <w:b/>
          <w:bCs/>
        </w:rPr>
        <w:t>6</w:t>
      </w:r>
      <w:r w:rsidR="00401F7E">
        <w:rPr>
          <w:rFonts w:ascii="Arial" w:hAnsi="Arial" w:cs="Arial"/>
          <w:b/>
          <w:bCs/>
        </w:rPr>
        <w:t>. Planning</w:t>
      </w:r>
    </w:p>
    <w:p w:rsidR="00401F7E" w:rsidRDefault="00401F7E" w:rsidP="004513A9">
      <w:pPr>
        <w:pStyle w:val="Standard"/>
        <w:rPr>
          <w:rFonts w:ascii="Arial" w:hAnsi="Arial" w:cs="Arial"/>
          <w:b/>
          <w:bCs/>
        </w:rPr>
      </w:pPr>
    </w:p>
    <w:p w:rsidR="003557B4" w:rsidRDefault="00C41DB7" w:rsidP="003557B4">
      <w:pPr>
        <w:jc w:val="both"/>
        <w:rPr>
          <w:rFonts w:ascii="Arial" w:hAnsi="Arial" w:cs="Arial"/>
        </w:rPr>
      </w:pPr>
      <w:r>
        <w:rPr>
          <w:rFonts w:ascii="Arial" w:hAnsi="Arial" w:cs="Arial"/>
        </w:rPr>
        <w:t xml:space="preserve">Cllr Lockley brought forward </w:t>
      </w:r>
      <w:r w:rsidR="003557B4">
        <w:rPr>
          <w:rFonts w:ascii="Arial" w:hAnsi="Arial" w:cs="Arial"/>
        </w:rPr>
        <w:t>the following planning application</w:t>
      </w:r>
      <w:r w:rsidR="00CB5CEF">
        <w:rPr>
          <w:rFonts w:ascii="Arial" w:hAnsi="Arial" w:cs="Arial"/>
        </w:rPr>
        <w:t>;</w:t>
      </w:r>
    </w:p>
    <w:p w:rsidR="003557B4" w:rsidRDefault="003557B4" w:rsidP="003557B4">
      <w:pPr>
        <w:jc w:val="both"/>
        <w:rPr>
          <w:rFonts w:ascii="Arial" w:hAnsi="Arial" w:cs="Arial"/>
        </w:rPr>
      </w:pPr>
    </w:p>
    <w:p w:rsidR="003F46F5" w:rsidRDefault="00650221" w:rsidP="00650221">
      <w:pPr>
        <w:suppressAutoHyphens w:val="0"/>
        <w:autoSpaceDN/>
        <w:contextualSpacing/>
        <w:textAlignment w:val="auto"/>
        <w:rPr>
          <w:rFonts w:ascii="Arial" w:hAnsi="Arial" w:cs="Arial"/>
        </w:rPr>
      </w:pPr>
      <w:r w:rsidRPr="00650221">
        <w:rPr>
          <w:rFonts w:ascii="Arial" w:hAnsi="Arial" w:cs="Arial"/>
          <w:b/>
        </w:rPr>
        <w:t>1</w:t>
      </w:r>
      <w:r w:rsidR="00073C1C">
        <w:rPr>
          <w:rFonts w:ascii="Arial" w:hAnsi="Arial" w:cs="Arial"/>
          <w:b/>
        </w:rPr>
        <w:t>5</w:t>
      </w:r>
      <w:r w:rsidRPr="00650221">
        <w:rPr>
          <w:rFonts w:ascii="Arial" w:hAnsi="Arial" w:cs="Arial"/>
          <w:b/>
        </w:rPr>
        <w:t>/</w:t>
      </w:r>
      <w:r w:rsidR="00073C1C">
        <w:rPr>
          <w:rFonts w:ascii="Arial" w:hAnsi="Arial" w:cs="Arial"/>
          <w:b/>
        </w:rPr>
        <w:t>1076</w:t>
      </w:r>
      <w:r w:rsidRPr="00650221">
        <w:rPr>
          <w:rFonts w:ascii="Arial" w:hAnsi="Arial" w:cs="Arial"/>
          <w:b/>
        </w:rPr>
        <w:t xml:space="preserve">/PA – </w:t>
      </w:r>
      <w:r w:rsidR="00073C1C">
        <w:rPr>
          <w:rFonts w:ascii="Arial" w:hAnsi="Arial" w:cs="Arial"/>
          <w:b/>
        </w:rPr>
        <w:t>New agricultural building comprising dry cow accommod</w:t>
      </w:r>
      <w:r w:rsidR="00073C1C">
        <w:rPr>
          <w:rFonts w:ascii="Arial" w:hAnsi="Arial" w:cs="Arial"/>
          <w:b/>
        </w:rPr>
        <w:t>a</w:t>
      </w:r>
      <w:r w:rsidR="00073C1C">
        <w:rPr>
          <w:rFonts w:ascii="Arial" w:hAnsi="Arial" w:cs="Arial"/>
          <w:b/>
        </w:rPr>
        <w:t>tion, maternity and handling facilities at Langdon Farm, Begelly, Kilgetty SA68 0NJ</w:t>
      </w:r>
      <w:r w:rsidRPr="00650221">
        <w:rPr>
          <w:rFonts w:ascii="Arial" w:hAnsi="Arial" w:cs="Arial"/>
          <w:b/>
        </w:rPr>
        <w:t xml:space="preserve">. </w:t>
      </w:r>
      <w:r w:rsidR="00073C1C">
        <w:rPr>
          <w:rFonts w:ascii="Arial" w:hAnsi="Arial" w:cs="Arial"/>
        </w:rPr>
        <w:t xml:space="preserve">County Cllr Pugh remained in the room but did not participate on this item. Discussions had been aided by the public participation session. </w:t>
      </w:r>
      <w:r>
        <w:rPr>
          <w:rFonts w:ascii="Arial" w:hAnsi="Arial" w:cs="Arial"/>
        </w:rPr>
        <w:t xml:space="preserve">Cllr </w:t>
      </w:r>
    </w:p>
    <w:p w:rsidR="003F46F5" w:rsidRDefault="003F46F5" w:rsidP="00650221">
      <w:pPr>
        <w:suppressAutoHyphens w:val="0"/>
        <w:autoSpaceDN/>
        <w:contextualSpacing/>
        <w:textAlignment w:val="auto"/>
        <w:rPr>
          <w:rFonts w:ascii="Arial" w:hAnsi="Arial" w:cs="Arial"/>
        </w:rPr>
      </w:pPr>
    </w:p>
    <w:p w:rsidR="003F46F5" w:rsidRPr="003F46F5" w:rsidRDefault="003F46F5" w:rsidP="003F46F5">
      <w:pPr>
        <w:suppressAutoHyphens w:val="0"/>
        <w:autoSpaceDN/>
        <w:contextualSpacing/>
        <w:jc w:val="center"/>
        <w:textAlignment w:val="auto"/>
        <w:rPr>
          <w:rFonts w:ascii="Arial" w:hAnsi="Arial" w:cs="Arial"/>
          <w:b/>
        </w:rPr>
      </w:pPr>
      <w:r w:rsidRPr="003F46F5">
        <w:rPr>
          <w:rFonts w:ascii="Arial" w:hAnsi="Arial" w:cs="Arial"/>
          <w:b/>
        </w:rPr>
        <w:t>962</w:t>
      </w:r>
    </w:p>
    <w:p w:rsidR="00650221" w:rsidRPr="00650221" w:rsidRDefault="00650221" w:rsidP="00650221">
      <w:pPr>
        <w:suppressAutoHyphens w:val="0"/>
        <w:autoSpaceDN/>
        <w:contextualSpacing/>
        <w:textAlignment w:val="auto"/>
        <w:rPr>
          <w:rFonts w:ascii="Arial" w:hAnsi="Arial" w:cs="Arial"/>
          <w:b/>
        </w:rPr>
      </w:pPr>
      <w:r>
        <w:rPr>
          <w:rFonts w:ascii="Arial" w:hAnsi="Arial" w:cs="Arial"/>
        </w:rPr>
        <w:lastRenderedPageBreak/>
        <w:t>Andrews proposed that this application be recommended for approval. Se</w:t>
      </w:r>
      <w:r>
        <w:rPr>
          <w:rFonts w:ascii="Arial" w:hAnsi="Arial" w:cs="Arial"/>
        </w:rPr>
        <w:t>c</w:t>
      </w:r>
      <w:r>
        <w:rPr>
          <w:rFonts w:ascii="Arial" w:hAnsi="Arial" w:cs="Arial"/>
        </w:rPr>
        <w:t xml:space="preserve">onded by Cllr </w:t>
      </w:r>
      <w:r w:rsidR="00073C1C">
        <w:rPr>
          <w:rFonts w:ascii="Arial" w:hAnsi="Arial" w:cs="Arial"/>
        </w:rPr>
        <w:t>Anderson.</w:t>
      </w:r>
      <w:r>
        <w:rPr>
          <w:rFonts w:ascii="Arial" w:hAnsi="Arial" w:cs="Arial"/>
        </w:rPr>
        <w:t xml:space="preserve"> Vote taken – </w:t>
      </w:r>
      <w:r w:rsidR="00073C1C">
        <w:rPr>
          <w:rFonts w:ascii="Arial" w:hAnsi="Arial" w:cs="Arial"/>
        </w:rPr>
        <w:t>all</w:t>
      </w:r>
      <w:r>
        <w:rPr>
          <w:rFonts w:ascii="Arial" w:hAnsi="Arial" w:cs="Arial"/>
        </w:rPr>
        <w:t xml:space="preserve"> in favour.</w:t>
      </w:r>
    </w:p>
    <w:p w:rsidR="00650221" w:rsidRDefault="00650221" w:rsidP="003557B4">
      <w:pPr>
        <w:jc w:val="both"/>
        <w:rPr>
          <w:rFonts w:ascii="Arial" w:hAnsi="Arial" w:cs="Arial"/>
        </w:rPr>
      </w:pPr>
    </w:p>
    <w:p w:rsidR="00677C57" w:rsidRDefault="00162D31" w:rsidP="00677C57">
      <w:pPr>
        <w:pStyle w:val="ListParagraph"/>
        <w:ind w:left="0"/>
        <w:rPr>
          <w:rFonts w:ascii="Arial" w:hAnsi="Arial" w:cs="Arial"/>
        </w:rPr>
      </w:pPr>
      <w:r>
        <w:rPr>
          <w:rFonts w:ascii="Arial" w:hAnsi="Arial" w:cs="Arial"/>
        </w:rPr>
        <w:t>O</w:t>
      </w:r>
      <w:r w:rsidR="00C3689C">
        <w:rPr>
          <w:rFonts w:ascii="Arial" w:hAnsi="Arial" w:cs="Arial"/>
        </w:rPr>
        <w:t xml:space="preserve">ther planning </w:t>
      </w:r>
      <w:r w:rsidR="00C0615F">
        <w:rPr>
          <w:rFonts w:ascii="Arial" w:hAnsi="Arial" w:cs="Arial"/>
        </w:rPr>
        <w:t xml:space="preserve">decisions and </w:t>
      </w:r>
      <w:r>
        <w:rPr>
          <w:rFonts w:ascii="Arial" w:hAnsi="Arial" w:cs="Arial"/>
        </w:rPr>
        <w:t>notices were</w:t>
      </w:r>
      <w:r w:rsidR="00C3689C">
        <w:rPr>
          <w:rFonts w:ascii="Arial" w:hAnsi="Arial" w:cs="Arial"/>
        </w:rPr>
        <w:t xml:space="preserve"> noted</w:t>
      </w:r>
      <w:r w:rsidR="009109C0">
        <w:rPr>
          <w:rFonts w:ascii="Arial" w:hAnsi="Arial" w:cs="Arial"/>
        </w:rPr>
        <w:t>.</w:t>
      </w:r>
    </w:p>
    <w:p w:rsidR="00C0615F" w:rsidRDefault="00C0615F" w:rsidP="00677C57">
      <w:pPr>
        <w:pStyle w:val="ListParagraph"/>
        <w:ind w:left="0"/>
        <w:rPr>
          <w:rFonts w:ascii="Arial" w:hAnsi="Arial" w:cs="Arial"/>
        </w:rPr>
      </w:pPr>
    </w:p>
    <w:p w:rsidR="00C0615F" w:rsidRDefault="00C0615F" w:rsidP="00677C57">
      <w:pPr>
        <w:pStyle w:val="ListParagraph"/>
        <w:ind w:left="0"/>
        <w:rPr>
          <w:rFonts w:ascii="Arial" w:hAnsi="Arial" w:cs="Arial"/>
        </w:rPr>
      </w:pPr>
      <w:r>
        <w:rPr>
          <w:rFonts w:ascii="Arial" w:hAnsi="Arial" w:cs="Arial"/>
        </w:rPr>
        <w:t>Cllr Lockley read out an email from Michael Rendle about changes to the road way set out in planning application 15/1222/PA. Mr Rendle considered these changes to be good news and the concerns of other parents at the school had been alleviated. Members looked at revised plans (as downloaded from PCC’s website) but could not see the proposed changes to the road layout. Clerk was asked to write to Mr Rendle to seek clarification.</w:t>
      </w:r>
    </w:p>
    <w:p w:rsidR="00401F7E" w:rsidRPr="00677C57" w:rsidRDefault="00401F7E" w:rsidP="004513A9">
      <w:pPr>
        <w:pStyle w:val="Standard"/>
        <w:rPr>
          <w:rFonts w:ascii="Arial" w:hAnsi="Arial" w:cs="Arial"/>
          <w:bCs/>
        </w:rPr>
      </w:pPr>
    </w:p>
    <w:p w:rsidR="008D559F" w:rsidRDefault="00C0615F" w:rsidP="004513A9">
      <w:pPr>
        <w:pStyle w:val="Standard"/>
        <w:rPr>
          <w:rFonts w:ascii="Arial" w:hAnsi="Arial" w:cs="Arial"/>
          <w:b/>
          <w:bCs/>
        </w:rPr>
      </w:pPr>
      <w:r>
        <w:rPr>
          <w:rFonts w:ascii="Arial" w:hAnsi="Arial" w:cs="Arial"/>
          <w:b/>
          <w:bCs/>
        </w:rPr>
        <w:t>7</w:t>
      </w:r>
      <w:r w:rsidR="008D559F" w:rsidRPr="008D559F">
        <w:rPr>
          <w:rFonts w:ascii="Arial" w:hAnsi="Arial" w:cs="Arial"/>
          <w:b/>
          <w:bCs/>
        </w:rPr>
        <w:t xml:space="preserve">. </w:t>
      </w:r>
      <w:r w:rsidR="00410275">
        <w:rPr>
          <w:rFonts w:ascii="Arial" w:hAnsi="Arial" w:cs="Arial"/>
          <w:b/>
          <w:bCs/>
        </w:rPr>
        <w:t>County Councillor’s Report</w:t>
      </w:r>
    </w:p>
    <w:p w:rsidR="002F71A9" w:rsidRDefault="00410275" w:rsidP="00FB6582">
      <w:pPr>
        <w:spacing w:before="100" w:beforeAutospacing="1" w:after="100" w:afterAutospacing="1"/>
        <w:rPr>
          <w:rFonts w:ascii="Arial" w:eastAsia="Times New Roman" w:hAnsi="Arial" w:cs="Arial"/>
        </w:rPr>
      </w:pPr>
      <w:r>
        <w:rPr>
          <w:rFonts w:ascii="Arial" w:eastAsia="Times New Roman" w:hAnsi="Arial" w:cs="Arial"/>
        </w:rPr>
        <w:t xml:space="preserve">County Councillor Pugh </w:t>
      </w:r>
      <w:r w:rsidR="002F71A9">
        <w:rPr>
          <w:rFonts w:ascii="Arial" w:eastAsia="Times New Roman" w:hAnsi="Arial" w:cs="Arial"/>
        </w:rPr>
        <w:t>provided the following report in addition to his updates under Action Tracking;</w:t>
      </w:r>
    </w:p>
    <w:p w:rsidR="003C1DA5" w:rsidRDefault="003C1DA5" w:rsidP="003C1DA5">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Local residents had recently reported sewage problems near to Zion Chapel, Begelly. Cllr Pugh said that PCC may have to get i</w:t>
      </w:r>
      <w:r>
        <w:rPr>
          <w:rFonts w:ascii="Arial" w:hAnsi="Arial" w:cs="Arial"/>
        </w:rPr>
        <w:t>n</w:t>
      </w:r>
      <w:r>
        <w:rPr>
          <w:rFonts w:ascii="Arial" w:hAnsi="Arial" w:cs="Arial"/>
        </w:rPr>
        <w:t>volved and remedy the issue which had been on-going for about two years. Cllr Pugh confirmed he would be attending a meeting on 10 June 2016 in this regard.</w:t>
      </w:r>
    </w:p>
    <w:p w:rsidR="003C1DA5" w:rsidRDefault="003C1DA5" w:rsidP="003C1DA5">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PCC’s Planning Enforcement team would shortly be visiting two sites in New Road, Begelly, to investigate separate issues of co</w:t>
      </w:r>
      <w:r>
        <w:rPr>
          <w:rFonts w:ascii="Arial" w:hAnsi="Arial" w:cs="Arial"/>
        </w:rPr>
        <w:t>n</w:t>
      </w:r>
      <w:r>
        <w:rPr>
          <w:rFonts w:ascii="Arial" w:hAnsi="Arial" w:cs="Arial"/>
        </w:rPr>
        <w:t>cern. (Barley Park – state of building with possible squatters in res</w:t>
      </w:r>
      <w:r>
        <w:rPr>
          <w:rFonts w:ascii="Arial" w:hAnsi="Arial" w:cs="Arial"/>
        </w:rPr>
        <w:t>i</w:t>
      </w:r>
      <w:r>
        <w:rPr>
          <w:rFonts w:ascii="Arial" w:hAnsi="Arial" w:cs="Arial"/>
        </w:rPr>
        <w:t xml:space="preserve">dence </w:t>
      </w:r>
      <w:r w:rsidRPr="00586128">
        <w:rPr>
          <w:rFonts w:ascii="Arial" w:hAnsi="Arial" w:cs="Arial"/>
          <w:u w:val="single"/>
        </w:rPr>
        <w:t>and</w:t>
      </w:r>
      <w:r>
        <w:rPr>
          <w:rFonts w:ascii="Arial" w:hAnsi="Arial" w:cs="Arial"/>
        </w:rPr>
        <w:t xml:space="preserve"> top soil from </w:t>
      </w:r>
      <w:r w:rsidR="00586128">
        <w:rPr>
          <w:rFonts w:ascii="Arial" w:hAnsi="Arial" w:cs="Arial"/>
        </w:rPr>
        <w:t xml:space="preserve">development at </w:t>
      </w:r>
      <w:r>
        <w:rPr>
          <w:rFonts w:ascii="Arial" w:hAnsi="Arial" w:cs="Arial"/>
        </w:rPr>
        <w:t xml:space="preserve">James </w:t>
      </w:r>
      <w:r w:rsidR="001857D5">
        <w:rPr>
          <w:rFonts w:ascii="Arial" w:hAnsi="Arial" w:cs="Arial"/>
        </w:rPr>
        <w:t>P</w:t>
      </w:r>
      <w:r>
        <w:rPr>
          <w:rFonts w:ascii="Arial" w:hAnsi="Arial" w:cs="Arial"/>
        </w:rPr>
        <w:t xml:space="preserve">ark being taken to the end of New Road with some being </w:t>
      </w:r>
      <w:r w:rsidR="00586128">
        <w:rPr>
          <w:rFonts w:ascii="Arial" w:hAnsi="Arial" w:cs="Arial"/>
        </w:rPr>
        <w:t xml:space="preserve">allegedly </w:t>
      </w:r>
      <w:r>
        <w:rPr>
          <w:rFonts w:ascii="Arial" w:hAnsi="Arial" w:cs="Arial"/>
        </w:rPr>
        <w:t>bulldozed on to a flood plain</w:t>
      </w:r>
      <w:r w:rsidR="00586128">
        <w:rPr>
          <w:rFonts w:ascii="Arial" w:hAnsi="Arial" w:cs="Arial"/>
        </w:rPr>
        <w:t>.</w:t>
      </w:r>
      <w:r>
        <w:rPr>
          <w:rFonts w:ascii="Arial" w:hAnsi="Arial" w:cs="Arial"/>
        </w:rPr>
        <w:t xml:space="preserve">) </w:t>
      </w:r>
    </w:p>
    <w:p w:rsidR="00AF7C6F" w:rsidRDefault="00AF7C6F" w:rsidP="003C1DA5">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A potential resident at Thomas Chapel had asked about vehicle a</w:t>
      </w:r>
      <w:r>
        <w:rPr>
          <w:rFonts w:ascii="Arial" w:hAnsi="Arial" w:cs="Arial"/>
        </w:rPr>
        <w:t>c</w:t>
      </w:r>
      <w:r>
        <w:rPr>
          <w:rFonts w:ascii="Arial" w:hAnsi="Arial" w:cs="Arial"/>
        </w:rPr>
        <w:t>cess across the green. PCC was unable to clarify ownership issues at this location and Cllr Pugh asked KBCC Members for any info</w:t>
      </w:r>
      <w:r>
        <w:rPr>
          <w:rFonts w:ascii="Arial" w:hAnsi="Arial" w:cs="Arial"/>
        </w:rPr>
        <w:t>r</w:t>
      </w:r>
      <w:r>
        <w:rPr>
          <w:rFonts w:ascii="Arial" w:hAnsi="Arial" w:cs="Arial"/>
        </w:rPr>
        <w:t>mation. Members were unaware of ownership</w:t>
      </w:r>
      <w:r w:rsidR="00772450">
        <w:rPr>
          <w:rFonts w:ascii="Arial" w:hAnsi="Arial" w:cs="Arial"/>
        </w:rPr>
        <w:t xml:space="preserve"> but noted that occ</w:t>
      </w:r>
      <w:r w:rsidR="00772450">
        <w:rPr>
          <w:rFonts w:ascii="Arial" w:hAnsi="Arial" w:cs="Arial"/>
        </w:rPr>
        <w:t>u</w:t>
      </w:r>
      <w:r w:rsidR="00772450">
        <w:rPr>
          <w:rFonts w:ascii="Arial" w:hAnsi="Arial" w:cs="Arial"/>
        </w:rPr>
        <w:t>pants of cottages on the far side of the green did drive their vehicles across the green on the access track.</w:t>
      </w:r>
    </w:p>
    <w:p w:rsidR="0030793B" w:rsidRDefault="0030793B" w:rsidP="003C1DA5">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Paul Harries, Head teacher, Stepaside School, had passed details of forthcoming events to Cllr Pugh and these were handed to the Clerk for inclusion on the KBCC website. </w:t>
      </w:r>
    </w:p>
    <w:p w:rsidR="00A65AE9" w:rsidRDefault="00A65AE9" w:rsidP="003C1DA5">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Cllr Pugh outlined some of the changes to bus and coach operators following the demise of Silcox Coaches. KBCC Members consi</w:t>
      </w:r>
      <w:r>
        <w:rPr>
          <w:rFonts w:ascii="Arial" w:hAnsi="Arial" w:cs="Arial"/>
        </w:rPr>
        <w:t>d</w:t>
      </w:r>
      <w:r>
        <w:rPr>
          <w:rFonts w:ascii="Arial" w:hAnsi="Arial" w:cs="Arial"/>
        </w:rPr>
        <w:t>ered that PCC had handled the changes well and asked the Clerk to send an email to PCC to congratulate them on their work.</w:t>
      </w:r>
    </w:p>
    <w:p w:rsidR="003C1DA5" w:rsidRDefault="003C1DA5" w:rsidP="003C1DA5">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Planned County Council mergers by the Welsh Government had now been put ‘on the back burner’, following the recent Welsh A</w:t>
      </w:r>
      <w:r>
        <w:rPr>
          <w:rFonts w:ascii="Arial" w:hAnsi="Arial" w:cs="Arial"/>
        </w:rPr>
        <w:t>s</w:t>
      </w:r>
      <w:r>
        <w:rPr>
          <w:rFonts w:ascii="Arial" w:hAnsi="Arial" w:cs="Arial"/>
        </w:rPr>
        <w:t>sembly elections.</w:t>
      </w:r>
      <w:r w:rsidR="005249BD">
        <w:rPr>
          <w:rFonts w:ascii="Arial" w:hAnsi="Arial" w:cs="Arial"/>
        </w:rPr>
        <w:t xml:space="preserve"> Cllr Pugh may ask Neil Hamilton, AM, about the costs involved in the earlier work on this issue.</w:t>
      </w:r>
    </w:p>
    <w:p w:rsidR="00194653" w:rsidRDefault="005249BD" w:rsidP="00FB6582">
      <w:pPr>
        <w:spacing w:before="100" w:beforeAutospacing="1" w:after="100" w:afterAutospacing="1"/>
        <w:rPr>
          <w:rFonts w:ascii="Arial" w:eastAsia="Times New Roman" w:hAnsi="Arial" w:cs="Arial"/>
        </w:rPr>
      </w:pPr>
      <w:r>
        <w:rPr>
          <w:rFonts w:ascii="Arial" w:eastAsia="Times New Roman" w:hAnsi="Arial" w:cs="Arial"/>
        </w:rPr>
        <w:t xml:space="preserve">County Cllr Pugh also mentioned that BKCA’s Table Top Sale was still going ahead on 18 June but </w:t>
      </w:r>
      <w:r w:rsidR="00194653">
        <w:rPr>
          <w:rFonts w:ascii="Arial" w:eastAsia="Times New Roman" w:hAnsi="Arial" w:cs="Arial"/>
        </w:rPr>
        <w:t xml:space="preserve">there was no news on this year’s Country </w:t>
      </w:r>
    </w:p>
    <w:p w:rsidR="00194653" w:rsidRPr="00194653" w:rsidRDefault="00194653" w:rsidP="00194653">
      <w:pPr>
        <w:spacing w:before="100" w:beforeAutospacing="1" w:after="100" w:afterAutospacing="1"/>
        <w:jc w:val="center"/>
        <w:rPr>
          <w:rFonts w:ascii="Arial" w:eastAsia="Times New Roman" w:hAnsi="Arial" w:cs="Arial"/>
          <w:b/>
        </w:rPr>
      </w:pPr>
      <w:r w:rsidRPr="00194653">
        <w:rPr>
          <w:rFonts w:ascii="Arial" w:eastAsia="Times New Roman" w:hAnsi="Arial" w:cs="Arial"/>
          <w:b/>
        </w:rPr>
        <w:t>963</w:t>
      </w:r>
    </w:p>
    <w:p w:rsidR="005C4009" w:rsidRDefault="00194653" w:rsidP="00FB6582">
      <w:pPr>
        <w:spacing w:before="100" w:beforeAutospacing="1" w:after="100" w:afterAutospacing="1"/>
        <w:rPr>
          <w:rFonts w:ascii="Arial" w:eastAsia="Times New Roman" w:hAnsi="Arial" w:cs="Arial"/>
        </w:rPr>
      </w:pPr>
      <w:r>
        <w:rPr>
          <w:rFonts w:ascii="Arial" w:eastAsia="Times New Roman" w:hAnsi="Arial" w:cs="Arial"/>
        </w:rPr>
        <w:lastRenderedPageBreak/>
        <w:t>Fayre/Bulldog Run. Repair and improvement work to the community centre had now been completed and payments made. Positive feedback had be</w:t>
      </w:r>
      <w:r w:rsidR="009D39C3">
        <w:rPr>
          <w:rFonts w:ascii="Arial" w:eastAsia="Times New Roman" w:hAnsi="Arial" w:cs="Arial"/>
        </w:rPr>
        <w:t>e</w:t>
      </w:r>
      <w:r>
        <w:rPr>
          <w:rFonts w:ascii="Arial" w:eastAsia="Times New Roman" w:hAnsi="Arial" w:cs="Arial"/>
        </w:rPr>
        <w:t>n received on this work.</w:t>
      </w:r>
    </w:p>
    <w:p w:rsidR="009D39C3" w:rsidRDefault="009D39C3" w:rsidP="00FB6582">
      <w:pPr>
        <w:spacing w:before="100" w:beforeAutospacing="1" w:after="100" w:afterAutospacing="1"/>
        <w:rPr>
          <w:rFonts w:ascii="Arial" w:eastAsia="Times New Roman" w:hAnsi="Arial" w:cs="Arial"/>
        </w:rPr>
      </w:pPr>
      <w:r>
        <w:rPr>
          <w:rFonts w:ascii="Arial" w:eastAsia="Times New Roman" w:hAnsi="Arial" w:cs="Arial"/>
        </w:rPr>
        <w:t>County Cllr Pugh was thanked for his report. Cllr Pugh left the meeting at 8.25pm.</w:t>
      </w:r>
    </w:p>
    <w:p w:rsidR="00540532" w:rsidRDefault="009D39C3" w:rsidP="00540532">
      <w:pPr>
        <w:pStyle w:val="Standard"/>
        <w:rPr>
          <w:rFonts w:ascii="Arial" w:hAnsi="Arial" w:cs="Arial"/>
          <w:b/>
          <w:bCs/>
        </w:rPr>
      </w:pPr>
      <w:r>
        <w:rPr>
          <w:rFonts w:ascii="Arial" w:hAnsi="Arial" w:cs="Arial"/>
          <w:b/>
          <w:bCs/>
        </w:rPr>
        <w:t>8.</w:t>
      </w:r>
      <w:r w:rsidR="00540532">
        <w:rPr>
          <w:rFonts w:ascii="Arial" w:hAnsi="Arial" w:cs="Arial"/>
          <w:b/>
          <w:bCs/>
        </w:rPr>
        <w:t xml:space="preserve"> Accounts for Payment</w:t>
      </w:r>
    </w:p>
    <w:p w:rsidR="00735913" w:rsidRDefault="00735913" w:rsidP="00540532">
      <w:pPr>
        <w:pStyle w:val="Standard"/>
        <w:rPr>
          <w:rFonts w:ascii="Arial" w:hAnsi="Arial" w:cs="Arial"/>
          <w:b/>
          <w:bCs/>
        </w:rPr>
      </w:pPr>
    </w:p>
    <w:p w:rsidR="009D39C3" w:rsidRPr="009D39C3" w:rsidRDefault="009D39C3" w:rsidP="00540532">
      <w:pPr>
        <w:pStyle w:val="Standard"/>
        <w:rPr>
          <w:rFonts w:ascii="Arial" w:hAnsi="Arial" w:cs="Arial"/>
          <w:bCs/>
        </w:rPr>
      </w:pPr>
      <w:r>
        <w:rPr>
          <w:rFonts w:ascii="Arial" w:hAnsi="Arial" w:cs="Arial"/>
          <w:bCs/>
        </w:rPr>
        <w:t>Clerk reported that Russell Evans had erected a post in the gap alongside the entrance to the Miner’s Field. Cllr Andrews and the Clerk had previously spoken to Mr Evans and asked him to carry out this work in order to prevent horses being taken into the field. Mr Evans had charged £5 for this work. Cllr Lockley proposed retrospective approval of this cost, seconded by Cllr Anderson. Vote taken – 4 in favour, 1 abstention.</w:t>
      </w:r>
    </w:p>
    <w:p w:rsidR="009D39C3" w:rsidRDefault="009D39C3" w:rsidP="00540532">
      <w:pPr>
        <w:pStyle w:val="Standard"/>
        <w:rPr>
          <w:rFonts w:ascii="Arial" w:hAnsi="Arial" w:cs="Arial"/>
          <w:b/>
          <w:bCs/>
        </w:rPr>
      </w:pPr>
    </w:p>
    <w:p w:rsidR="00540532" w:rsidRDefault="00540532" w:rsidP="00540532">
      <w:pPr>
        <w:pStyle w:val="Standard"/>
        <w:rPr>
          <w:rFonts w:ascii="Arial" w:hAnsi="Arial" w:cs="Arial"/>
          <w:bCs/>
        </w:rPr>
      </w:pPr>
      <w:r>
        <w:rPr>
          <w:rFonts w:ascii="Arial" w:hAnsi="Arial" w:cs="Arial"/>
          <w:bCs/>
        </w:rPr>
        <w:t>Clerk brought forward the following accounts for payment;</w:t>
      </w:r>
      <w:r w:rsidRPr="008B5782">
        <w:rPr>
          <w:rFonts w:ascii="Arial" w:hAnsi="Arial" w:cs="Arial"/>
          <w:bCs/>
        </w:rPr>
        <w:t xml:space="preserve"> </w:t>
      </w:r>
    </w:p>
    <w:p w:rsidR="00540532" w:rsidRPr="007B6859" w:rsidRDefault="00540532" w:rsidP="00540532">
      <w:pPr>
        <w:pStyle w:val="Standard"/>
        <w:rPr>
          <w:rFonts w:ascii="Arial" w:hAnsi="Arial" w:cs="Arial"/>
          <w:bCs/>
          <w:i/>
        </w:rPr>
      </w:pPr>
    </w:p>
    <w:p w:rsidR="00540532" w:rsidRDefault="00540532" w:rsidP="00540532">
      <w:pPr>
        <w:pStyle w:val="Standard"/>
        <w:rPr>
          <w:rFonts w:ascii="Arial" w:hAnsi="Arial" w:cs="Arial"/>
          <w:bCs/>
        </w:rPr>
      </w:pPr>
      <w:r>
        <w:rPr>
          <w:rFonts w:ascii="Arial" w:hAnsi="Arial" w:cs="Arial"/>
          <w:bCs/>
        </w:rPr>
        <w:t>Ian Morris – salary</w:t>
      </w:r>
      <w:r w:rsidR="00740DB8">
        <w:rPr>
          <w:rFonts w:ascii="Arial" w:hAnsi="Arial" w:cs="Arial"/>
          <w:bCs/>
        </w:rPr>
        <w:t xml:space="preserve"> </w:t>
      </w:r>
      <w:r w:rsidR="009D39C3">
        <w:rPr>
          <w:rFonts w:ascii="Arial" w:hAnsi="Arial" w:cs="Arial"/>
          <w:bCs/>
        </w:rPr>
        <w:tab/>
      </w:r>
      <w:r w:rsidR="009D39C3">
        <w:rPr>
          <w:rFonts w:ascii="Arial" w:hAnsi="Arial" w:cs="Arial"/>
          <w:bCs/>
        </w:rPr>
        <w:tab/>
      </w:r>
      <w:r w:rsidR="009D39C3">
        <w:rPr>
          <w:rFonts w:ascii="Arial" w:hAnsi="Arial" w:cs="Arial"/>
          <w:bCs/>
        </w:rPr>
        <w:tab/>
      </w:r>
      <w:r w:rsidR="008D2E0F">
        <w:rPr>
          <w:rFonts w:ascii="Arial" w:hAnsi="Arial" w:cs="Arial"/>
          <w:bCs/>
        </w:rPr>
        <w:t xml:space="preserve"> </w:t>
      </w:r>
      <w:r w:rsidR="00FB6582">
        <w:rPr>
          <w:rFonts w:ascii="Arial" w:hAnsi="Arial" w:cs="Arial"/>
          <w:bCs/>
        </w:rPr>
        <w:tab/>
      </w:r>
      <w:r w:rsidR="00AF606A">
        <w:rPr>
          <w:rFonts w:ascii="Arial" w:hAnsi="Arial" w:cs="Arial"/>
          <w:bCs/>
        </w:rPr>
        <w:tab/>
      </w:r>
      <w:r w:rsidR="00AF606A">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3</w:t>
      </w:r>
      <w:r w:rsidR="009D39C3">
        <w:rPr>
          <w:rFonts w:ascii="Arial" w:hAnsi="Arial" w:cs="Arial"/>
          <w:bCs/>
        </w:rPr>
        <w:t>84</w:t>
      </w:r>
      <w:r w:rsidR="00515B99">
        <w:rPr>
          <w:rFonts w:ascii="Arial" w:hAnsi="Arial" w:cs="Arial"/>
          <w:bCs/>
        </w:rPr>
        <w:t>.</w:t>
      </w:r>
      <w:r w:rsidR="009D39C3">
        <w:rPr>
          <w:rFonts w:ascii="Arial" w:hAnsi="Arial" w:cs="Arial"/>
          <w:bCs/>
        </w:rPr>
        <w:t>0</w:t>
      </w:r>
      <w:r w:rsidR="00515B99">
        <w:rPr>
          <w:rFonts w:ascii="Arial" w:hAnsi="Arial" w:cs="Arial"/>
          <w:bCs/>
        </w:rPr>
        <w:t>0</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96</w:t>
      </w:r>
      <w:r>
        <w:rPr>
          <w:rFonts w:ascii="Arial" w:hAnsi="Arial" w:cs="Arial"/>
          <w:bCs/>
        </w:rPr>
        <w:t>.00</w:t>
      </w:r>
    </w:p>
    <w:p w:rsidR="00740DB8" w:rsidRDefault="00740DB8" w:rsidP="00540532">
      <w:pPr>
        <w:pStyle w:val="Standard"/>
        <w:rPr>
          <w:rFonts w:ascii="Arial" w:hAnsi="Arial" w:cs="Arial"/>
          <w:bCs/>
        </w:rPr>
      </w:pPr>
      <w:r>
        <w:rPr>
          <w:rFonts w:ascii="Arial" w:hAnsi="Arial" w:cs="Arial"/>
          <w:bCs/>
        </w:rPr>
        <w:t xml:space="preserve">Russell Evans </w:t>
      </w:r>
      <w:r w:rsidR="009D39C3">
        <w:rPr>
          <w:rFonts w:ascii="Arial" w:hAnsi="Arial" w:cs="Arial"/>
          <w:bCs/>
        </w:rPr>
        <w:t xml:space="preserve">- </w:t>
      </w:r>
      <w:r>
        <w:rPr>
          <w:rFonts w:ascii="Arial" w:hAnsi="Arial" w:cs="Arial"/>
          <w:bCs/>
        </w:rPr>
        <w:t>grass cutting</w:t>
      </w:r>
      <w:r w:rsidR="009D39C3">
        <w:rPr>
          <w:rFonts w:ascii="Arial" w:hAnsi="Arial" w:cs="Arial"/>
          <w:bCs/>
        </w:rPr>
        <w:t xml:space="preserve"> and post – see above</w:t>
      </w:r>
      <w:r>
        <w:rPr>
          <w:rFonts w:ascii="Arial" w:hAnsi="Arial" w:cs="Arial"/>
          <w:bCs/>
        </w:rPr>
        <w:tab/>
      </w:r>
      <w:r>
        <w:rPr>
          <w:rFonts w:ascii="Arial" w:hAnsi="Arial" w:cs="Arial"/>
          <w:bCs/>
        </w:rPr>
        <w:tab/>
        <w:t xml:space="preserve">£   </w:t>
      </w:r>
      <w:r w:rsidR="00515B99">
        <w:rPr>
          <w:rFonts w:ascii="Arial" w:hAnsi="Arial" w:cs="Arial"/>
          <w:bCs/>
        </w:rPr>
        <w:t>2</w:t>
      </w:r>
      <w:r w:rsidR="009D39C3">
        <w:rPr>
          <w:rFonts w:ascii="Arial" w:hAnsi="Arial" w:cs="Arial"/>
          <w:bCs/>
        </w:rPr>
        <w:t>80.00</w:t>
      </w:r>
    </w:p>
    <w:p w:rsidR="009D39C3" w:rsidRDefault="009D39C3" w:rsidP="00540532">
      <w:pPr>
        <w:pStyle w:val="Standard"/>
        <w:rPr>
          <w:rFonts w:ascii="Arial" w:hAnsi="Arial" w:cs="Arial"/>
          <w:bCs/>
        </w:rPr>
      </w:pPr>
      <w:r>
        <w:rPr>
          <w:rFonts w:ascii="Arial" w:hAnsi="Arial" w:cs="Arial"/>
          <w:bCs/>
        </w:rPr>
        <w:t>Thomas Fattorini Ltd – Chair’s bar</w:t>
      </w:r>
      <w:r>
        <w:rPr>
          <w:rFonts w:ascii="Arial" w:hAnsi="Arial" w:cs="Arial"/>
          <w:bCs/>
        </w:rPr>
        <w:tab/>
      </w:r>
      <w:r>
        <w:rPr>
          <w:rFonts w:ascii="Arial" w:hAnsi="Arial" w:cs="Arial"/>
          <w:bCs/>
        </w:rPr>
        <w:tab/>
      </w:r>
      <w:r>
        <w:rPr>
          <w:rFonts w:ascii="Arial" w:hAnsi="Arial" w:cs="Arial"/>
          <w:bCs/>
        </w:rPr>
        <w:tab/>
      </w:r>
      <w:r>
        <w:rPr>
          <w:rFonts w:ascii="Arial" w:hAnsi="Arial" w:cs="Arial"/>
          <w:bCs/>
        </w:rPr>
        <w:tab/>
        <w:t>£     55.46</w:t>
      </w:r>
    </w:p>
    <w:p w:rsidR="009D39C3" w:rsidRDefault="009D39C3" w:rsidP="00540532">
      <w:pPr>
        <w:pStyle w:val="Standard"/>
        <w:rPr>
          <w:rFonts w:ascii="Arial" w:hAnsi="Arial" w:cs="Arial"/>
          <w:bCs/>
        </w:rPr>
      </w:pPr>
      <w:r>
        <w:rPr>
          <w:rFonts w:ascii="Arial" w:hAnsi="Arial" w:cs="Arial"/>
          <w:bCs/>
        </w:rPr>
        <w:t>Alan Marsh (Taxation) Ltd – Internal Audit</w:t>
      </w:r>
      <w:r>
        <w:rPr>
          <w:rFonts w:ascii="Arial" w:hAnsi="Arial" w:cs="Arial"/>
          <w:bCs/>
        </w:rPr>
        <w:tab/>
      </w:r>
      <w:r>
        <w:rPr>
          <w:rFonts w:ascii="Arial" w:hAnsi="Arial" w:cs="Arial"/>
          <w:bCs/>
        </w:rPr>
        <w:tab/>
      </w:r>
      <w:r>
        <w:rPr>
          <w:rFonts w:ascii="Arial" w:hAnsi="Arial" w:cs="Arial"/>
          <w:bCs/>
        </w:rPr>
        <w:tab/>
        <w:t>£     60.00</w:t>
      </w:r>
    </w:p>
    <w:p w:rsidR="009D39C3" w:rsidRDefault="009D39C3" w:rsidP="00540532">
      <w:pPr>
        <w:pStyle w:val="Standard"/>
        <w:rPr>
          <w:rFonts w:ascii="Arial" w:hAnsi="Arial" w:cs="Arial"/>
          <w:bCs/>
        </w:rPr>
      </w:pPr>
      <w:r>
        <w:rPr>
          <w:rFonts w:ascii="Arial" w:hAnsi="Arial" w:cs="Arial"/>
          <w:bCs/>
        </w:rPr>
        <w:t>SWALEC – unmetered Christmas lighting supply</w:t>
      </w:r>
      <w:r>
        <w:rPr>
          <w:rFonts w:ascii="Arial" w:hAnsi="Arial" w:cs="Arial"/>
          <w:bCs/>
        </w:rPr>
        <w:tab/>
      </w:r>
      <w:r>
        <w:rPr>
          <w:rFonts w:ascii="Arial" w:hAnsi="Arial" w:cs="Arial"/>
          <w:bCs/>
        </w:rPr>
        <w:tab/>
        <w:t>£       9.86</w:t>
      </w:r>
    </w:p>
    <w:p w:rsidR="009D39C3" w:rsidRDefault="009D39C3" w:rsidP="00540532">
      <w:pPr>
        <w:pStyle w:val="Standard"/>
        <w:rPr>
          <w:rFonts w:ascii="Arial" w:hAnsi="Arial" w:cs="Arial"/>
          <w:bCs/>
        </w:rPr>
      </w:pPr>
      <w:r>
        <w:rPr>
          <w:rFonts w:ascii="Arial" w:hAnsi="Arial" w:cs="Arial"/>
          <w:bCs/>
        </w:rPr>
        <w:t>SWALEC – office unit electricity costs</w:t>
      </w:r>
      <w:r>
        <w:rPr>
          <w:rFonts w:ascii="Arial" w:hAnsi="Arial" w:cs="Arial"/>
          <w:bCs/>
        </w:rPr>
        <w:tab/>
      </w:r>
      <w:r>
        <w:rPr>
          <w:rFonts w:ascii="Arial" w:hAnsi="Arial" w:cs="Arial"/>
          <w:bCs/>
        </w:rPr>
        <w:tab/>
      </w:r>
      <w:r>
        <w:rPr>
          <w:rFonts w:ascii="Arial" w:hAnsi="Arial" w:cs="Arial"/>
          <w:bCs/>
        </w:rPr>
        <w:tab/>
      </w:r>
      <w:r>
        <w:rPr>
          <w:rFonts w:ascii="Arial" w:hAnsi="Arial" w:cs="Arial"/>
          <w:bCs/>
        </w:rPr>
        <w:tab/>
        <w:t>£     25.45</w:t>
      </w:r>
    </w:p>
    <w:p w:rsidR="00515B99" w:rsidRDefault="00515B99" w:rsidP="00540532">
      <w:pPr>
        <w:pStyle w:val="Standard"/>
        <w:rPr>
          <w:rFonts w:ascii="Arial" w:hAnsi="Arial" w:cs="Arial"/>
          <w:bCs/>
        </w:rPr>
      </w:pPr>
    </w:p>
    <w:p w:rsidR="008D2E0F" w:rsidRDefault="008D2E0F" w:rsidP="00540532">
      <w:pPr>
        <w:pStyle w:val="Standard"/>
        <w:rPr>
          <w:rFonts w:ascii="Arial" w:hAnsi="Arial" w:cs="Arial"/>
          <w:bCs/>
        </w:rPr>
      </w:pPr>
    </w:p>
    <w:p w:rsidR="00540532" w:rsidRDefault="00540532" w:rsidP="00540532">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Pr>
          <w:rFonts w:ascii="Arial" w:hAnsi="Arial" w:cs="Arial"/>
          <w:b/>
          <w:bCs/>
          <w:u w:val="single"/>
        </w:rPr>
        <w:t xml:space="preserve"> </w:t>
      </w:r>
      <w:r w:rsidR="009D39C3">
        <w:rPr>
          <w:rFonts w:ascii="Arial" w:hAnsi="Arial" w:cs="Arial"/>
          <w:b/>
          <w:bCs/>
          <w:u w:val="single"/>
        </w:rPr>
        <w:t xml:space="preserve">   910.77</w:t>
      </w:r>
    </w:p>
    <w:p w:rsidR="00540532" w:rsidRDefault="00540532" w:rsidP="00B70708">
      <w:pPr>
        <w:pStyle w:val="ListParagraph"/>
        <w:ind w:left="0"/>
        <w:rPr>
          <w:rFonts w:ascii="Arial" w:hAnsi="Arial" w:cs="Arial"/>
          <w:bCs/>
        </w:rPr>
      </w:pPr>
    </w:p>
    <w:p w:rsidR="008E0E1D" w:rsidRDefault="00540532" w:rsidP="00D539A8">
      <w:pPr>
        <w:pStyle w:val="Standard"/>
        <w:rPr>
          <w:rFonts w:ascii="Arial" w:hAnsi="Arial" w:cs="Arial"/>
          <w:bCs/>
        </w:rPr>
      </w:pPr>
      <w:r w:rsidRPr="004C63C6">
        <w:rPr>
          <w:rFonts w:ascii="Arial" w:hAnsi="Arial" w:cs="Arial"/>
          <w:bCs/>
        </w:rPr>
        <w:t xml:space="preserve">Cllr </w:t>
      </w:r>
      <w:r w:rsidR="00B82D3F">
        <w:rPr>
          <w:rFonts w:ascii="Arial" w:hAnsi="Arial" w:cs="Arial"/>
          <w:bCs/>
        </w:rPr>
        <w:t>Anderson</w:t>
      </w:r>
      <w:r w:rsidR="00C60474">
        <w:rPr>
          <w:rFonts w:ascii="Arial" w:hAnsi="Arial" w:cs="Arial"/>
          <w:bCs/>
        </w:rPr>
        <w:t xml:space="preserve"> </w:t>
      </w:r>
      <w:r>
        <w:rPr>
          <w:rFonts w:ascii="Arial" w:hAnsi="Arial" w:cs="Arial"/>
          <w:bCs/>
        </w:rPr>
        <w:t>proposed that all these payments be made. Seconded by</w:t>
      </w:r>
      <w:r w:rsidRPr="004C63C6">
        <w:rPr>
          <w:rFonts w:ascii="Arial" w:hAnsi="Arial" w:cs="Arial"/>
          <w:bCs/>
        </w:rPr>
        <w:t xml:space="preserve"> Cllr </w:t>
      </w:r>
      <w:r w:rsidR="00B82D3F">
        <w:rPr>
          <w:rFonts w:ascii="Arial" w:hAnsi="Arial" w:cs="Arial"/>
          <w:bCs/>
        </w:rPr>
        <w:t>Ward</w:t>
      </w:r>
      <w:r w:rsidR="00E70ABB">
        <w:rPr>
          <w:rFonts w:ascii="Arial" w:hAnsi="Arial" w:cs="Arial"/>
          <w:bCs/>
        </w:rPr>
        <w:t>.</w:t>
      </w:r>
      <w:r>
        <w:rPr>
          <w:rFonts w:ascii="Arial" w:hAnsi="Arial" w:cs="Arial"/>
          <w:bCs/>
        </w:rPr>
        <w:t xml:space="preserve"> Vote taken – </w:t>
      </w:r>
      <w:r w:rsidR="00E70ABB">
        <w:rPr>
          <w:rFonts w:ascii="Arial" w:hAnsi="Arial" w:cs="Arial"/>
          <w:bCs/>
        </w:rPr>
        <w:t xml:space="preserve">all </w:t>
      </w:r>
      <w:r w:rsidR="00D77AF7">
        <w:rPr>
          <w:rFonts w:ascii="Arial" w:hAnsi="Arial" w:cs="Arial"/>
          <w:bCs/>
        </w:rPr>
        <w:t>in favour</w:t>
      </w:r>
      <w:r w:rsidR="00E70ABB">
        <w:rPr>
          <w:rFonts w:ascii="Arial" w:hAnsi="Arial" w:cs="Arial"/>
          <w:bCs/>
        </w:rPr>
        <w:t>.</w:t>
      </w:r>
      <w:r w:rsidR="00515B99">
        <w:rPr>
          <w:rFonts w:ascii="Arial" w:hAnsi="Arial" w:cs="Arial"/>
          <w:bCs/>
        </w:rPr>
        <w:t xml:space="preserve"> </w:t>
      </w:r>
    </w:p>
    <w:p w:rsidR="00503290" w:rsidRDefault="00503290" w:rsidP="00D539A8">
      <w:pPr>
        <w:pStyle w:val="Standard"/>
        <w:rPr>
          <w:rFonts w:ascii="Arial" w:hAnsi="Arial" w:cs="Arial"/>
          <w:bCs/>
        </w:rPr>
      </w:pPr>
    </w:p>
    <w:p w:rsidR="00CE22AA" w:rsidRDefault="00CE22AA" w:rsidP="00CE22AA">
      <w:pPr>
        <w:pStyle w:val="Standard"/>
        <w:rPr>
          <w:rFonts w:ascii="Arial" w:hAnsi="Arial" w:cs="Arial"/>
          <w:bCs/>
        </w:rPr>
      </w:pPr>
    </w:p>
    <w:p w:rsidR="00CE22AA" w:rsidRDefault="007B18C3" w:rsidP="00CE22AA">
      <w:pPr>
        <w:pStyle w:val="Standard"/>
        <w:rPr>
          <w:rFonts w:ascii="Arial" w:hAnsi="Arial" w:cs="Arial"/>
          <w:b/>
          <w:bCs/>
        </w:rPr>
      </w:pPr>
      <w:r>
        <w:rPr>
          <w:rFonts w:ascii="Arial" w:hAnsi="Arial" w:cs="Arial"/>
          <w:b/>
          <w:bCs/>
        </w:rPr>
        <w:t>9</w:t>
      </w:r>
      <w:r w:rsidR="002648DB">
        <w:rPr>
          <w:rFonts w:ascii="Arial" w:hAnsi="Arial" w:cs="Arial"/>
          <w:b/>
          <w:bCs/>
        </w:rPr>
        <w:t>. To approve the Annual Audit Return for 2015/16</w:t>
      </w:r>
      <w:r w:rsidR="00CE22AA">
        <w:rPr>
          <w:rFonts w:ascii="Arial" w:hAnsi="Arial" w:cs="Arial"/>
          <w:b/>
          <w:bCs/>
        </w:rPr>
        <w:t>.</w:t>
      </w:r>
    </w:p>
    <w:p w:rsidR="00637F92" w:rsidRDefault="00637F92" w:rsidP="00CE22AA">
      <w:pPr>
        <w:pStyle w:val="Standard"/>
        <w:rPr>
          <w:rFonts w:ascii="Arial" w:hAnsi="Arial" w:cs="Arial"/>
          <w:b/>
          <w:bCs/>
        </w:rPr>
      </w:pPr>
    </w:p>
    <w:p w:rsidR="00637F92" w:rsidRDefault="00637F92" w:rsidP="00CE22AA">
      <w:pPr>
        <w:pStyle w:val="Standard"/>
        <w:rPr>
          <w:rFonts w:ascii="Arial" w:hAnsi="Arial" w:cs="Arial"/>
          <w:bCs/>
        </w:rPr>
      </w:pPr>
      <w:r w:rsidRPr="00637F92">
        <w:rPr>
          <w:rFonts w:ascii="Arial" w:hAnsi="Arial" w:cs="Arial"/>
          <w:bCs/>
        </w:rPr>
        <w:t>Clerk reported that the Internal Auditor had completed his report</w:t>
      </w:r>
      <w:r w:rsidR="00E81078">
        <w:rPr>
          <w:rFonts w:ascii="Arial" w:hAnsi="Arial" w:cs="Arial"/>
          <w:bCs/>
        </w:rPr>
        <w:t>. The report had highlighted the lack of an active Risk Register but otherwise there were no observations. Clerk highlighted the additional work now required for Grant Thornton UK LLP (External Auditor) and confirmed that no local electors had asked to see audit paperwork. Clerk asked that KBCC now approve the Annual Return in order that this could be sent to the External Auditor. Cllr Andrews proposed that KBCC approve the Annual Audit Return for 2015/16. Seconded by Cllr Ward. Vote taken – all in favour.</w:t>
      </w:r>
      <w:r w:rsidRPr="00637F92">
        <w:rPr>
          <w:rFonts w:ascii="Arial" w:hAnsi="Arial" w:cs="Arial"/>
          <w:bCs/>
        </w:rPr>
        <w:t xml:space="preserve"> </w:t>
      </w:r>
      <w:r w:rsidR="00E81078">
        <w:rPr>
          <w:rFonts w:ascii="Arial" w:hAnsi="Arial" w:cs="Arial"/>
          <w:bCs/>
        </w:rPr>
        <w:t>Cllr Lockley signed the return accordingly. Clerk was thanked for his work to date on the audit.</w:t>
      </w:r>
    </w:p>
    <w:p w:rsidR="00637F92" w:rsidRDefault="00637F92" w:rsidP="00CE22AA">
      <w:pPr>
        <w:pStyle w:val="Standard"/>
        <w:rPr>
          <w:rFonts w:ascii="Arial" w:hAnsi="Arial" w:cs="Arial"/>
          <w:bCs/>
        </w:rPr>
      </w:pPr>
    </w:p>
    <w:p w:rsidR="00E81078" w:rsidRDefault="00E81078" w:rsidP="00637F92">
      <w:pPr>
        <w:pStyle w:val="Standard"/>
        <w:jc w:val="center"/>
        <w:rPr>
          <w:rFonts w:ascii="Arial" w:hAnsi="Arial" w:cs="Arial"/>
          <w:b/>
          <w:bCs/>
        </w:rPr>
      </w:pPr>
    </w:p>
    <w:p w:rsidR="00E81078" w:rsidRDefault="00E81078" w:rsidP="00637F92">
      <w:pPr>
        <w:pStyle w:val="Standard"/>
        <w:jc w:val="center"/>
        <w:rPr>
          <w:rFonts w:ascii="Arial" w:hAnsi="Arial" w:cs="Arial"/>
          <w:b/>
          <w:bCs/>
        </w:rPr>
      </w:pPr>
    </w:p>
    <w:p w:rsidR="00637F92" w:rsidRPr="00637F92" w:rsidRDefault="00637F92" w:rsidP="00637F92">
      <w:pPr>
        <w:pStyle w:val="Standard"/>
        <w:jc w:val="center"/>
        <w:rPr>
          <w:rFonts w:ascii="Arial" w:hAnsi="Arial" w:cs="Arial"/>
          <w:b/>
          <w:bCs/>
        </w:rPr>
      </w:pPr>
      <w:r w:rsidRPr="00637F92">
        <w:rPr>
          <w:rFonts w:ascii="Arial" w:hAnsi="Arial" w:cs="Arial"/>
          <w:b/>
          <w:bCs/>
        </w:rPr>
        <w:t>9</w:t>
      </w:r>
      <w:r w:rsidR="00E81078">
        <w:rPr>
          <w:rFonts w:ascii="Arial" w:hAnsi="Arial" w:cs="Arial"/>
          <w:b/>
          <w:bCs/>
        </w:rPr>
        <w:t>64</w:t>
      </w:r>
    </w:p>
    <w:p w:rsidR="00E81078" w:rsidRDefault="00E81078" w:rsidP="00CE22AA">
      <w:pPr>
        <w:pStyle w:val="Standard"/>
        <w:rPr>
          <w:rFonts w:ascii="Arial" w:hAnsi="Arial" w:cs="Arial"/>
          <w:b/>
          <w:bCs/>
        </w:rPr>
      </w:pPr>
    </w:p>
    <w:p w:rsidR="00E81078" w:rsidRDefault="00E81078" w:rsidP="00CE22AA">
      <w:pPr>
        <w:pStyle w:val="Standard"/>
        <w:rPr>
          <w:rFonts w:ascii="Arial" w:hAnsi="Arial" w:cs="Arial"/>
          <w:b/>
          <w:bCs/>
        </w:rPr>
      </w:pPr>
    </w:p>
    <w:p w:rsidR="00E81078" w:rsidRDefault="00E81078" w:rsidP="00CE22AA">
      <w:pPr>
        <w:pStyle w:val="Standard"/>
        <w:rPr>
          <w:rFonts w:ascii="Arial" w:hAnsi="Arial" w:cs="Arial"/>
          <w:b/>
          <w:bCs/>
        </w:rPr>
      </w:pPr>
    </w:p>
    <w:p w:rsidR="007B18C3" w:rsidRDefault="00CE22AA" w:rsidP="00CE22AA">
      <w:pPr>
        <w:pStyle w:val="Standard"/>
        <w:rPr>
          <w:rFonts w:ascii="Arial" w:hAnsi="Arial" w:cs="Arial"/>
          <w:b/>
          <w:bCs/>
        </w:rPr>
      </w:pPr>
      <w:r w:rsidRPr="00CE22AA">
        <w:rPr>
          <w:rFonts w:ascii="Arial" w:hAnsi="Arial" w:cs="Arial"/>
          <w:b/>
          <w:bCs/>
        </w:rPr>
        <w:t>1</w:t>
      </w:r>
      <w:r w:rsidR="007B18C3">
        <w:rPr>
          <w:rFonts w:ascii="Arial" w:hAnsi="Arial" w:cs="Arial"/>
          <w:b/>
          <w:bCs/>
        </w:rPr>
        <w:t>0</w:t>
      </w:r>
      <w:r w:rsidRPr="00CE22AA">
        <w:rPr>
          <w:rFonts w:ascii="Arial" w:hAnsi="Arial" w:cs="Arial"/>
          <w:b/>
          <w:bCs/>
        </w:rPr>
        <w:t>.</w:t>
      </w:r>
      <w:r w:rsidR="007B18C3">
        <w:rPr>
          <w:rFonts w:ascii="Arial" w:hAnsi="Arial" w:cs="Arial"/>
          <w:b/>
          <w:bCs/>
        </w:rPr>
        <w:t xml:space="preserve"> To discuss and approve the creation of a Risk </w:t>
      </w:r>
      <w:r w:rsidR="001504DF">
        <w:rPr>
          <w:rFonts w:ascii="Arial" w:hAnsi="Arial" w:cs="Arial"/>
          <w:b/>
          <w:bCs/>
        </w:rPr>
        <w:t>R</w:t>
      </w:r>
      <w:r w:rsidR="007B18C3">
        <w:rPr>
          <w:rFonts w:ascii="Arial" w:hAnsi="Arial" w:cs="Arial"/>
          <w:b/>
          <w:bCs/>
        </w:rPr>
        <w:t>egister for KBCC.</w:t>
      </w:r>
    </w:p>
    <w:p w:rsidR="007B18C3" w:rsidRDefault="007B18C3" w:rsidP="00CE22AA">
      <w:pPr>
        <w:pStyle w:val="Standard"/>
        <w:rPr>
          <w:rFonts w:ascii="Arial" w:hAnsi="Arial" w:cs="Arial"/>
          <w:b/>
          <w:bCs/>
        </w:rPr>
      </w:pPr>
    </w:p>
    <w:p w:rsidR="007B18C3" w:rsidRDefault="00EA56A9" w:rsidP="00CE22AA">
      <w:pPr>
        <w:pStyle w:val="Standard"/>
        <w:rPr>
          <w:rFonts w:ascii="Arial" w:hAnsi="Arial" w:cs="Arial"/>
          <w:bCs/>
        </w:rPr>
      </w:pPr>
      <w:r w:rsidRPr="00EA56A9">
        <w:rPr>
          <w:rFonts w:ascii="Arial" w:hAnsi="Arial" w:cs="Arial"/>
          <w:bCs/>
        </w:rPr>
        <w:t>In li</w:t>
      </w:r>
      <w:r>
        <w:rPr>
          <w:rFonts w:ascii="Arial" w:hAnsi="Arial" w:cs="Arial"/>
          <w:bCs/>
        </w:rPr>
        <w:t>ght of the Internal Auditor’s comments, Clerk asked that KBCC consider the creation of its own Risk Register. Cllr Lockley said that the Clerk had developed one for Manorbier Community Council and copies of their example was handed out to Members. Cllr Ward said that KBCC did have a Risk Register some years ago</w:t>
      </w:r>
      <w:r w:rsidR="007B18C3" w:rsidRPr="00EA56A9">
        <w:rPr>
          <w:rFonts w:ascii="Arial" w:hAnsi="Arial" w:cs="Arial"/>
          <w:bCs/>
        </w:rPr>
        <w:t xml:space="preserve"> </w:t>
      </w:r>
      <w:r>
        <w:rPr>
          <w:rFonts w:ascii="Arial" w:hAnsi="Arial" w:cs="Arial"/>
          <w:bCs/>
        </w:rPr>
        <w:t>and this was set out in a little red book. Clerk was unaware of the document. Cllr Lockley suggested that Members have a look at the MCC example and that this matter be discussed at the July 2016 meeting of KBCC.</w:t>
      </w:r>
    </w:p>
    <w:p w:rsidR="00CA3B07" w:rsidRDefault="00CA3B07" w:rsidP="00CE22AA">
      <w:pPr>
        <w:pStyle w:val="Standard"/>
        <w:rPr>
          <w:rFonts w:ascii="Arial" w:hAnsi="Arial" w:cs="Arial"/>
          <w:bCs/>
        </w:rPr>
      </w:pPr>
    </w:p>
    <w:p w:rsidR="00CA3B07" w:rsidRDefault="00CA3B07" w:rsidP="00CE22AA">
      <w:pPr>
        <w:pStyle w:val="Standard"/>
        <w:rPr>
          <w:rFonts w:ascii="Arial" w:hAnsi="Arial" w:cs="Arial"/>
          <w:b/>
          <w:bCs/>
        </w:rPr>
      </w:pPr>
      <w:r w:rsidRPr="00CA3B07">
        <w:rPr>
          <w:rFonts w:ascii="Arial" w:hAnsi="Arial" w:cs="Arial"/>
          <w:b/>
          <w:bCs/>
        </w:rPr>
        <w:t xml:space="preserve">11. To receive an update on the latest </w:t>
      </w:r>
      <w:r>
        <w:rPr>
          <w:rFonts w:ascii="Arial" w:hAnsi="Arial" w:cs="Arial"/>
          <w:b/>
          <w:bCs/>
        </w:rPr>
        <w:t>C</w:t>
      </w:r>
      <w:r w:rsidRPr="00CA3B07">
        <w:rPr>
          <w:rFonts w:ascii="Arial" w:hAnsi="Arial" w:cs="Arial"/>
          <w:b/>
          <w:bCs/>
        </w:rPr>
        <w:t xml:space="preserve">asual </w:t>
      </w:r>
      <w:r>
        <w:rPr>
          <w:rFonts w:ascii="Arial" w:hAnsi="Arial" w:cs="Arial"/>
          <w:b/>
          <w:bCs/>
        </w:rPr>
        <w:t>V</w:t>
      </w:r>
      <w:r w:rsidRPr="00CA3B07">
        <w:rPr>
          <w:rFonts w:ascii="Arial" w:hAnsi="Arial" w:cs="Arial"/>
          <w:b/>
          <w:bCs/>
        </w:rPr>
        <w:t>acancy process and agree next steps.</w:t>
      </w:r>
    </w:p>
    <w:p w:rsidR="00CA3B07" w:rsidRDefault="00CA3B07" w:rsidP="00CE22AA">
      <w:pPr>
        <w:pStyle w:val="Standard"/>
        <w:rPr>
          <w:rFonts w:ascii="Arial" w:hAnsi="Arial" w:cs="Arial"/>
          <w:b/>
          <w:bCs/>
        </w:rPr>
      </w:pPr>
    </w:p>
    <w:p w:rsidR="002F6133" w:rsidRDefault="008D246A" w:rsidP="00CE22AA">
      <w:pPr>
        <w:pStyle w:val="Standard"/>
        <w:rPr>
          <w:rFonts w:ascii="Arial" w:hAnsi="Arial" w:cs="Arial"/>
          <w:bCs/>
        </w:rPr>
      </w:pPr>
      <w:r>
        <w:rPr>
          <w:rFonts w:ascii="Arial" w:hAnsi="Arial" w:cs="Arial"/>
          <w:bCs/>
        </w:rPr>
        <w:t>Cllr Lockley reported that one application for Co-option had been received and read out a letter from Peter J Adams applying for Co-option. Mr Adams was tenant owner of the Begelly Arms. After a brief discussion, Cllr Lockley proposed that Mr Adams be approved for Co-option and be invited to attend the next meeting to sign the Declaration of Office. Seconded by Cllr Andrews. Vote taken – all in favour.</w:t>
      </w:r>
    </w:p>
    <w:p w:rsidR="002F6133" w:rsidRDefault="002F6133" w:rsidP="00CE22AA">
      <w:pPr>
        <w:pStyle w:val="Standard"/>
        <w:rPr>
          <w:rFonts w:ascii="Arial" w:hAnsi="Arial" w:cs="Arial"/>
          <w:bCs/>
        </w:rPr>
      </w:pPr>
    </w:p>
    <w:p w:rsidR="00CA3B07" w:rsidRPr="002F6133" w:rsidRDefault="002F6133" w:rsidP="00CE22AA">
      <w:pPr>
        <w:pStyle w:val="Standard"/>
        <w:rPr>
          <w:rFonts w:ascii="Arial" w:hAnsi="Arial" w:cs="Arial"/>
          <w:b/>
          <w:bCs/>
        </w:rPr>
      </w:pPr>
      <w:r w:rsidRPr="002F6133">
        <w:rPr>
          <w:rFonts w:ascii="Arial" w:hAnsi="Arial" w:cs="Arial"/>
          <w:b/>
          <w:bCs/>
        </w:rPr>
        <w:t>12.</w:t>
      </w:r>
      <w:r>
        <w:rPr>
          <w:rFonts w:ascii="Arial" w:hAnsi="Arial" w:cs="Arial"/>
          <w:b/>
          <w:bCs/>
        </w:rPr>
        <w:t xml:space="preserve"> </w:t>
      </w:r>
      <w:r w:rsidRPr="002F6133">
        <w:rPr>
          <w:rFonts w:ascii="Arial" w:hAnsi="Arial" w:cs="Arial"/>
          <w:b/>
          <w:bCs/>
        </w:rPr>
        <w:t>To consider and approve provision of Christmas lights in Kilgetty for 2016.</w:t>
      </w:r>
      <w:r w:rsidR="008D246A" w:rsidRPr="002F6133">
        <w:rPr>
          <w:rFonts w:ascii="Arial" w:hAnsi="Arial" w:cs="Arial"/>
          <w:b/>
          <w:bCs/>
        </w:rPr>
        <w:t xml:space="preserve"> </w:t>
      </w:r>
    </w:p>
    <w:p w:rsidR="007B18C3" w:rsidRDefault="007B18C3" w:rsidP="00CE22AA">
      <w:pPr>
        <w:pStyle w:val="Standard"/>
        <w:rPr>
          <w:rFonts w:ascii="Arial" w:hAnsi="Arial" w:cs="Arial"/>
          <w:b/>
          <w:bCs/>
        </w:rPr>
      </w:pPr>
    </w:p>
    <w:p w:rsidR="002F6133" w:rsidRPr="002F6133" w:rsidRDefault="002F6133" w:rsidP="00CE22AA">
      <w:pPr>
        <w:pStyle w:val="Standard"/>
        <w:rPr>
          <w:rFonts w:ascii="Arial" w:hAnsi="Arial" w:cs="Arial"/>
          <w:bCs/>
        </w:rPr>
      </w:pPr>
      <w:r>
        <w:rPr>
          <w:rFonts w:ascii="Arial" w:hAnsi="Arial" w:cs="Arial"/>
          <w:bCs/>
        </w:rPr>
        <w:t xml:space="preserve">Clerk reported that he had still to receive a response from </w:t>
      </w:r>
      <w:r w:rsidRPr="002F6133">
        <w:rPr>
          <w:rFonts w:ascii="Arial" w:hAnsi="Arial" w:cs="Arial"/>
          <w:bCs/>
          <w:i/>
        </w:rPr>
        <w:t>Commercial Christmas (CC)</w:t>
      </w:r>
      <w:r>
        <w:rPr>
          <w:rFonts w:ascii="Arial" w:hAnsi="Arial" w:cs="Arial"/>
          <w:bCs/>
        </w:rPr>
        <w:t xml:space="preserve"> on their offers for 2016/17 despite reminders being sent. Clerk was asked to speak to County Cllr Pugh about possible alternative providers of lighting (eg in Saundersfoot and Narberth) but meantime Cllr Anderson suggested that the Clerk take forward the matter with </w:t>
      </w:r>
      <w:r w:rsidRPr="002F6133">
        <w:rPr>
          <w:rFonts w:ascii="Arial" w:hAnsi="Arial" w:cs="Arial"/>
          <w:bCs/>
          <w:i/>
        </w:rPr>
        <w:t>CC</w:t>
      </w:r>
      <w:r>
        <w:rPr>
          <w:rFonts w:ascii="Arial" w:hAnsi="Arial" w:cs="Arial"/>
          <w:bCs/>
        </w:rPr>
        <w:t xml:space="preserve"> if the company responds and meets KBCC conditions, as set out previously. Members agreed.</w:t>
      </w:r>
    </w:p>
    <w:p w:rsidR="007B18C3" w:rsidRDefault="007B18C3" w:rsidP="00CE22AA">
      <w:pPr>
        <w:pStyle w:val="Standard"/>
        <w:rPr>
          <w:rFonts w:ascii="Arial" w:hAnsi="Arial" w:cs="Arial"/>
          <w:b/>
          <w:bCs/>
        </w:rPr>
      </w:pPr>
    </w:p>
    <w:p w:rsidR="007B18C3" w:rsidRDefault="00864E20" w:rsidP="00CE22AA">
      <w:pPr>
        <w:pStyle w:val="Standard"/>
        <w:rPr>
          <w:rFonts w:ascii="Arial" w:hAnsi="Arial" w:cs="Arial"/>
          <w:b/>
          <w:bCs/>
        </w:rPr>
      </w:pPr>
      <w:r>
        <w:rPr>
          <w:rFonts w:ascii="Arial" w:hAnsi="Arial" w:cs="Arial"/>
          <w:b/>
          <w:bCs/>
        </w:rPr>
        <w:t xml:space="preserve">13. To consider </w:t>
      </w:r>
      <w:r w:rsidR="001C0B97">
        <w:rPr>
          <w:rFonts w:ascii="Arial" w:hAnsi="Arial" w:cs="Arial"/>
          <w:b/>
          <w:bCs/>
        </w:rPr>
        <w:t>a request for support for a defibrillator in Kilgetty.</w:t>
      </w:r>
    </w:p>
    <w:p w:rsidR="001C0B97" w:rsidRDefault="001C0B97" w:rsidP="00CE22AA">
      <w:pPr>
        <w:pStyle w:val="Standard"/>
        <w:rPr>
          <w:rFonts w:ascii="Arial" w:hAnsi="Arial" w:cs="Arial"/>
          <w:b/>
          <w:bCs/>
        </w:rPr>
      </w:pPr>
    </w:p>
    <w:p w:rsidR="001C0B97" w:rsidRPr="001C0B97" w:rsidRDefault="00103EA2" w:rsidP="00CE22AA">
      <w:pPr>
        <w:pStyle w:val="Standard"/>
        <w:rPr>
          <w:rFonts w:ascii="Arial" w:hAnsi="Arial" w:cs="Arial"/>
          <w:bCs/>
        </w:rPr>
      </w:pPr>
      <w:r>
        <w:rPr>
          <w:rFonts w:ascii="Arial" w:hAnsi="Arial" w:cs="Arial"/>
          <w:bCs/>
        </w:rPr>
        <w:t xml:space="preserve">Cllr Lockley read out a request from Kate Lewis of 1 Formula Fitness of Kilgetty for support in purchasing a defibrillator. Mrs Lewis had confirmed that a defibrillator was located in the club house by the playing fields for use when the club was open but was not aware of any other location in Kilgetty that housed such equipment. Members understood that a defibrillator was provided at Folly Farm and also within the White Horse public house in Kilgetty, purchased with the support of BKCA. Council agreed that there was no apparent signage and asked the Clerk to respond to Mrs Lewis asking her to check if equipment was provided at the White Horse and to encourage better signage. </w:t>
      </w:r>
    </w:p>
    <w:p w:rsidR="00F075E9" w:rsidRDefault="00CE22AA" w:rsidP="00F716E3">
      <w:pPr>
        <w:pStyle w:val="Standard"/>
        <w:rPr>
          <w:rFonts w:ascii="Arial" w:hAnsi="Arial" w:cs="Arial"/>
          <w:bCs/>
        </w:rPr>
      </w:pPr>
      <w:r>
        <w:rPr>
          <w:rFonts w:ascii="Arial" w:hAnsi="Arial" w:cs="Arial"/>
          <w:bCs/>
        </w:rPr>
        <w:t xml:space="preserve"> </w:t>
      </w:r>
    </w:p>
    <w:p w:rsidR="00D82241" w:rsidRDefault="00D82241" w:rsidP="00F716E3">
      <w:pPr>
        <w:pStyle w:val="Standard"/>
        <w:rPr>
          <w:rFonts w:ascii="Arial" w:hAnsi="Arial" w:cs="Arial"/>
          <w:b/>
          <w:bCs/>
        </w:rPr>
      </w:pPr>
    </w:p>
    <w:p w:rsidR="00D82241" w:rsidRDefault="00D82241" w:rsidP="00F716E3">
      <w:pPr>
        <w:pStyle w:val="Standard"/>
        <w:rPr>
          <w:rFonts w:ascii="Arial" w:hAnsi="Arial" w:cs="Arial"/>
          <w:b/>
          <w:bCs/>
        </w:rPr>
      </w:pPr>
    </w:p>
    <w:p w:rsidR="00D82241" w:rsidRDefault="00D82241" w:rsidP="00F716E3">
      <w:pPr>
        <w:pStyle w:val="Standard"/>
        <w:rPr>
          <w:rFonts w:ascii="Arial" w:hAnsi="Arial" w:cs="Arial"/>
          <w:b/>
          <w:bCs/>
        </w:rPr>
      </w:pPr>
    </w:p>
    <w:p w:rsidR="00D82241" w:rsidRDefault="00D82241" w:rsidP="00D82241">
      <w:pPr>
        <w:pStyle w:val="Standard"/>
        <w:jc w:val="center"/>
        <w:rPr>
          <w:rFonts w:ascii="Arial" w:hAnsi="Arial" w:cs="Arial"/>
          <w:b/>
          <w:bCs/>
        </w:rPr>
      </w:pPr>
      <w:r>
        <w:rPr>
          <w:rFonts w:ascii="Arial" w:hAnsi="Arial" w:cs="Arial"/>
          <w:b/>
          <w:bCs/>
        </w:rPr>
        <w:t>965</w:t>
      </w:r>
    </w:p>
    <w:p w:rsidR="00103EA2" w:rsidRDefault="00103EA2" w:rsidP="00F716E3">
      <w:pPr>
        <w:pStyle w:val="Standard"/>
        <w:rPr>
          <w:rFonts w:ascii="Arial" w:hAnsi="Arial" w:cs="Arial"/>
          <w:b/>
          <w:bCs/>
        </w:rPr>
      </w:pPr>
      <w:r w:rsidRPr="00103EA2">
        <w:rPr>
          <w:rFonts w:ascii="Arial" w:hAnsi="Arial" w:cs="Arial"/>
          <w:b/>
          <w:bCs/>
        </w:rPr>
        <w:lastRenderedPageBreak/>
        <w:t>14.</w:t>
      </w:r>
      <w:r>
        <w:rPr>
          <w:rFonts w:ascii="Arial" w:hAnsi="Arial" w:cs="Arial"/>
          <w:b/>
          <w:bCs/>
        </w:rPr>
        <w:t xml:space="preserve"> To approve the cutting back of vegetation around Reynalton Hall and bus shelter.</w:t>
      </w:r>
    </w:p>
    <w:p w:rsidR="00103EA2" w:rsidRDefault="00103EA2" w:rsidP="00F716E3">
      <w:pPr>
        <w:pStyle w:val="Standard"/>
        <w:rPr>
          <w:rFonts w:ascii="Arial" w:hAnsi="Arial" w:cs="Arial"/>
          <w:b/>
          <w:bCs/>
        </w:rPr>
      </w:pPr>
    </w:p>
    <w:p w:rsidR="00103EA2" w:rsidRPr="00D82241" w:rsidRDefault="00D82241" w:rsidP="00F716E3">
      <w:pPr>
        <w:pStyle w:val="Standard"/>
        <w:rPr>
          <w:rFonts w:ascii="Arial" w:hAnsi="Arial" w:cs="Arial"/>
          <w:bCs/>
        </w:rPr>
      </w:pPr>
      <w:r w:rsidRPr="00D82241">
        <w:rPr>
          <w:rFonts w:ascii="Arial" w:hAnsi="Arial" w:cs="Arial"/>
          <w:bCs/>
        </w:rPr>
        <w:t xml:space="preserve">Cllr Lockley </w:t>
      </w:r>
      <w:r>
        <w:rPr>
          <w:rFonts w:ascii="Arial" w:hAnsi="Arial" w:cs="Arial"/>
          <w:bCs/>
        </w:rPr>
        <w:t>requested that this work be undertaken by KBCC’s grass cutter, Russell Evans. This work was approved in the Annual Precept and was shown as ‘As Directed’ in the grass cutting contract</w:t>
      </w:r>
      <w:r w:rsidR="00660B10">
        <w:rPr>
          <w:rFonts w:ascii="Arial" w:hAnsi="Arial" w:cs="Arial"/>
          <w:bCs/>
        </w:rPr>
        <w:t xml:space="preserve"> (area 9a)</w:t>
      </w:r>
      <w:r>
        <w:rPr>
          <w:rFonts w:ascii="Arial" w:hAnsi="Arial" w:cs="Arial"/>
          <w:bCs/>
        </w:rPr>
        <w:t>. Members were content for this work to proceed. Cllr Lockley said she was willing to meet Mr Evans at the location to outline KBCC requirements.</w:t>
      </w:r>
    </w:p>
    <w:p w:rsidR="00740DB8" w:rsidRPr="00CE22AA" w:rsidRDefault="00740DB8" w:rsidP="00D539A8">
      <w:pPr>
        <w:pStyle w:val="Standard"/>
        <w:rPr>
          <w:rFonts w:ascii="Arial" w:hAnsi="Arial" w:cs="Arial"/>
          <w:bCs/>
        </w:rPr>
      </w:pPr>
    </w:p>
    <w:p w:rsidR="00C20090" w:rsidRDefault="00C20090" w:rsidP="00D539A8">
      <w:pPr>
        <w:pStyle w:val="Standard"/>
        <w:rPr>
          <w:rFonts w:ascii="Arial" w:hAnsi="Arial" w:cs="Arial"/>
          <w:b/>
          <w:bCs/>
        </w:rPr>
      </w:pPr>
      <w:r w:rsidRPr="00C20090">
        <w:rPr>
          <w:rFonts w:ascii="Arial" w:hAnsi="Arial" w:cs="Arial"/>
          <w:b/>
          <w:bCs/>
        </w:rPr>
        <w:t>1</w:t>
      </w:r>
      <w:r w:rsidR="00491378">
        <w:rPr>
          <w:rFonts w:ascii="Arial" w:hAnsi="Arial" w:cs="Arial"/>
          <w:b/>
          <w:bCs/>
        </w:rPr>
        <w:t>5</w:t>
      </w:r>
      <w:r w:rsidRPr="00C20090">
        <w:rPr>
          <w:rFonts w:ascii="Arial" w:hAnsi="Arial" w:cs="Arial"/>
          <w:b/>
          <w:bCs/>
        </w:rPr>
        <w:t>.</w:t>
      </w:r>
      <w:r>
        <w:rPr>
          <w:rFonts w:ascii="Arial" w:hAnsi="Arial" w:cs="Arial"/>
          <w:b/>
          <w:bCs/>
        </w:rPr>
        <w:t xml:space="preserve"> </w:t>
      </w:r>
      <w:r w:rsidR="00CF34E4">
        <w:rPr>
          <w:rFonts w:ascii="Arial" w:hAnsi="Arial" w:cs="Arial"/>
          <w:b/>
          <w:bCs/>
        </w:rPr>
        <w:t xml:space="preserve">To </w:t>
      </w:r>
      <w:r w:rsidR="00491378">
        <w:rPr>
          <w:rFonts w:ascii="Arial" w:hAnsi="Arial" w:cs="Arial"/>
          <w:b/>
          <w:bCs/>
        </w:rPr>
        <w:t>consider</w:t>
      </w:r>
      <w:r w:rsidR="00CF34E4">
        <w:rPr>
          <w:rFonts w:ascii="Arial" w:hAnsi="Arial" w:cs="Arial"/>
          <w:b/>
          <w:bCs/>
        </w:rPr>
        <w:t xml:space="preserve"> an update </w:t>
      </w:r>
      <w:r w:rsidR="00B76B41">
        <w:rPr>
          <w:rFonts w:ascii="Arial" w:hAnsi="Arial" w:cs="Arial"/>
          <w:b/>
          <w:bCs/>
        </w:rPr>
        <w:t xml:space="preserve">from Cllr Lockley </w:t>
      </w:r>
      <w:r w:rsidR="00CF34E4">
        <w:rPr>
          <w:rFonts w:ascii="Arial" w:hAnsi="Arial" w:cs="Arial"/>
          <w:b/>
          <w:bCs/>
        </w:rPr>
        <w:t>on news items</w:t>
      </w:r>
      <w:r w:rsidR="00B76B41">
        <w:rPr>
          <w:rFonts w:ascii="Arial" w:hAnsi="Arial" w:cs="Arial"/>
          <w:b/>
          <w:bCs/>
        </w:rPr>
        <w:t xml:space="preserve"> from </w:t>
      </w:r>
      <w:r w:rsidR="00CF34E4">
        <w:rPr>
          <w:rFonts w:ascii="Arial" w:hAnsi="Arial" w:cs="Arial"/>
          <w:b/>
          <w:bCs/>
        </w:rPr>
        <w:t>One Voice Wales (OVW).</w:t>
      </w:r>
    </w:p>
    <w:p w:rsidR="00CF34E4" w:rsidRDefault="00CF34E4" w:rsidP="00D539A8">
      <w:pPr>
        <w:pStyle w:val="Standard"/>
        <w:rPr>
          <w:rFonts w:ascii="Arial" w:hAnsi="Arial" w:cs="Arial"/>
          <w:b/>
          <w:bCs/>
        </w:rPr>
      </w:pPr>
    </w:p>
    <w:p w:rsidR="00CF34E4" w:rsidRDefault="00CF34E4" w:rsidP="00D539A8">
      <w:pPr>
        <w:pStyle w:val="Standard"/>
        <w:rPr>
          <w:rFonts w:ascii="Arial" w:hAnsi="Arial" w:cs="Arial"/>
          <w:bCs/>
        </w:rPr>
      </w:pPr>
      <w:r w:rsidRPr="00CF34E4">
        <w:rPr>
          <w:rFonts w:ascii="Arial" w:hAnsi="Arial" w:cs="Arial"/>
          <w:bCs/>
        </w:rPr>
        <w:t xml:space="preserve">Cllr Lockley </w:t>
      </w:r>
      <w:r w:rsidR="004B518D">
        <w:rPr>
          <w:rFonts w:ascii="Arial" w:hAnsi="Arial" w:cs="Arial"/>
          <w:bCs/>
        </w:rPr>
        <w:t>provided an update on the following items;</w:t>
      </w:r>
    </w:p>
    <w:p w:rsidR="004B518D" w:rsidRDefault="004B518D" w:rsidP="00D539A8">
      <w:pPr>
        <w:pStyle w:val="Standard"/>
        <w:rPr>
          <w:rFonts w:ascii="Arial" w:hAnsi="Arial" w:cs="Arial"/>
          <w:bCs/>
        </w:rPr>
      </w:pPr>
    </w:p>
    <w:p w:rsidR="00A6095B" w:rsidRDefault="00B76B41" w:rsidP="004B518D">
      <w:pPr>
        <w:pStyle w:val="Standard"/>
        <w:numPr>
          <w:ilvl w:val="0"/>
          <w:numId w:val="29"/>
        </w:numPr>
        <w:rPr>
          <w:rFonts w:ascii="Arial" w:hAnsi="Arial" w:cs="Arial"/>
          <w:bCs/>
        </w:rPr>
      </w:pPr>
      <w:r w:rsidRPr="00491378">
        <w:rPr>
          <w:rFonts w:ascii="Arial" w:hAnsi="Arial" w:cs="Arial"/>
          <w:bCs/>
        </w:rPr>
        <w:t xml:space="preserve">Cllr Lockley </w:t>
      </w:r>
      <w:r w:rsidR="00491378" w:rsidRPr="00491378">
        <w:rPr>
          <w:rFonts w:ascii="Arial" w:hAnsi="Arial" w:cs="Arial"/>
          <w:bCs/>
        </w:rPr>
        <w:t xml:space="preserve">highlighted various </w:t>
      </w:r>
      <w:r w:rsidR="002B4842" w:rsidRPr="00491378">
        <w:rPr>
          <w:rFonts w:ascii="Arial" w:hAnsi="Arial" w:cs="Arial"/>
          <w:bCs/>
        </w:rPr>
        <w:t>OVW correspondence</w:t>
      </w:r>
      <w:r w:rsidR="00491378" w:rsidRPr="00491378">
        <w:rPr>
          <w:rFonts w:ascii="Arial" w:hAnsi="Arial" w:cs="Arial"/>
          <w:bCs/>
        </w:rPr>
        <w:t xml:space="preserve">, including an event run by the Commission for Future Generations </w:t>
      </w:r>
      <w:r w:rsidR="002B4842" w:rsidRPr="00491378">
        <w:rPr>
          <w:rFonts w:ascii="Arial" w:hAnsi="Arial" w:cs="Arial"/>
          <w:bCs/>
        </w:rPr>
        <w:t>cover</w:t>
      </w:r>
      <w:r w:rsidR="00491378" w:rsidRPr="00491378">
        <w:rPr>
          <w:rFonts w:ascii="Arial" w:hAnsi="Arial" w:cs="Arial"/>
          <w:bCs/>
        </w:rPr>
        <w:t xml:space="preserve">ing the well being of future generations and job opportunities at the Heritage Lottery for Wales. </w:t>
      </w:r>
    </w:p>
    <w:p w:rsidR="00491378" w:rsidRPr="00491378" w:rsidRDefault="00491378" w:rsidP="004B518D">
      <w:pPr>
        <w:pStyle w:val="Standard"/>
        <w:numPr>
          <w:ilvl w:val="0"/>
          <w:numId w:val="29"/>
        </w:numPr>
        <w:rPr>
          <w:rFonts w:ascii="Arial" w:hAnsi="Arial" w:cs="Arial"/>
          <w:bCs/>
        </w:rPr>
      </w:pPr>
      <w:r>
        <w:rPr>
          <w:rFonts w:ascii="Arial" w:hAnsi="Arial" w:cs="Arial"/>
          <w:bCs/>
        </w:rPr>
        <w:t xml:space="preserve">Cllr Lockley had attended an event on the proposed Charter between PCC and Town and Community Councils. Attendance had been lower than envisaged and so attendees had been split into two groups only. Findings of delegates, both positive and negative, would be presented to PCC. During a brief discussion, Members recalled that PCC had previously issued references for all queries raised with them and noted that this system was no longer operated. </w:t>
      </w:r>
    </w:p>
    <w:p w:rsidR="00F075E9" w:rsidRDefault="00F075E9" w:rsidP="00D539A8">
      <w:pPr>
        <w:pStyle w:val="Standard"/>
        <w:rPr>
          <w:rFonts w:ascii="Arial" w:hAnsi="Arial" w:cs="Arial"/>
          <w:b/>
          <w:bCs/>
        </w:rPr>
      </w:pPr>
    </w:p>
    <w:p w:rsidR="00740DB8" w:rsidRDefault="00A6095B" w:rsidP="00D539A8">
      <w:pPr>
        <w:pStyle w:val="Standard"/>
        <w:rPr>
          <w:rFonts w:ascii="Arial" w:hAnsi="Arial" w:cs="Arial"/>
          <w:b/>
          <w:bCs/>
        </w:rPr>
      </w:pPr>
      <w:r>
        <w:rPr>
          <w:rFonts w:ascii="Arial" w:hAnsi="Arial" w:cs="Arial"/>
          <w:b/>
          <w:bCs/>
        </w:rPr>
        <w:t>1</w:t>
      </w:r>
      <w:r w:rsidR="00491378">
        <w:rPr>
          <w:rFonts w:ascii="Arial" w:hAnsi="Arial" w:cs="Arial"/>
          <w:b/>
          <w:bCs/>
        </w:rPr>
        <w:t>6</w:t>
      </w:r>
      <w:r>
        <w:rPr>
          <w:rFonts w:ascii="Arial" w:hAnsi="Arial" w:cs="Arial"/>
          <w:b/>
          <w:bCs/>
        </w:rPr>
        <w:t xml:space="preserve">. </w:t>
      </w:r>
      <w:r w:rsidR="00EC44F1" w:rsidRPr="008F0680">
        <w:rPr>
          <w:rFonts w:ascii="Arial" w:hAnsi="Arial" w:cs="Arial"/>
          <w:b/>
          <w:bCs/>
        </w:rPr>
        <w:t>To consider news items</w:t>
      </w:r>
      <w:r w:rsidR="00EC44F1">
        <w:rPr>
          <w:rFonts w:ascii="Arial" w:hAnsi="Arial" w:cs="Arial"/>
          <w:b/>
          <w:bCs/>
        </w:rPr>
        <w:t>/events/text</w:t>
      </w:r>
      <w:r w:rsidR="00EC44F1" w:rsidRPr="008F0680">
        <w:rPr>
          <w:rFonts w:ascii="Arial" w:hAnsi="Arial" w:cs="Arial"/>
          <w:b/>
          <w:bCs/>
        </w:rPr>
        <w:t xml:space="preserve"> </w:t>
      </w:r>
      <w:r w:rsidR="00EC44F1">
        <w:rPr>
          <w:rFonts w:ascii="Arial" w:hAnsi="Arial" w:cs="Arial"/>
          <w:b/>
          <w:bCs/>
        </w:rPr>
        <w:t>for the</w:t>
      </w:r>
      <w:r w:rsidR="00EC44F1" w:rsidRPr="008F0680">
        <w:rPr>
          <w:rFonts w:ascii="Arial" w:hAnsi="Arial" w:cs="Arial"/>
          <w:b/>
          <w:bCs/>
        </w:rPr>
        <w:t xml:space="preserve"> KBCC website</w:t>
      </w:r>
      <w:r w:rsidR="00EC44F1">
        <w:rPr>
          <w:rFonts w:ascii="Arial" w:hAnsi="Arial" w:cs="Arial"/>
          <w:b/>
          <w:bCs/>
        </w:rPr>
        <w:t>.</w:t>
      </w:r>
    </w:p>
    <w:p w:rsidR="00740DB8" w:rsidRDefault="00740DB8" w:rsidP="00D539A8">
      <w:pPr>
        <w:pStyle w:val="Standard"/>
        <w:rPr>
          <w:rFonts w:ascii="Arial" w:hAnsi="Arial" w:cs="Arial"/>
          <w:b/>
          <w:bCs/>
        </w:rPr>
      </w:pPr>
    </w:p>
    <w:p w:rsidR="00284E4B" w:rsidRDefault="009A53C7" w:rsidP="00D539A8">
      <w:pPr>
        <w:pStyle w:val="Standard"/>
        <w:rPr>
          <w:rFonts w:ascii="Arial" w:hAnsi="Arial" w:cs="Arial"/>
          <w:bCs/>
        </w:rPr>
      </w:pPr>
      <w:r>
        <w:rPr>
          <w:rFonts w:ascii="Arial" w:hAnsi="Arial" w:cs="Arial"/>
          <w:bCs/>
        </w:rPr>
        <w:t>None.</w:t>
      </w:r>
    </w:p>
    <w:p w:rsidR="00491378" w:rsidRDefault="00491378" w:rsidP="00D539A8">
      <w:pPr>
        <w:pStyle w:val="Standard"/>
        <w:rPr>
          <w:rFonts w:ascii="Arial" w:hAnsi="Arial" w:cs="Arial"/>
          <w:bCs/>
        </w:rPr>
      </w:pPr>
    </w:p>
    <w:p w:rsidR="00931C66" w:rsidRDefault="00EC44F1" w:rsidP="00D539A8">
      <w:pPr>
        <w:pStyle w:val="Standard"/>
        <w:rPr>
          <w:rFonts w:ascii="Arial" w:hAnsi="Arial" w:cs="Arial"/>
          <w:b/>
          <w:bCs/>
        </w:rPr>
      </w:pPr>
      <w:r>
        <w:rPr>
          <w:rFonts w:ascii="Arial" w:hAnsi="Arial" w:cs="Arial"/>
          <w:b/>
          <w:bCs/>
        </w:rPr>
        <w:t>1</w:t>
      </w:r>
      <w:r w:rsidR="00491378">
        <w:rPr>
          <w:rFonts w:ascii="Arial" w:hAnsi="Arial" w:cs="Arial"/>
          <w:b/>
          <w:bCs/>
        </w:rPr>
        <w:t>7</w:t>
      </w:r>
      <w:r>
        <w:rPr>
          <w:rFonts w:ascii="Arial" w:hAnsi="Arial" w:cs="Arial"/>
          <w:b/>
          <w:bCs/>
        </w:rPr>
        <w:t>. Community Centre Report.</w:t>
      </w:r>
    </w:p>
    <w:p w:rsidR="00E039FB" w:rsidRDefault="00E039FB" w:rsidP="00D539A8">
      <w:pPr>
        <w:pStyle w:val="Standard"/>
        <w:rPr>
          <w:rFonts w:ascii="Arial" w:hAnsi="Arial" w:cs="Arial"/>
          <w:b/>
          <w:bCs/>
        </w:rPr>
      </w:pPr>
      <w:r w:rsidRPr="00E039FB">
        <w:rPr>
          <w:rFonts w:ascii="Arial" w:hAnsi="Arial" w:cs="Arial"/>
          <w:b/>
          <w:bCs/>
        </w:rPr>
        <w:t xml:space="preserve"> </w:t>
      </w:r>
    </w:p>
    <w:p w:rsidR="00C4498A" w:rsidRDefault="006E40F2" w:rsidP="00D539A8">
      <w:pPr>
        <w:pStyle w:val="Standard"/>
        <w:rPr>
          <w:rFonts w:ascii="Arial" w:hAnsi="Arial" w:cs="Arial"/>
          <w:b/>
          <w:bCs/>
        </w:rPr>
      </w:pPr>
      <w:r>
        <w:rPr>
          <w:rFonts w:ascii="Arial" w:hAnsi="Arial" w:cs="Arial"/>
          <w:bCs/>
        </w:rPr>
        <w:t>None.</w:t>
      </w:r>
    </w:p>
    <w:p w:rsidR="00C4498A" w:rsidRDefault="00C4498A" w:rsidP="00D539A8">
      <w:pPr>
        <w:pStyle w:val="Standard"/>
        <w:rPr>
          <w:rFonts w:ascii="Arial" w:hAnsi="Arial" w:cs="Arial"/>
          <w:b/>
          <w:bCs/>
        </w:rPr>
      </w:pPr>
    </w:p>
    <w:p w:rsidR="00D24BEC" w:rsidRDefault="00EF719F" w:rsidP="00D539A8">
      <w:pPr>
        <w:pStyle w:val="Standard"/>
        <w:rPr>
          <w:rFonts w:ascii="Arial" w:hAnsi="Arial" w:cs="Arial"/>
          <w:b/>
          <w:bCs/>
        </w:rPr>
      </w:pPr>
      <w:r>
        <w:rPr>
          <w:rFonts w:ascii="Arial" w:hAnsi="Arial" w:cs="Arial"/>
          <w:b/>
          <w:bCs/>
        </w:rPr>
        <w:t>1</w:t>
      </w:r>
      <w:r w:rsidR="00491378">
        <w:rPr>
          <w:rFonts w:ascii="Arial" w:hAnsi="Arial" w:cs="Arial"/>
          <w:b/>
          <w:bCs/>
        </w:rPr>
        <w:t>8</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D24BEC" w:rsidRDefault="00D24BEC" w:rsidP="00D539A8">
      <w:pPr>
        <w:pStyle w:val="Standard"/>
        <w:rPr>
          <w:rFonts w:ascii="Arial" w:hAnsi="Arial" w:cs="Arial"/>
          <w:b/>
          <w:bCs/>
        </w:rPr>
      </w:pPr>
    </w:p>
    <w:p w:rsidR="00491378" w:rsidRPr="00491378" w:rsidRDefault="00491378" w:rsidP="00D539A8">
      <w:pPr>
        <w:pStyle w:val="Standard"/>
        <w:rPr>
          <w:rFonts w:ascii="Arial" w:hAnsi="Arial" w:cs="Arial"/>
          <w:bCs/>
        </w:rPr>
      </w:pPr>
      <w:r w:rsidRPr="00491378">
        <w:rPr>
          <w:rFonts w:ascii="Arial" w:hAnsi="Arial" w:cs="Arial"/>
          <w:bCs/>
        </w:rPr>
        <w:t xml:space="preserve">See </w:t>
      </w:r>
      <w:r>
        <w:rPr>
          <w:rFonts w:ascii="Arial" w:hAnsi="Arial" w:cs="Arial"/>
          <w:bCs/>
        </w:rPr>
        <w:t>County Councillor</w:t>
      </w:r>
      <w:r w:rsidR="00FD6A19">
        <w:rPr>
          <w:rFonts w:ascii="Arial" w:hAnsi="Arial" w:cs="Arial"/>
          <w:bCs/>
        </w:rPr>
        <w:t xml:space="preserve"> Pugh</w:t>
      </w:r>
      <w:r>
        <w:rPr>
          <w:rFonts w:ascii="Arial" w:hAnsi="Arial" w:cs="Arial"/>
          <w:bCs/>
        </w:rPr>
        <w:t xml:space="preserve">’s brief update at </w:t>
      </w:r>
      <w:r w:rsidRPr="00491378">
        <w:rPr>
          <w:rFonts w:ascii="Arial" w:hAnsi="Arial" w:cs="Arial"/>
          <w:bCs/>
        </w:rPr>
        <w:t>item 7 above.</w:t>
      </w:r>
    </w:p>
    <w:p w:rsidR="00491378" w:rsidRDefault="00491378" w:rsidP="00D539A8">
      <w:pPr>
        <w:pStyle w:val="Standard"/>
        <w:rPr>
          <w:rFonts w:ascii="Arial" w:hAnsi="Arial" w:cs="Arial"/>
          <w:b/>
          <w:bCs/>
        </w:rPr>
      </w:pPr>
    </w:p>
    <w:p w:rsidR="00A1228A" w:rsidRDefault="009A53C7" w:rsidP="007840DE">
      <w:pPr>
        <w:pStyle w:val="Standard"/>
        <w:rPr>
          <w:rFonts w:ascii="Arial" w:hAnsi="Arial" w:cs="Arial"/>
          <w:b/>
          <w:bCs/>
        </w:rPr>
      </w:pPr>
      <w:r>
        <w:rPr>
          <w:rFonts w:ascii="Arial" w:hAnsi="Arial" w:cs="Arial"/>
          <w:b/>
          <w:bCs/>
        </w:rPr>
        <w:t>19</w:t>
      </w:r>
      <w:r w:rsidR="008547F9" w:rsidRPr="008547F9">
        <w:rPr>
          <w:rFonts w:ascii="Arial" w:hAnsi="Arial" w:cs="Arial"/>
          <w:b/>
          <w:bCs/>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577121" w:rsidRDefault="00577121" w:rsidP="00351E6D">
      <w:pPr>
        <w:pStyle w:val="Standard"/>
        <w:rPr>
          <w:rFonts w:ascii="Arial" w:hAnsi="Arial" w:cs="Arial"/>
          <w:bCs/>
        </w:rPr>
      </w:pPr>
      <w:r>
        <w:rPr>
          <w:rFonts w:ascii="Arial" w:hAnsi="Arial" w:cs="Arial"/>
          <w:bCs/>
        </w:rPr>
        <w:t xml:space="preserve">Cllr </w:t>
      </w:r>
      <w:r w:rsidR="001458AF">
        <w:rPr>
          <w:rFonts w:ascii="Arial" w:hAnsi="Arial" w:cs="Arial"/>
          <w:bCs/>
        </w:rPr>
        <w:t xml:space="preserve">Lockley </w:t>
      </w:r>
      <w:r w:rsidR="009A53C7">
        <w:rPr>
          <w:rFonts w:ascii="Arial" w:hAnsi="Arial" w:cs="Arial"/>
          <w:bCs/>
        </w:rPr>
        <w:t>reminded Members that all correspondence was made available ahead of the meeting or by contacting the Clerk. Members raised no issues over correspondence. Cllr Lockley highlighted a communication from NALC and SLCC which confirmed agreement had been reached on new pay scales for Clerks. Cllr Lockley confirmed that KBCC’s Clerk was within the agreed pay scales, toward the upper range of LC1.</w:t>
      </w:r>
    </w:p>
    <w:p w:rsidR="00ED6D57" w:rsidRDefault="00ED6D57" w:rsidP="00351E6D">
      <w:pPr>
        <w:pStyle w:val="Standard"/>
        <w:rPr>
          <w:rFonts w:ascii="Arial" w:hAnsi="Arial" w:cs="Arial"/>
          <w:bCs/>
        </w:rPr>
      </w:pPr>
    </w:p>
    <w:p w:rsidR="009A53C7" w:rsidRDefault="009A53C7" w:rsidP="00351E6D">
      <w:pPr>
        <w:pStyle w:val="Standard"/>
        <w:rPr>
          <w:rFonts w:ascii="Arial" w:hAnsi="Arial" w:cs="Arial"/>
          <w:b/>
          <w:bCs/>
        </w:rPr>
      </w:pPr>
    </w:p>
    <w:p w:rsidR="009A53C7" w:rsidRDefault="009A53C7" w:rsidP="00351E6D">
      <w:pPr>
        <w:pStyle w:val="Standard"/>
        <w:rPr>
          <w:rFonts w:ascii="Arial" w:hAnsi="Arial" w:cs="Arial"/>
          <w:b/>
          <w:bCs/>
        </w:rPr>
      </w:pPr>
    </w:p>
    <w:p w:rsidR="009A53C7" w:rsidRDefault="009A53C7" w:rsidP="009A53C7">
      <w:pPr>
        <w:pStyle w:val="Standard"/>
        <w:jc w:val="center"/>
        <w:rPr>
          <w:rFonts w:ascii="Arial" w:hAnsi="Arial" w:cs="Arial"/>
          <w:b/>
          <w:bCs/>
        </w:rPr>
      </w:pPr>
      <w:r>
        <w:rPr>
          <w:rFonts w:ascii="Arial" w:hAnsi="Arial" w:cs="Arial"/>
          <w:b/>
          <w:bCs/>
        </w:rPr>
        <w:t>966</w:t>
      </w:r>
    </w:p>
    <w:p w:rsidR="00351E6D" w:rsidRDefault="00836445" w:rsidP="00351E6D">
      <w:pPr>
        <w:pStyle w:val="Standard"/>
        <w:rPr>
          <w:rFonts w:ascii="Arial" w:hAnsi="Arial" w:cs="Arial"/>
          <w:b/>
          <w:bCs/>
        </w:rPr>
      </w:pPr>
      <w:r>
        <w:rPr>
          <w:rFonts w:ascii="Arial" w:hAnsi="Arial" w:cs="Arial"/>
          <w:b/>
          <w:bCs/>
        </w:rPr>
        <w:lastRenderedPageBreak/>
        <w:t>2</w:t>
      </w:r>
      <w:r w:rsidR="009A53C7">
        <w:rPr>
          <w:rFonts w:ascii="Arial" w:hAnsi="Arial" w:cs="Arial"/>
          <w:b/>
          <w:bCs/>
        </w:rPr>
        <w:t>0</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E34990" w:rsidRDefault="008A301D" w:rsidP="00FA14ED">
      <w:pPr>
        <w:pStyle w:val="Standard"/>
        <w:rPr>
          <w:rFonts w:ascii="Arial" w:hAnsi="Arial" w:cs="Arial"/>
          <w:bCs/>
        </w:rPr>
      </w:pPr>
      <w:r>
        <w:rPr>
          <w:rFonts w:ascii="Arial" w:hAnsi="Arial" w:cs="Arial"/>
          <w:bCs/>
        </w:rPr>
        <w:t>None.</w:t>
      </w:r>
    </w:p>
    <w:p w:rsidR="002B7651" w:rsidRDefault="002B7651" w:rsidP="00FA14ED">
      <w:pPr>
        <w:pStyle w:val="Standard"/>
        <w:rPr>
          <w:rFonts w:ascii="Arial" w:hAnsi="Arial" w:cs="Arial"/>
          <w:b/>
          <w:bCs/>
        </w:rPr>
      </w:pPr>
    </w:p>
    <w:p w:rsidR="00B83145" w:rsidRDefault="00836445" w:rsidP="00351E6D">
      <w:pPr>
        <w:pStyle w:val="Standard"/>
        <w:rPr>
          <w:rFonts w:ascii="Arial" w:hAnsi="Arial" w:cs="Arial"/>
          <w:b/>
          <w:bCs/>
        </w:rPr>
      </w:pPr>
      <w:r>
        <w:rPr>
          <w:rFonts w:ascii="Arial" w:hAnsi="Arial" w:cs="Arial"/>
          <w:b/>
          <w:bCs/>
        </w:rPr>
        <w:t>2</w:t>
      </w:r>
      <w:r w:rsidR="009A53C7">
        <w:rPr>
          <w:rFonts w:ascii="Arial" w:hAnsi="Arial" w:cs="Arial"/>
          <w:b/>
          <w:bCs/>
        </w:rPr>
        <w:t>1</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AB18A7" w:rsidRDefault="009A53C7" w:rsidP="00AB18A7">
      <w:pPr>
        <w:pStyle w:val="Standard"/>
        <w:rPr>
          <w:rFonts w:ascii="Arial" w:hAnsi="Arial" w:cs="Arial"/>
          <w:bCs/>
        </w:rPr>
      </w:pPr>
      <w:r>
        <w:rPr>
          <w:rFonts w:ascii="Arial" w:hAnsi="Arial" w:cs="Arial"/>
          <w:bCs/>
        </w:rPr>
        <w:t>Cllr Ward reported pot holes on both sides of the road on Carmarthen Road, Kilgetty, between Stepaside School/Sardis turn and the junction with the A477. Clerk was asked to contact PCC initially to find out if it was responsible for this stretch of road.</w:t>
      </w:r>
    </w:p>
    <w:p w:rsidR="009A53C7" w:rsidRDefault="009A53C7" w:rsidP="00AB18A7">
      <w:pPr>
        <w:pStyle w:val="Standard"/>
        <w:rPr>
          <w:rFonts w:ascii="Arial" w:hAnsi="Arial" w:cs="Arial"/>
          <w:bCs/>
        </w:rPr>
      </w:pPr>
    </w:p>
    <w:p w:rsidR="009A53C7" w:rsidRDefault="009A53C7" w:rsidP="00AB18A7">
      <w:pPr>
        <w:pStyle w:val="Standard"/>
        <w:rPr>
          <w:rFonts w:ascii="Arial" w:hAnsi="Arial" w:cs="Arial"/>
          <w:bCs/>
        </w:rPr>
      </w:pPr>
      <w:r>
        <w:rPr>
          <w:rFonts w:ascii="Arial" w:hAnsi="Arial" w:cs="Arial"/>
          <w:bCs/>
        </w:rPr>
        <w:t xml:space="preserve">Cllr Andrews reported that the bank alongside Carmarthen Road between the railway bridge and the Ryelands Lane junction </w:t>
      </w:r>
      <w:r w:rsidR="00E866BD">
        <w:rPr>
          <w:rFonts w:ascii="Arial" w:hAnsi="Arial" w:cs="Arial"/>
          <w:bCs/>
        </w:rPr>
        <w:t xml:space="preserve">(north side) </w:t>
      </w:r>
      <w:r>
        <w:rPr>
          <w:rFonts w:ascii="Arial" w:hAnsi="Arial" w:cs="Arial"/>
          <w:bCs/>
        </w:rPr>
        <w:t>had not been cut back by PCC and was overgrown. Clerk was asked to contact PCC to ask for this work to be undertaken.</w:t>
      </w:r>
    </w:p>
    <w:p w:rsidR="00E866BD" w:rsidRDefault="00E866BD" w:rsidP="00AB18A7">
      <w:pPr>
        <w:pStyle w:val="Standard"/>
        <w:rPr>
          <w:rFonts w:ascii="Arial" w:hAnsi="Arial" w:cs="Arial"/>
          <w:bCs/>
        </w:rPr>
      </w:pPr>
    </w:p>
    <w:p w:rsidR="00E866BD" w:rsidRDefault="00E866BD" w:rsidP="00AB18A7">
      <w:pPr>
        <w:pStyle w:val="Standard"/>
        <w:rPr>
          <w:rFonts w:ascii="Arial" w:hAnsi="Arial" w:cs="Arial"/>
          <w:bCs/>
        </w:rPr>
      </w:pPr>
      <w:r>
        <w:rPr>
          <w:rFonts w:ascii="Arial" w:hAnsi="Arial" w:cs="Arial"/>
          <w:bCs/>
        </w:rPr>
        <w:t xml:space="preserve">Cllr Lockley confirmed she had attended the recent Code of Conduct training held at Jeffreyston Community Council. Two handouts had been provided. Councillors had been encouraged to undertake training and Cllr Lockley noted that the Monitoring Officer’s handouts had stipulated that councillors who declared interests in agenda items should confirm that interest in writing. Members discussed and noted that </w:t>
      </w:r>
      <w:r w:rsidR="00AA6011">
        <w:rPr>
          <w:rFonts w:ascii="Arial" w:hAnsi="Arial" w:cs="Arial"/>
          <w:bCs/>
        </w:rPr>
        <w:t xml:space="preserve">where </w:t>
      </w:r>
      <w:r>
        <w:rPr>
          <w:rFonts w:ascii="Arial" w:hAnsi="Arial" w:cs="Arial"/>
          <w:bCs/>
        </w:rPr>
        <w:t xml:space="preserve">the approved Minutes of meetings </w:t>
      </w:r>
      <w:r w:rsidR="00AA6011">
        <w:rPr>
          <w:rFonts w:ascii="Arial" w:hAnsi="Arial" w:cs="Arial"/>
          <w:bCs/>
        </w:rPr>
        <w:t xml:space="preserve">confirmed councillor interests, it was possible that this action </w:t>
      </w:r>
      <w:r>
        <w:rPr>
          <w:rFonts w:ascii="Arial" w:hAnsi="Arial" w:cs="Arial"/>
          <w:bCs/>
        </w:rPr>
        <w:t>could meet that requirement.</w:t>
      </w:r>
    </w:p>
    <w:p w:rsidR="009A53C7" w:rsidRDefault="009A53C7" w:rsidP="00AB18A7">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2C2CEF">
        <w:rPr>
          <w:rFonts w:ascii="Arial" w:hAnsi="Arial" w:cs="Arial"/>
          <w:bCs/>
        </w:rPr>
        <w:t>9.</w:t>
      </w:r>
      <w:r w:rsidR="000023AE">
        <w:rPr>
          <w:rFonts w:ascii="Arial" w:hAnsi="Arial" w:cs="Arial"/>
          <w:bCs/>
        </w:rPr>
        <w:t>4</w:t>
      </w:r>
      <w:r w:rsidR="00E866BD">
        <w:rPr>
          <w:rFonts w:ascii="Arial" w:hAnsi="Arial" w:cs="Arial"/>
          <w:bCs/>
        </w:rPr>
        <w:t>0</w:t>
      </w:r>
      <w:r w:rsidR="00A15D39">
        <w:rPr>
          <w:rFonts w:ascii="Arial" w:hAnsi="Arial" w:cs="Arial"/>
          <w:bCs/>
        </w:rPr>
        <w:t>pm.</w:t>
      </w:r>
    </w:p>
    <w:p w:rsidR="00F131C1" w:rsidRDefault="00F131C1" w:rsidP="00351E6D">
      <w:pPr>
        <w:pStyle w:val="Standard"/>
        <w:rPr>
          <w:rFonts w:ascii="Arial" w:hAnsi="Arial" w:cs="Arial"/>
          <w:bCs/>
        </w:rPr>
      </w:pPr>
    </w:p>
    <w:p w:rsidR="00AD2773" w:rsidRDefault="00AD2773" w:rsidP="00351E6D">
      <w:pPr>
        <w:pStyle w:val="Standard"/>
        <w:rPr>
          <w:rFonts w:ascii="Arial" w:hAnsi="Arial" w:cs="Arial"/>
          <w:bCs/>
        </w:rPr>
      </w:pPr>
    </w:p>
    <w:p w:rsidR="00AD2773" w:rsidRDefault="00AD2773" w:rsidP="00351E6D">
      <w:pPr>
        <w:pStyle w:val="Standard"/>
        <w:rPr>
          <w:rFonts w:ascii="Arial" w:hAnsi="Arial" w:cs="Arial"/>
          <w:bCs/>
        </w:rPr>
      </w:pPr>
    </w:p>
    <w:p w:rsidR="00AD2773" w:rsidRDefault="00AD2773" w:rsidP="00351E6D">
      <w:pPr>
        <w:pStyle w:val="Standard"/>
        <w:rPr>
          <w:rFonts w:ascii="Arial" w:hAnsi="Arial" w:cs="Arial"/>
          <w:bCs/>
        </w:rPr>
      </w:pPr>
    </w:p>
    <w:p w:rsidR="00C241C4" w:rsidRDefault="00F131C1" w:rsidP="00351E6D">
      <w:pPr>
        <w:pStyle w:val="Standard"/>
        <w:rPr>
          <w:rFonts w:ascii="Arial" w:hAnsi="Arial" w:cs="Arial"/>
          <w:bCs/>
        </w:rPr>
      </w:pPr>
      <w:r>
        <w:rPr>
          <w:rFonts w:ascii="Arial" w:hAnsi="Arial" w:cs="Arial"/>
          <w:bCs/>
        </w:rPr>
        <w:t>Ki</w:t>
      </w:r>
      <w:r w:rsidR="00C241C4">
        <w:rPr>
          <w:rFonts w:ascii="Arial" w:hAnsi="Arial" w:cs="Arial"/>
          <w:bCs/>
        </w:rPr>
        <w:t>lgetty, Begelly Community Council</w:t>
      </w:r>
    </w:p>
    <w:p w:rsidR="00AD2773" w:rsidRDefault="00E866BD" w:rsidP="0042482D">
      <w:pPr>
        <w:pStyle w:val="Standard"/>
        <w:rPr>
          <w:rFonts w:ascii="Arial" w:hAnsi="Arial" w:cs="Arial"/>
          <w:bCs/>
        </w:rPr>
      </w:pPr>
      <w:r>
        <w:rPr>
          <w:rFonts w:ascii="Arial" w:hAnsi="Arial" w:cs="Arial"/>
          <w:bCs/>
        </w:rPr>
        <w:t>June</w:t>
      </w:r>
      <w:r w:rsidR="004A2F17">
        <w:rPr>
          <w:rFonts w:ascii="Arial" w:hAnsi="Arial" w:cs="Arial"/>
          <w:bCs/>
        </w:rPr>
        <w:t xml:space="preserve"> 2016</w:t>
      </w:r>
      <w:r w:rsidR="0042482D">
        <w:rPr>
          <w:rFonts w:ascii="Arial" w:hAnsi="Arial" w:cs="Arial"/>
          <w:bCs/>
        </w:rPr>
        <w:t xml:space="preserve">                                  </w:t>
      </w:r>
    </w:p>
    <w:p w:rsidR="00AD2773" w:rsidRDefault="00AD2773" w:rsidP="0042482D">
      <w:pPr>
        <w:pStyle w:val="Standard"/>
        <w:rPr>
          <w:rFonts w:ascii="Arial" w:hAnsi="Arial" w:cs="Arial"/>
          <w:bCs/>
        </w:rPr>
      </w:pPr>
    </w:p>
    <w:p w:rsidR="00AD2773" w:rsidRDefault="00AD2773" w:rsidP="0042482D">
      <w:pPr>
        <w:pStyle w:val="Standard"/>
        <w:rPr>
          <w:rFonts w:ascii="Arial" w:hAnsi="Arial" w:cs="Arial"/>
          <w:bCs/>
        </w:rPr>
      </w:pPr>
    </w:p>
    <w:p w:rsidR="004A2F17" w:rsidRDefault="004A2F17"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r>
        <w:rPr>
          <w:rFonts w:ascii="Arial" w:hAnsi="Arial" w:cs="Arial"/>
          <w:b/>
          <w:bCs/>
        </w:rPr>
        <w:t>9</w:t>
      </w:r>
      <w:r w:rsidR="009A025C">
        <w:rPr>
          <w:rFonts w:ascii="Arial" w:hAnsi="Arial" w:cs="Arial"/>
          <w:b/>
          <w:bCs/>
        </w:rPr>
        <w:t>67</w:t>
      </w:r>
    </w:p>
    <w:sectPr w:rsidR="00D271F1" w:rsidSect="007940F0">
      <w:type w:val="continuous"/>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573" w:rsidRDefault="00BE5573" w:rsidP="00355A0E">
      <w:r>
        <w:separator/>
      </w:r>
    </w:p>
  </w:endnote>
  <w:endnote w:type="continuationSeparator" w:id="0">
    <w:p w:rsidR="00BE5573" w:rsidRDefault="00BE5573"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573" w:rsidRDefault="00BE5573" w:rsidP="00355A0E">
      <w:r w:rsidRPr="00355A0E">
        <w:rPr>
          <w:color w:val="000000"/>
        </w:rPr>
        <w:separator/>
      </w:r>
    </w:p>
  </w:footnote>
  <w:footnote w:type="continuationSeparator" w:id="0">
    <w:p w:rsidR="00BE5573" w:rsidRDefault="00BE5573"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C57C9"/>
    <w:multiLevelType w:val="hybridMultilevel"/>
    <w:tmpl w:val="C96A9BAE"/>
    <w:lvl w:ilvl="0" w:tplc="5C4AEB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6BFE2D3C"/>
    <w:multiLevelType w:val="hybridMultilevel"/>
    <w:tmpl w:val="CA2C8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22"/>
  </w:num>
  <w:num w:numId="3">
    <w:abstractNumId w:val="0"/>
  </w:num>
  <w:num w:numId="4">
    <w:abstractNumId w:val="13"/>
  </w:num>
  <w:num w:numId="5">
    <w:abstractNumId w:val="6"/>
  </w:num>
  <w:num w:numId="6">
    <w:abstractNumId w:val="23"/>
  </w:num>
  <w:num w:numId="7">
    <w:abstractNumId w:val="20"/>
  </w:num>
  <w:num w:numId="8">
    <w:abstractNumId w:val="15"/>
  </w:num>
  <w:num w:numId="9">
    <w:abstractNumId w:val="18"/>
  </w:num>
  <w:num w:numId="10">
    <w:abstractNumId w:val="19"/>
  </w:num>
  <w:num w:numId="11">
    <w:abstractNumId w:val="2"/>
  </w:num>
  <w:num w:numId="12">
    <w:abstractNumId w:val="7"/>
  </w:num>
  <w:num w:numId="13">
    <w:abstractNumId w:val="8"/>
  </w:num>
  <w:num w:numId="14">
    <w:abstractNumId w:val="29"/>
  </w:num>
  <w:num w:numId="15">
    <w:abstractNumId w:val="12"/>
  </w:num>
  <w:num w:numId="16">
    <w:abstractNumId w:val="24"/>
  </w:num>
  <w:num w:numId="17">
    <w:abstractNumId w:val="4"/>
  </w:num>
  <w:num w:numId="18">
    <w:abstractNumId w:val="27"/>
  </w:num>
  <w:num w:numId="19">
    <w:abstractNumId w:val="14"/>
  </w:num>
  <w:num w:numId="20">
    <w:abstractNumId w:val="28"/>
  </w:num>
  <w:num w:numId="21">
    <w:abstractNumId w:val="11"/>
  </w:num>
  <w:num w:numId="22">
    <w:abstractNumId w:val="26"/>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5"/>
  </w:num>
  <w:num w:numId="26">
    <w:abstractNumId w:val="3"/>
  </w:num>
  <w:num w:numId="27">
    <w:abstractNumId w:val="16"/>
  </w:num>
  <w:num w:numId="28">
    <w:abstractNumId w:val="17"/>
  </w:num>
  <w:num w:numId="29">
    <w:abstractNumId w:val="21"/>
  </w:num>
  <w:num w:numId="30">
    <w:abstractNumId w:val="9"/>
  </w:num>
  <w:num w:numId="31">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1DDB"/>
    <w:rsid w:val="000023AE"/>
    <w:rsid w:val="00005554"/>
    <w:rsid w:val="000067B5"/>
    <w:rsid w:val="00006963"/>
    <w:rsid w:val="00006A11"/>
    <w:rsid w:val="0000718F"/>
    <w:rsid w:val="00011E46"/>
    <w:rsid w:val="000120CC"/>
    <w:rsid w:val="0001287F"/>
    <w:rsid w:val="00012EB9"/>
    <w:rsid w:val="000169A3"/>
    <w:rsid w:val="00017D57"/>
    <w:rsid w:val="00022FF1"/>
    <w:rsid w:val="000236D8"/>
    <w:rsid w:val="000248FE"/>
    <w:rsid w:val="0002571A"/>
    <w:rsid w:val="00025B1B"/>
    <w:rsid w:val="00026513"/>
    <w:rsid w:val="00027F14"/>
    <w:rsid w:val="00031346"/>
    <w:rsid w:val="00032BF3"/>
    <w:rsid w:val="00033CAC"/>
    <w:rsid w:val="00034CA5"/>
    <w:rsid w:val="00036EBB"/>
    <w:rsid w:val="00036FF0"/>
    <w:rsid w:val="0003788F"/>
    <w:rsid w:val="00037F0C"/>
    <w:rsid w:val="000419FD"/>
    <w:rsid w:val="000421D8"/>
    <w:rsid w:val="00042DC5"/>
    <w:rsid w:val="00044BD8"/>
    <w:rsid w:val="00044CEA"/>
    <w:rsid w:val="00045B9F"/>
    <w:rsid w:val="000471E5"/>
    <w:rsid w:val="0004720E"/>
    <w:rsid w:val="00047CBA"/>
    <w:rsid w:val="00050284"/>
    <w:rsid w:val="00050E48"/>
    <w:rsid w:val="00051848"/>
    <w:rsid w:val="00051D50"/>
    <w:rsid w:val="0005238B"/>
    <w:rsid w:val="00053E18"/>
    <w:rsid w:val="00054092"/>
    <w:rsid w:val="00054760"/>
    <w:rsid w:val="000550EE"/>
    <w:rsid w:val="000559D6"/>
    <w:rsid w:val="000566FF"/>
    <w:rsid w:val="00056BE4"/>
    <w:rsid w:val="00060E7A"/>
    <w:rsid w:val="00061C4D"/>
    <w:rsid w:val="00062238"/>
    <w:rsid w:val="00064262"/>
    <w:rsid w:val="00064A1A"/>
    <w:rsid w:val="000652B8"/>
    <w:rsid w:val="00065617"/>
    <w:rsid w:val="00065CCF"/>
    <w:rsid w:val="000706AD"/>
    <w:rsid w:val="00072AAE"/>
    <w:rsid w:val="000737AF"/>
    <w:rsid w:val="00073C1C"/>
    <w:rsid w:val="0007415B"/>
    <w:rsid w:val="000743F5"/>
    <w:rsid w:val="00075AC2"/>
    <w:rsid w:val="00076B4D"/>
    <w:rsid w:val="00077772"/>
    <w:rsid w:val="00081389"/>
    <w:rsid w:val="00081BD1"/>
    <w:rsid w:val="00084FDA"/>
    <w:rsid w:val="00087815"/>
    <w:rsid w:val="00090FDD"/>
    <w:rsid w:val="000910D8"/>
    <w:rsid w:val="00091884"/>
    <w:rsid w:val="00091FE0"/>
    <w:rsid w:val="00092138"/>
    <w:rsid w:val="00092B5F"/>
    <w:rsid w:val="00093405"/>
    <w:rsid w:val="0009357F"/>
    <w:rsid w:val="000937FD"/>
    <w:rsid w:val="00095EC6"/>
    <w:rsid w:val="000972DB"/>
    <w:rsid w:val="000A0199"/>
    <w:rsid w:val="000A019C"/>
    <w:rsid w:val="000A0B34"/>
    <w:rsid w:val="000A4CAD"/>
    <w:rsid w:val="000A63F9"/>
    <w:rsid w:val="000A7BD0"/>
    <w:rsid w:val="000A7CA0"/>
    <w:rsid w:val="000B0C17"/>
    <w:rsid w:val="000B1A10"/>
    <w:rsid w:val="000B1CA4"/>
    <w:rsid w:val="000B33B9"/>
    <w:rsid w:val="000B5267"/>
    <w:rsid w:val="000B62F8"/>
    <w:rsid w:val="000B66A4"/>
    <w:rsid w:val="000B77DC"/>
    <w:rsid w:val="000B79C9"/>
    <w:rsid w:val="000C087C"/>
    <w:rsid w:val="000C0ED6"/>
    <w:rsid w:val="000C1AEB"/>
    <w:rsid w:val="000C66DF"/>
    <w:rsid w:val="000C7C49"/>
    <w:rsid w:val="000D03A4"/>
    <w:rsid w:val="000D05CD"/>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2E16"/>
    <w:rsid w:val="000E4C0A"/>
    <w:rsid w:val="000E4F25"/>
    <w:rsid w:val="000E6AA5"/>
    <w:rsid w:val="000E6CF2"/>
    <w:rsid w:val="000E7340"/>
    <w:rsid w:val="000F066E"/>
    <w:rsid w:val="000F2AA5"/>
    <w:rsid w:val="000F2DB0"/>
    <w:rsid w:val="000F3F47"/>
    <w:rsid w:val="000F4551"/>
    <w:rsid w:val="000F4631"/>
    <w:rsid w:val="000F4DB1"/>
    <w:rsid w:val="000F5B6A"/>
    <w:rsid w:val="000F64AB"/>
    <w:rsid w:val="00101A6F"/>
    <w:rsid w:val="001026A4"/>
    <w:rsid w:val="00102E59"/>
    <w:rsid w:val="00103EA2"/>
    <w:rsid w:val="0010422F"/>
    <w:rsid w:val="00104C23"/>
    <w:rsid w:val="00106BFE"/>
    <w:rsid w:val="00106E2E"/>
    <w:rsid w:val="001074E8"/>
    <w:rsid w:val="00110514"/>
    <w:rsid w:val="00110CC2"/>
    <w:rsid w:val="00112DAD"/>
    <w:rsid w:val="00113EBC"/>
    <w:rsid w:val="0011423F"/>
    <w:rsid w:val="0011631A"/>
    <w:rsid w:val="00116493"/>
    <w:rsid w:val="001169F0"/>
    <w:rsid w:val="00117DC2"/>
    <w:rsid w:val="00120A66"/>
    <w:rsid w:val="00120C7C"/>
    <w:rsid w:val="0012158B"/>
    <w:rsid w:val="00123CEF"/>
    <w:rsid w:val="00124AE8"/>
    <w:rsid w:val="00125387"/>
    <w:rsid w:val="001258F8"/>
    <w:rsid w:val="00126585"/>
    <w:rsid w:val="001277F3"/>
    <w:rsid w:val="00131B7D"/>
    <w:rsid w:val="001325E6"/>
    <w:rsid w:val="00132B21"/>
    <w:rsid w:val="0013301B"/>
    <w:rsid w:val="00133EBA"/>
    <w:rsid w:val="0013453F"/>
    <w:rsid w:val="00134A88"/>
    <w:rsid w:val="00135489"/>
    <w:rsid w:val="00135AA9"/>
    <w:rsid w:val="00135DE9"/>
    <w:rsid w:val="00136871"/>
    <w:rsid w:val="0013710D"/>
    <w:rsid w:val="0013725C"/>
    <w:rsid w:val="00140AF9"/>
    <w:rsid w:val="00140DA0"/>
    <w:rsid w:val="0014110C"/>
    <w:rsid w:val="001416EC"/>
    <w:rsid w:val="00142923"/>
    <w:rsid w:val="00144906"/>
    <w:rsid w:val="001458AF"/>
    <w:rsid w:val="001469F7"/>
    <w:rsid w:val="00147C92"/>
    <w:rsid w:val="00147D98"/>
    <w:rsid w:val="001504DF"/>
    <w:rsid w:val="00151382"/>
    <w:rsid w:val="00151A0C"/>
    <w:rsid w:val="00151AA9"/>
    <w:rsid w:val="001527B5"/>
    <w:rsid w:val="00153453"/>
    <w:rsid w:val="00154854"/>
    <w:rsid w:val="00154D88"/>
    <w:rsid w:val="00155048"/>
    <w:rsid w:val="0015669F"/>
    <w:rsid w:val="00156ACD"/>
    <w:rsid w:val="00160C1D"/>
    <w:rsid w:val="00161A3C"/>
    <w:rsid w:val="00162D31"/>
    <w:rsid w:val="00163345"/>
    <w:rsid w:val="00163669"/>
    <w:rsid w:val="00164C40"/>
    <w:rsid w:val="00164E3F"/>
    <w:rsid w:val="00166BD4"/>
    <w:rsid w:val="00166CB1"/>
    <w:rsid w:val="0017024E"/>
    <w:rsid w:val="00170834"/>
    <w:rsid w:val="001708EF"/>
    <w:rsid w:val="00170D1B"/>
    <w:rsid w:val="001710F3"/>
    <w:rsid w:val="001713D0"/>
    <w:rsid w:val="00171EF5"/>
    <w:rsid w:val="00172B72"/>
    <w:rsid w:val="00175BDB"/>
    <w:rsid w:val="001767FA"/>
    <w:rsid w:val="001771C6"/>
    <w:rsid w:val="00177F0A"/>
    <w:rsid w:val="00177F89"/>
    <w:rsid w:val="00181021"/>
    <w:rsid w:val="0018218F"/>
    <w:rsid w:val="00183883"/>
    <w:rsid w:val="00185050"/>
    <w:rsid w:val="00185734"/>
    <w:rsid w:val="001857D5"/>
    <w:rsid w:val="0018744C"/>
    <w:rsid w:val="001876A7"/>
    <w:rsid w:val="00187ABD"/>
    <w:rsid w:val="00190CDF"/>
    <w:rsid w:val="0019395A"/>
    <w:rsid w:val="00194653"/>
    <w:rsid w:val="00194A72"/>
    <w:rsid w:val="00194D47"/>
    <w:rsid w:val="00195D18"/>
    <w:rsid w:val="00197AF8"/>
    <w:rsid w:val="00197EED"/>
    <w:rsid w:val="001A08AB"/>
    <w:rsid w:val="001A0DDB"/>
    <w:rsid w:val="001A2006"/>
    <w:rsid w:val="001A246F"/>
    <w:rsid w:val="001A2C47"/>
    <w:rsid w:val="001A4052"/>
    <w:rsid w:val="001A45D5"/>
    <w:rsid w:val="001A5DEB"/>
    <w:rsid w:val="001B57E2"/>
    <w:rsid w:val="001B59AD"/>
    <w:rsid w:val="001B650E"/>
    <w:rsid w:val="001B7B51"/>
    <w:rsid w:val="001C0B97"/>
    <w:rsid w:val="001C0DF7"/>
    <w:rsid w:val="001C1949"/>
    <w:rsid w:val="001C2C84"/>
    <w:rsid w:val="001C2FA7"/>
    <w:rsid w:val="001C66E8"/>
    <w:rsid w:val="001D00B5"/>
    <w:rsid w:val="001D152C"/>
    <w:rsid w:val="001D1673"/>
    <w:rsid w:val="001D2946"/>
    <w:rsid w:val="001D2D6D"/>
    <w:rsid w:val="001D36BA"/>
    <w:rsid w:val="001D36E6"/>
    <w:rsid w:val="001D4272"/>
    <w:rsid w:val="001D4E7E"/>
    <w:rsid w:val="001D6AF5"/>
    <w:rsid w:val="001D6BF5"/>
    <w:rsid w:val="001E1417"/>
    <w:rsid w:val="001E1EFF"/>
    <w:rsid w:val="001E2376"/>
    <w:rsid w:val="001E243A"/>
    <w:rsid w:val="001E2848"/>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1F7CC0"/>
    <w:rsid w:val="0020011F"/>
    <w:rsid w:val="002010F9"/>
    <w:rsid w:val="002016C9"/>
    <w:rsid w:val="0020227C"/>
    <w:rsid w:val="00203601"/>
    <w:rsid w:val="0020595B"/>
    <w:rsid w:val="00205F46"/>
    <w:rsid w:val="0020679A"/>
    <w:rsid w:val="00207C85"/>
    <w:rsid w:val="002117B2"/>
    <w:rsid w:val="00213262"/>
    <w:rsid w:val="00213FE5"/>
    <w:rsid w:val="0021462F"/>
    <w:rsid w:val="00214732"/>
    <w:rsid w:val="00214BC1"/>
    <w:rsid w:val="002158DC"/>
    <w:rsid w:val="00215F83"/>
    <w:rsid w:val="002170D2"/>
    <w:rsid w:val="00217903"/>
    <w:rsid w:val="00217C1C"/>
    <w:rsid w:val="002201E1"/>
    <w:rsid w:val="00220286"/>
    <w:rsid w:val="00220642"/>
    <w:rsid w:val="0022097A"/>
    <w:rsid w:val="00223412"/>
    <w:rsid w:val="00223B4A"/>
    <w:rsid w:val="00223D0D"/>
    <w:rsid w:val="00223E78"/>
    <w:rsid w:val="0022513F"/>
    <w:rsid w:val="0022688B"/>
    <w:rsid w:val="00226BCA"/>
    <w:rsid w:val="002277DD"/>
    <w:rsid w:val="00227F7A"/>
    <w:rsid w:val="00230026"/>
    <w:rsid w:val="00233754"/>
    <w:rsid w:val="00233AC2"/>
    <w:rsid w:val="00233FC4"/>
    <w:rsid w:val="0023518C"/>
    <w:rsid w:val="0023577E"/>
    <w:rsid w:val="00235A4C"/>
    <w:rsid w:val="00235A7E"/>
    <w:rsid w:val="002373E7"/>
    <w:rsid w:val="00237EBE"/>
    <w:rsid w:val="0024056D"/>
    <w:rsid w:val="00240816"/>
    <w:rsid w:val="0024157B"/>
    <w:rsid w:val="00244A96"/>
    <w:rsid w:val="00252944"/>
    <w:rsid w:val="00253850"/>
    <w:rsid w:val="0025476B"/>
    <w:rsid w:val="00255B7F"/>
    <w:rsid w:val="0025609E"/>
    <w:rsid w:val="002579B3"/>
    <w:rsid w:val="002607C7"/>
    <w:rsid w:val="002610AB"/>
    <w:rsid w:val="0026144B"/>
    <w:rsid w:val="0026355B"/>
    <w:rsid w:val="0026485E"/>
    <w:rsid w:val="002648DB"/>
    <w:rsid w:val="00264C80"/>
    <w:rsid w:val="00264CC9"/>
    <w:rsid w:val="00265F6E"/>
    <w:rsid w:val="002678AC"/>
    <w:rsid w:val="0027059F"/>
    <w:rsid w:val="00275783"/>
    <w:rsid w:val="00276313"/>
    <w:rsid w:val="00276FD9"/>
    <w:rsid w:val="00277B80"/>
    <w:rsid w:val="002818F9"/>
    <w:rsid w:val="00281FD3"/>
    <w:rsid w:val="00284E4B"/>
    <w:rsid w:val="0028680A"/>
    <w:rsid w:val="0028737E"/>
    <w:rsid w:val="00290C2D"/>
    <w:rsid w:val="00292789"/>
    <w:rsid w:val="002930B1"/>
    <w:rsid w:val="0029506C"/>
    <w:rsid w:val="0029540D"/>
    <w:rsid w:val="00296BC4"/>
    <w:rsid w:val="0029765B"/>
    <w:rsid w:val="00297974"/>
    <w:rsid w:val="00297B68"/>
    <w:rsid w:val="00297B7D"/>
    <w:rsid w:val="002A00BD"/>
    <w:rsid w:val="002A15A8"/>
    <w:rsid w:val="002A2868"/>
    <w:rsid w:val="002A2E8C"/>
    <w:rsid w:val="002A2FCA"/>
    <w:rsid w:val="002A33D6"/>
    <w:rsid w:val="002A564D"/>
    <w:rsid w:val="002A57A7"/>
    <w:rsid w:val="002A6BD0"/>
    <w:rsid w:val="002A74DF"/>
    <w:rsid w:val="002A75A9"/>
    <w:rsid w:val="002A780C"/>
    <w:rsid w:val="002B0314"/>
    <w:rsid w:val="002B4842"/>
    <w:rsid w:val="002B588C"/>
    <w:rsid w:val="002B6089"/>
    <w:rsid w:val="002B7651"/>
    <w:rsid w:val="002C1D5A"/>
    <w:rsid w:val="002C289D"/>
    <w:rsid w:val="002C2CEF"/>
    <w:rsid w:val="002C4F29"/>
    <w:rsid w:val="002C51A5"/>
    <w:rsid w:val="002C52D8"/>
    <w:rsid w:val="002C53A6"/>
    <w:rsid w:val="002C5610"/>
    <w:rsid w:val="002C65A7"/>
    <w:rsid w:val="002C72E5"/>
    <w:rsid w:val="002D03A7"/>
    <w:rsid w:val="002D1DA4"/>
    <w:rsid w:val="002D2B57"/>
    <w:rsid w:val="002D32EC"/>
    <w:rsid w:val="002D3B1E"/>
    <w:rsid w:val="002D3E9E"/>
    <w:rsid w:val="002D527A"/>
    <w:rsid w:val="002D5F7F"/>
    <w:rsid w:val="002D61D2"/>
    <w:rsid w:val="002D6D19"/>
    <w:rsid w:val="002D7214"/>
    <w:rsid w:val="002E1397"/>
    <w:rsid w:val="002E4A15"/>
    <w:rsid w:val="002E4BCB"/>
    <w:rsid w:val="002E54EB"/>
    <w:rsid w:val="002E77D0"/>
    <w:rsid w:val="002F1F57"/>
    <w:rsid w:val="002F217C"/>
    <w:rsid w:val="002F21E2"/>
    <w:rsid w:val="002F32AB"/>
    <w:rsid w:val="002F59AA"/>
    <w:rsid w:val="002F6133"/>
    <w:rsid w:val="002F63B1"/>
    <w:rsid w:val="002F71A9"/>
    <w:rsid w:val="002F7259"/>
    <w:rsid w:val="002F7F51"/>
    <w:rsid w:val="003006F4"/>
    <w:rsid w:val="003025F1"/>
    <w:rsid w:val="00304673"/>
    <w:rsid w:val="00304B0D"/>
    <w:rsid w:val="003056AE"/>
    <w:rsid w:val="00306B50"/>
    <w:rsid w:val="0030793B"/>
    <w:rsid w:val="00311317"/>
    <w:rsid w:val="00313111"/>
    <w:rsid w:val="00313954"/>
    <w:rsid w:val="00314201"/>
    <w:rsid w:val="00316582"/>
    <w:rsid w:val="003179A7"/>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36349"/>
    <w:rsid w:val="00336A7D"/>
    <w:rsid w:val="00341E14"/>
    <w:rsid w:val="0034285D"/>
    <w:rsid w:val="0034341A"/>
    <w:rsid w:val="00347B4D"/>
    <w:rsid w:val="00350AA9"/>
    <w:rsid w:val="00350EC5"/>
    <w:rsid w:val="00351E6D"/>
    <w:rsid w:val="00354AEF"/>
    <w:rsid w:val="00355308"/>
    <w:rsid w:val="003557B4"/>
    <w:rsid w:val="00355A0E"/>
    <w:rsid w:val="00355D57"/>
    <w:rsid w:val="00355EF4"/>
    <w:rsid w:val="00356250"/>
    <w:rsid w:val="00360230"/>
    <w:rsid w:val="00361EB5"/>
    <w:rsid w:val="00362E98"/>
    <w:rsid w:val="003636C7"/>
    <w:rsid w:val="00364597"/>
    <w:rsid w:val="00364D00"/>
    <w:rsid w:val="00365618"/>
    <w:rsid w:val="00365E90"/>
    <w:rsid w:val="003660E7"/>
    <w:rsid w:val="003705D7"/>
    <w:rsid w:val="00371921"/>
    <w:rsid w:val="00372D29"/>
    <w:rsid w:val="00372DDA"/>
    <w:rsid w:val="00373F55"/>
    <w:rsid w:val="003744FD"/>
    <w:rsid w:val="00374CD8"/>
    <w:rsid w:val="003755F0"/>
    <w:rsid w:val="0037567C"/>
    <w:rsid w:val="00375CB8"/>
    <w:rsid w:val="00376417"/>
    <w:rsid w:val="00377798"/>
    <w:rsid w:val="003777D3"/>
    <w:rsid w:val="00377F12"/>
    <w:rsid w:val="003826C5"/>
    <w:rsid w:val="00384B74"/>
    <w:rsid w:val="00384C5E"/>
    <w:rsid w:val="00387A70"/>
    <w:rsid w:val="003904E1"/>
    <w:rsid w:val="00390769"/>
    <w:rsid w:val="00390EA4"/>
    <w:rsid w:val="00391CFD"/>
    <w:rsid w:val="00391D52"/>
    <w:rsid w:val="003924BF"/>
    <w:rsid w:val="003925E3"/>
    <w:rsid w:val="00393052"/>
    <w:rsid w:val="0039573F"/>
    <w:rsid w:val="00396783"/>
    <w:rsid w:val="00396855"/>
    <w:rsid w:val="00397342"/>
    <w:rsid w:val="003A0C28"/>
    <w:rsid w:val="003A1294"/>
    <w:rsid w:val="003A1440"/>
    <w:rsid w:val="003A2150"/>
    <w:rsid w:val="003A284D"/>
    <w:rsid w:val="003A2984"/>
    <w:rsid w:val="003A2C98"/>
    <w:rsid w:val="003A3DAA"/>
    <w:rsid w:val="003A51F4"/>
    <w:rsid w:val="003A5C86"/>
    <w:rsid w:val="003A6344"/>
    <w:rsid w:val="003A6D60"/>
    <w:rsid w:val="003A7363"/>
    <w:rsid w:val="003B06B7"/>
    <w:rsid w:val="003B1450"/>
    <w:rsid w:val="003B1A3C"/>
    <w:rsid w:val="003B1E41"/>
    <w:rsid w:val="003B1E4C"/>
    <w:rsid w:val="003B2A0D"/>
    <w:rsid w:val="003B3BB8"/>
    <w:rsid w:val="003B5D7E"/>
    <w:rsid w:val="003B5E3D"/>
    <w:rsid w:val="003B5FCA"/>
    <w:rsid w:val="003C0557"/>
    <w:rsid w:val="003C09BF"/>
    <w:rsid w:val="003C1DA5"/>
    <w:rsid w:val="003C3738"/>
    <w:rsid w:val="003C5B3C"/>
    <w:rsid w:val="003C6CE8"/>
    <w:rsid w:val="003C7499"/>
    <w:rsid w:val="003C74D3"/>
    <w:rsid w:val="003C7BB8"/>
    <w:rsid w:val="003D132A"/>
    <w:rsid w:val="003D45F8"/>
    <w:rsid w:val="003D4D08"/>
    <w:rsid w:val="003D4F0E"/>
    <w:rsid w:val="003D5A9D"/>
    <w:rsid w:val="003D63D8"/>
    <w:rsid w:val="003D6836"/>
    <w:rsid w:val="003D727E"/>
    <w:rsid w:val="003E2981"/>
    <w:rsid w:val="003E3367"/>
    <w:rsid w:val="003E3491"/>
    <w:rsid w:val="003E3DEB"/>
    <w:rsid w:val="003E422D"/>
    <w:rsid w:val="003E752F"/>
    <w:rsid w:val="003F0715"/>
    <w:rsid w:val="003F0B23"/>
    <w:rsid w:val="003F2288"/>
    <w:rsid w:val="003F2B36"/>
    <w:rsid w:val="003F3AAC"/>
    <w:rsid w:val="003F46AE"/>
    <w:rsid w:val="003F46F5"/>
    <w:rsid w:val="003F4B0E"/>
    <w:rsid w:val="003F54A9"/>
    <w:rsid w:val="003F6C52"/>
    <w:rsid w:val="003F7438"/>
    <w:rsid w:val="003F74FF"/>
    <w:rsid w:val="003F7F2C"/>
    <w:rsid w:val="004008E5"/>
    <w:rsid w:val="00400933"/>
    <w:rsid w:val="00400D29"/>
    <w:rsid w:val="00401F7E"/>
    <w:rsid w:val="00402295"/>
    <w:rsid w:val="00402D9C"/>
    <w:rsid w:val="00402E44"/>
    <w:rsid w:val="00404327"/>
    <w:rsid w:val="00405D56"/>
    <w:rsid w:val="004066EC"/>
    <w:rsid w:val="0040709F"/>
    <w:rsid w:val="004070A6"/>
    <w:rsid w:val="00407651"/>
    <w:rsid w:val="00407A47"/>
    <w:rsid w:val="00410275"/>
    <w:rsid w:val="00411226"/>
    <w:rsid w:val="00411F5A"/>
    <w:rsid w:val="00412294"/>
    <w:rsid w:val="00412484"/>
    <w:rsid w:val="004128E6"/>
    <w:rsid w:val="0041290F"/>
    <w:rsid w:val="00414A1F"/>
    <w:rsid w:val="00414B42"/>
    <w:rsid w:val="004153B1"/>
    <w:rsid w:val="004153C8"/>
    <w:rsid w:val="0041573A"/>
    <w:rsid w:val="00415AA5"/>
    <w:rsid w:val="004211B0"/>
    <w:rsid w:val="0042457F"/>
    <w:rsid w:val="00424780"/>
    <w:rsid w:val="0042482D"/>
    <w:rsid w:val="00424DE6"/>
    <w:rsid w:val="00424F3B"/>
    <w:rsid w:val="00425CDC"/>
    <w:rsid w:val="0042694F"/>
    <w:rsid w:val="004269D3"/>
    <w:rsid w:val="00427E67"/>
    <w:rsid w:val="004309E8"/>
    <w:rsid w:val="004317D1"/>
    <w:rsid w:val="00431C0E"/>
    <w:rsid w:val="00431CF9"/>
    <w:rsid w:val="00431D17"/>
    <w:rsid w:val="004341F3"/>
    <w:rsid w:val="004346A4"/>
    <w:rsid w:val="00434838"/>
    <w:rsid w:val="00434858"/>
    <w:rsid w:val="00440178"/>
    <w:rsid w:val="00442375"/>
    <w:rsid w:val="00442CE5"/>
    <w:rsid w:val="004435B5"/>
    <w:rsid w:val="00444495"/>
    <w:rsid w:val="00444E4E"/>
    <w:rsid w:val="00446381"/>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6658"/>
    <w:rsid w:val="00466E13"/>
    <w:rsid w:val="0047074B"/>
    <w:rsid w:val="0047192F"/>
    <w:rsid w:val="004724F0"/>
    <w:rsid w:val="00472696"/>
    <w:rsid w:val="00472CF4"/>
    <w:rsid w:val="004736FE"/>
    <w:rsid w:val="00474F71"/>
    <w:rsid w:val="00475224"/>
    <w:rsid w:val="0047739D"/>
    <w:rsid w:val="004801AF"/>
    <w:rsid w:val="00480BE8"/>
    <w:rsid w:val="004818F5"/>
    <w:rsid w:val="00482C24"/>
    <w:rsid w:val="00483B1B"/>
    <w:rsid w:val="00485231"/>
    <w:rsid w:val="00487D49"/>
    <w:rsid w:val="00490D24"/>
    <w:rsid w:val="00490F1A"/>
    <w:rsid w:val="00490F7B"/>
    <w:rsid w:val="00491378"/>
    <w:rsid w:val="00491B99"/>
    <w:rsid w:val="00491CEA"/>
    <w:rsid w:val="00493510"/>
    <w:rsid w:val="00494064"/>
    <w:rsid w:val="004949E7"/>
    <w:rsid w:val="00496610"/>
    <w:rsid w:val="004A0372"/>
    <w:rsid w:val="004A0423"/>
    <w:rsid w:val="004A171E"/>
    <w:rsid w:val="004A1C4A"/>
    <w:rsid w:val="004A2F17"/>
    <w:rsid w:val="004A3837"/>
    <w:rsid w:val="004A3A9D"/>
    <w:rsid w:val="004A4A3E"/>
    <w:rsid w:val="004A59DC"/>
    <w:rsid w:val="004A65D8"/>
    <w:rsid w:val="004A796D"/>
    <w:rsid w:val="004A7CB5"/>
    <w:rsid w:val="004B0323"/>
    <w:rsid w:val="004B343B"/>
    <w:rsid w:val="004B4139"/>
    <w:rsid w:val="004B475B"/>
    <w:rsid w:val="004B518D"/>
    <w:rsid w:val="004B574E"/>
    <w:rsid w:val="004C0D9C"/>
    <w:rsid w:val="004C5253"/>
    <w:rsid w:val="004C5ED9"/>
    <w:rsid w:val="004C63C6"/>
    <w:rsid w:val="004D0FD6"/>
    <w:rsid w:val="004D2EBB"/>
    <w:rsid w:val="004D306B"/>
    <w:rsid w:val="004D3AF6"/>
    <w:rsid w:val="004D3F49"/>
    <w:rsid w:val="004D40AA"/>
    <w:rsid w:val="004D4D1B"/>
    <w:rsid w:val="004D4E32"/>
    <w:rsid w:val="004D613D"/>
    <w:rsid w:val="004D7369"/>
    <w:rsid w:val="004D74C4"/>
    <w:rsid w:val="004E0760"/>
    <w:rsid w:val="004E08B0"/>
    <w:rsid w:val="004E4464"/>
    <w:rsid w:val="004E5F03"/>
    <w:rsid w:val="004E62B8"/>
    <w:rsid w:val="004E6475"/>
    <w:rsid w:val="004E65CD"/>
    <w:rsid w:val="004E65D0"/>
    <w:rsid w:val="004E6E13"/>
    <w:rsid w:val="004E6E21"/>
    <w:rsid w:val="004E77F7"/>
    <w:rsid w:val="004E7812"/>
    <w:rsid w:val="004E7B24"/>
    <w:rsid w:val="004F21E8"/>
    <w:rsid w:val="004F3441"/>
    <w:rsid w:val="004F4C42"/>
    <w:rsid w:val="004F5D6E"/>
    <w:rsid w:val="004F6521"/>
    <w:rsid w:val="004F7B2C"/>
    <w:rsid w:val="004F7C46"/>
    <w:rsid w:val="00500267"/>
    <w:rsid w:val="0050140D"/>
    <w:rsid w:val="00502353"/>
    <w:rsid w:val="00503290"/>
    <w:rsid w:val="005047FD"/>
    <w:rsid w:val="00504D4A"/>
    <w:rsid w:val="0051292B"/>
    <w:rsid w:val="00512BBA"/>
    <w:rsid w:val="00512FCD"/>
    <w:rsid w:val="00514671"/>
    <w:rsid w:val="005156DF"/>
    <w:rsid w:val="00515B99"/>
    <w:rsid w:val="00516EE3"/>
    <w:rsid w:val="005170C5"/>
    <w:rsid w:val="00517D8A"/>
    <w:rsid w:val="00520691"/>
    <w:rsid w:val="00520AA1"/>
    <w:rsid w:val="00520E43"/>
    <w:rsid w:val="00521FB1"/>
    <w:rsid w:val="00522075"/>
    <w:rsid w:val="00522BFD"/>
    <w:rsid w:val="0052367A"/>
    <w:rsid w:val="00523C37"/>
    <w:rsid w:val="00523EC3"/>
    <w:rsid w:val="005249BD"/>
    <w:rsid w:val="005253C1"/>
    <w:rsid w:val="00525573"/>
    <w:rsid w:val="00525977"/>
    <w:rsid w:val="00525A13"/>
    <w:rsid w:val="0052690F"/>
    <w:rsid w:val="0053123D"/>
    <w:rsid w:val="005319B6"/>
    <w:rsid w:val="00531CCA"/>
    <w:rsid w:val="00531E40"/>
    <w:rsid w:val="00532216"/>
    <w:rsid w:val="00532978"/>
    <w:rsid w:val="00533FCA"/>
    <w:rsid w:val="00534398"/>
    <w:rsid w:val="00534544"/>
    <w:rsid w:val="00534E45"/>
    <w:rsid w:val="00535178"/>
    <w:rsid w:val="00535425"/>
    <w:rsid w:val="0053652E"/>
    <w:rsid w:val="0053689F"/>
    <w:rsid w:val="0054004A"/>
    <w:rsid w:val="00540532"/>
    <w:rsid w:val="005408A1"/>
    <w:rsid w:val="00540F9D"/>
    <w:rsid w:val="00541FF0"/>
    <w:rsid w:val="0054288C"/>
    <w:rsid w:val="00544C6D"/>
    <w:rsid w:val="00545EC3"/>
    <w:rsid w:val="005460F0"/>
    <w:rsid w:val="00546566"/>
    <w:rsid w:val="00547DF8"/>
    <w:rsid w:val="005511CE"/>
    <w:rsid w:val="00552E32"/>
    <w:rsid w:val="00553E20"/>
    <w:rsid w:val="0055412D"/>
    <w:rsid w:val="00554C0C"/>
    <w:rsid w:val="00556216"/>
    <w:rsid w:val="00556A7A"/>
    <w:rsid w:val="00562E6E"/>
    <w:rsid w:val="005632E7"/>
    <w:rsid w:val="005652C5"/>
    <w:rsid w:val="00565318"/>
    <w:rsid w:val="00565956"/>
    <w:rsid w:val="00565F8A"/>
    <w:rsid w:val="00567201"/>
    <w:rsid w:val="0057187C"/>
    <w:rsid w:val="00571F40"/>
    <w:rsid w:val="00575E86"/>
    <w:rsid w:val="00577121"/>
    <w:rsid w:val="005774DF"/>
    <w:rsid w:val="00581490"/>
    <w:rsid w:val="005845C4"/>
    <w:rsid w:val="005858EA"/>
    <w:rsid w:val="00585A97"/>
    <w:rsid w:val="00586128"/>
    <w:rsid w:val="00587D17"/>
    <w:rsid w:val="00587F68"/>
    <w:rsid w:val="00591489"/>
    <w:rsid w:val="0059258A"/>
    <w:rsid w:val="005933E5"/>
    <w:rsid w:val="00593418"/>
    <w:rsid w:val="0059388E"/>
    <w:rsid w:val="00593EAE"/>
    <w:rsid w:val="00594611"/>
    <w:rsid w:val="00595EF6"/>
    <w:rsid w:val="005970C2"/>
    <w:rsid w:val="00597533"/>
    <w:rsid w:val="005A1B8C"/>
    <w:rsid w:val="005A2809"/>
    <w:rsid w:val="005A2939"/>
    <w:rsid w:val="005A31E6"/>
    <w:rsid w:val="005A36F0"/>
    <w:rsid w:val="005A3714"/>
    <w:rsid w:val="005A3B35"/>
    <w:rsid w:val="005A3BA0"/>
    <w:rsid w:val="005A3E9E"/>
    <w:rsid w:val="005A508A"/>
    <w:rsid w:val="005A6DDA"/>
    <w:rsid w:val="005A6EEA"/>
    <w:rsid w:val="005A7210"/>
    <w:rsid w:val="005A7316"/>
    <w:rsid w:val="005A7651"/>
    <w:rsid w:val="005B1634"/>
    <w:rsid w:val="005B251B"/>
    <w:rsid w:val="005B3072"/>
    <w:rsid w:val="005B3FD0"/>
    <w:rsid w:val="005B55C0"/>
    <w:rsid w:val="005B761B"/>
    <w:rsid w:val="005B7679"/>
    <w:rsid w:val="005B7A63"/>
    <w:rsid w:val="005C025B"/>
    <w:rsid w:val="005C0AEF"/>
    <w:rsid w:val="005C4009"/>
    <w:rsid w:val="005D0789"/>
    <w:rsid w:val="005D6B22"/>
    <w:rsid w:val="005D7CD6"/>
    <w:rsid w:val="005D7ECE"/>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3C68"/>
    <w:rsid w:val="00605AA3"/>
    <w:rsid w:val="00606D15"/>
    <w:rsid w:val="00606DA0"/>
    <w:rsid w:val="00606E7F"/>
    <w:rsid w:val="00607BFE"/>
    <w:rsid w:val="00607DEC"/>
    <w:rsid w:val="006113BF"/>
    <w:rsid w:val="00612036"/>
    <w:rsid w:val="00612198"/>
    <w:rsid w:val="006133B9"/>
    <w:rsid w:val="00614A32"/>
    <w:rsid w:val="00615289"/>
    <w:rsid w:val="006166F4"/>
    <w:rsid w:val="00617C76"/>
    <w:rsid w:val="00617FF0"/>
    <w:rsid w:val="00620837"/>
    <w:rsid w:val="00620866"/>
    <w:rsid w:val="00620B7C"/>
    <w:rsid w:val="00621A70"/>
    <w:rsid w:val="006229CA"/>
    <w:rsid w:val="00622A31"/>
    <w:rsid w:val="00623472"/>
    <w:rsid w:val="0062371D"/>
    <w:rsid w:val="0062459D"/>
    <w:rsid w:val="006249E5"/>
    <w:rsid w:val="0062523B"/>
    <w:rsid w:val="00627510"/>
    <w:rsid w:val="00627B3E"/>
    <w:rsid w:val="006303A3"/>
    <w:rsid w:val="00631443"/>
    <w:rsid w:val="00632857"/>
    <w:rsid w:val="00632FFC"/>
    <w:rsid w:val="00633058"/>
    <w:rsid w:val="00633167"/>
    <w:rsid w:val="0063467E"/>
    <w:rsid w:val="00636A20"/>
    <w:rsid w:val="00637606"/>
    <w:rsid w:val="00637F92"/>
    <w:rsid w:val="00640004"/>
    <w:rsid w:val="00640C0A"/>
    <w:rsid w:val="00642288"/>
    <w:rsid w:val="00642377"/>
    <w:rsid w:val="006425E4"/>
    <w:rsid w:val="00644F1F"/>
    <w:rsid w:val="0064549D"/>
    <w:rsid w:val="00645E82"/>
    <w:rsid w:val="00646833"/>
    <w:rsid w:val="00646894"/>
    <w:rsid w:val="00647929"/>
    <w:rsid w:val="00647A7E"/>
    <w:rsid w:val="00647FFD"/>
    <w:rsid w:val="00650221"/>
    <w:rsid w:val="00650577"/>
    <w:rsid w:val="00650CBE"/>
    <w:rsid w:val="006517EB"/>
    <w:rsid w:val="00652CB9"/>
    <w:rsid w:val="00653ABE"/>
    <w:rsid w:val="00653E70"/>
    <w:rsid w:val="00654BEE"/>
    <w:rsid w:val="00654EEC"/>
    <w:rsid w:val="00655059"/>
    <w:rsid w:val="00655D46"/>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1272"/>
    <w:rsid w:val="00671518"/>
    <w:rsid w:val="0067280F"/>
    <w:rsid w:val="00672F85"/>
    <w:rsid w:val="00674C0D"/>
    <w:rsid w:val="00675AA7"/>
    <w:rsid w:val="006762EC"/>
    <w:rsid w:val="00676317"/>
    <w:rsid w:val="00676F15"/>
    <w:rsid w:val="0067710A"/>
    <w:rsid w:val="00677C57"/>
    <w:rsid w:val="006810B7"/>
    <w:rsid w:val="006810B9"/>
    <w:rsid w:val="00681A90"/>
    <w:rsid w:val="00681F38"/>
    <w:rsid w:val="00682BAD"/>
    <w:rsid w:val="006836CD"/>
    <w:rsid w:val="00683A88"/>
    <w:rsid w:val="006842E7"/>
    <w:rsid w:val="00685012"/>
    <w:rsid w:val="00685E00"/>
    <w:rsid w:val="0068613F"/>
    <w:rsid w:val="00686447"/>
    <w:rsid w:val="00687E83"/>
    <w:rsid w:val="00690666"/>
    <w:rsid w:val="00690890"/>
    <w:rsid w:val="0069266A"/>
    <w:rsid w:val="00694503"/>
    <w:rsid w:val="00696892"/>
    <w:rsid w:val="006A0575"/>
    <w:rsid w:val="006A2B1B"/>
    <w:rsid w:val="006A2CF9"/>
    <w:rsid w:val="006A3950"/>
    <w:rsid w:val="006A3997"/>
    <w:rsid w:val="006A3EA0"/>
    <w:rsid w:val="006A6939"/>
    <w:rsid w:val="006B0B1C"/>
    <w:rsid w:val="006B0BD9"/>
    <w:rsid w:val="006B1478"/>
    <w:rsid w:val="006B2E78"/>
    <w:rsid w:val="006B31CE"/>
    <w:rsid w:val="006B3D96"/>
    <w:rsid w:val="006B6593"/>
    <w:rsid w:val="006B7E46"/>
    <w:rsid w:val="006C05EE"/>
    <w:rsid w:val="006C14A2"/>
    <w:rsid w:val="006C1E24"/>
    <w:rsid w:val="006C3843"/>
    <w:rsid w:val="006C427A"/>
    <w:rsid w:val="006C47D8"/>
    <w:rsid w:val="006C59A6"/>
    <w:rsid w:val="006C79D8"/>
    <w:rsid w:val="006C7E7D"/>
    <w:rsid w:val="006D0748"/>
    <w:rsid w:val="006D1C14"/>
    <w:rsid w:val="006D5986"/>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F0197"/>
    <w:rsid w:val="006F021A"/>
    <w:rsid w:val="006F0F08"/>
    <w:rsid w:val="006F17ED"/>
    <w:rsid w:val="006F205B"/>
    <w:rsid w:val="006F409C"/>
    <w:rsid w:val="006F5DE4"/>
    <w:rsid w:val="006F5F20"/>
    <w:rsid w:val="006F70BA"/>
    <w:rsid w:val="006F7A1D"/>
    <w:rsid w:val="00701F25"/>
    <w:rsid w:val="0070327E"/>
    <w:rsid w:val="007050E9"/>
    <w:rsid w:val="00707E7E"/>
    <w:rsid w:val="00710737"/>
    <w:rsid w:val="00711140"/>
    <w:rsid w:val="007118EC"/>
    <w:rsid w:val="007121E5"/>
    <w:rsid w:val="00713AF7"/>
    <w:rsid w:val="00713B81"/>
    <w:rsid w:val="00714F62"/>
    <w:rsid w:val="0071554F"/>
    <w:rsid w:val="007169B9"/>
    <w:rsid w:val="00722FB1"/>
    <w:rsid w:val="007244E4"/>
    <w:rsid w:val="00724EDF"/>
    <w:rsid w:val="007251AA"/>
    <w:rsid w:val="00725E28"/>
    <w:rsid w:val="007278B8"/>
    <w:rsid w:val="00731974"/>
    <w:rsid w:val="00731BB2"/>
    <w:rsid w:val="007334EA"/>
    <w:rsid w:val="00733C09"/>
    <w:rsid w:val="00733E11"/>
    <w:rsid w:val="007349D0"/>
    <w:rsid w:val="007355D3"/>
    <w:rsid w:val="00735771"/>
    <w:rsid w:val="00735913"/>
    <w:rsid w:val="00736799"/>
    <w:rsid w:val="00736E15"/>
    <w:rsid w:val="00737C99"/>
    <w:rsid w:val="00740B93"/>
    <w:rsid w:val="00740DB8"/>
    <w:rsid w:val="00740E2D"/>
    <w:rsid w:val="007410A4"/>
    <w:rsid w:val="00742FF6"/>
    <w:rsid w:val="007442A9"/>
    <w:rsid w:val="00744D55"/>
    <w:rsid w:val="00745DBB"/>
    <w:rsid w:val="00745FFD"/>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1BD1"/>
    <w:rsid w:val="007630E5"/>
    <w:rsid w:val="0076387C"/>
    <w:rsid w:val="00764282"/>
    <w:rsid w:val="00771572"/>
    <w:rsid w:val="00771C9C"/>
    <w:rsid w:val="00772450"/>
    <w:rsid w:val="0077306F"/>
    <w:rsid w:val="00773642"/>
    <w:rsid w:val="00773910"/>
    <w:rsid w:val="00775030"/>
    <w:rsid w:val="007752C8"/>
    <w:rsid w:val="00775570"/>
    <w:rsid w:val="00776B8C"/>
    <w:rsid w:val="00777015"/>
    <w:rsid w:val="0078055E"/>
    <w:rsid w:val="00780843"/>
    <w:rsid w:val="00781A1D"/>
    <w:rsid w:val="00782A8C"/>
    <w:rsid w:val="00782BDE"/>
    <w:rsid w:val="00783CF6"/>
    <w:rsid w:val="00783F61"/>
    <w:rsid w:val="007840DE"/>
    <w:rsid w:val="00784411"/>
    <w:rsid w:val="00784607"/>
    <w:rsid w:val="007860BE"/>
    <w:rsid w:val="00786AB3"/>
    <w:rsid w:val="0078788D"/>
    <w:rsid w:val="007879AF"/>
    <w:rsid w:val="00790FAD"/>
    <w:rsid w:val="007913F7"/>
    <w:rsid w:val="0079310C"/>
    <w:rsid w:val="007940F0"/>
    <w:rsid w:val="007A0052"/>
    <w:rsid w:val="007A0080"/>
    <w:rsid w:val="007A0241"/>
    <w:rsid w:val="007A07A7"/>
    <w:rsid w:val="007A1B09"/>
    <w:rsid w:val="007A215A"/>
    <w:rsid w:val="007A3736"/>
    <w:rsid w:val="007A5403"/>
    <w:rsid w:val="007A7B17"/>
    <w:rsid w:val="007B1077"/>
    <w:rsid w:val="007B18C3"/>
    <w:rsid w:val="007B24A6"/>
    <w:rsid w:val="007B257E"/>
    <w:rsid w:val="007B32D0"/>
    <w:rsid w:val="007B50DA"/>
    <w:rsid w:val="007B5987"/>
    <w:rsid w:val="007B6859"/>
    <w:rsid w:val="007B695F"/>
    <w:rsid w:val="007C0D84"/>
    <w:rsid w:val="007C1A3B"/>
    <w:rsid w:val="007C5AA1"/>
    <w:rsid w:val="007C67C7"/>
    <w:rsid w:val="007C7B24"/>
    <w:rsid w:val="007D1607"/>
    <w:rsid w:val="007D2037"/>
    <w:rsid w:val="007D2AD9"/>
    <w:rsid w:val="007D2B61"/>
    <w:rsid w:val="007D309B"/>
    <w:rsid w:val="007D3E8C"/>
    <w:rsid w:val="007D58AB"/>
    <w:rsid w:val="007D6291"/>
    <w:rsid w:val="007D63CE"/>
    <w:rsid w:val="007E109C"/>
    <w:rsid w:val="007E2CAE"/>
    <w:rsid w:val="007E5A4A"/>
    <w:rsid w:val="007E6FD8"/>
    <w:rsid w:val="007E6FF2"/>
    <w:rsid w:val="007E7218"/>
    <w:rsid w:val="007F16B3"/>
    <w:rsid w:val="007F17CD"/>
    <w:rsid w:val="007F3CBB"/>
    <w:rsid w:val="007F402E"/>
    <w:rsid w:val="007F46CA"/>
    <w:rsid w:val="007F4825"/>
    <w:rsid w:val="007F505B"/>
    <w:rsid w:val="007F6209"/>
    <w:rsid w:val="007F781A"/>
    <w:rsid w:val="007F79A6"/>
    <w:rsid w:val="007F7FAD"/>
    <w:rsid w:val="008003D4"/>
    <w:rsid w:val="00801AAC"/>
    <w:rsid w:val="00801D4D"/>
    <w:rsid w:val="00802165"/>
    <w:rsid w:val="00803F5F"/>
    <w:rsid w:val="008043C3"/>
    <w:rsid w:val="0080580D"/>
    <w:rsid w:val="008075E8"/>
    <w:rsid w:val="00811134"/>
    <w:rsid w:val="00814F3F"/>
    <w:rsid w:val="008159C2"/>
    <w:rsid w:val="008160E6"/>
    <w:rsid w:val="008176DF"/>
    <w:rsid w:val="00817702"/>
    <w:rsid w:val="00817CAE"/>
    <w:rsid w:val="00817CBC"/>
    <w:rsid w:val="00821E7D"/>
    <w:rsid w:val="0082203A"/>
    <w:rsid w:val="0082683E"/>
    <w:rsid w:val="00827103"/>
    <w:rsid w:val="00830B25"/>
    <w:rsid w:val="00830D3E"/>
    <w:rsid w:val="0083124B"/>
    <w:rsid w:val="008314B2"/>
    <w:rsid w:val="00831C83"/>
    <w:rsid w:val="008322BB"/>
    <w:rsid w:val="008324E7"/>
    <w:rsid w:val="00832B49"/>
    <w:rsid w:val="00835BDA"/>
    <w:rsid w:val="00836445"/>
    <w:rsid w:val="00836960"/>
    <w:rsid w:val="00836C9B"/>
    <w:rsid w:val="00837B40"/>
    <w:rsid w:val="00837B99"/>
    <w:rsid w:val="00840545"/>
    <w:rsid w:val="00840CFD"/>
    <w:rsid w:val="008421DC"/>
    <w:rsid w:val="0084282A"/>
    <w:rsid w:val="00843160"/>
    <w:rsid w:val="00843FD9"/>
    <w:rsid w:val="00844E5D"/>
    <w:rsid w:val="0084551C"/>
    <w:rsid w:val="00846C36"/>
    <w:rsid w:val="00847FF9"/>
    <w:rsid w:val="00850131"/>
    <w:rsid w:val="00850A25"/>
    <w:rsid w:val="0085125F"/>
    <w:rsid w:val="00851774"/>
    <w:rsid w:val="0085255F"/>
    <w:rsid w:val="008525E6"/>
    <w:rsid w:val="00853EDA"/>
    <w:rsid w:val="00854707"/>
    <w:rsid w:val="008547F9"/>
    <w:rsid w:val="0085563E"/>
    <w:rsid w:val="008561EA"/>
    <w:rsid w:val="00857566"/>
    <w:rsid w:val="00861370"/>
    <w:rsid w:val="008613A5"/>
    <w:rsid w:val="00861423"/>
    <w:rsid w:val="008614C6"/>
    <w:rsid w:val="0086358A"/>
    <w:rsid w:val="008637BA"/>
    <w:rsid w:val="00863AF9"/>
    <w:rsid w:val="00864092"/>
    <w:rsid w:val="0086418D"/>
    <w:rsid w:val="00864996"/>
    <w:rsid w:val="00864E20"/>
    <w:rsid w:val="00865407"/>
    <w:rsid w:val="00866255"/>
    <w:rsid w:val="00866F88"/>
    <w:rsid w:val="00867068"/>
    <w:rsid w:val="00867657"/>
    <w:rsid w:val="00870550"/>
    <w:rsid w:val="00872213"/>
    <w:rsid w:val="0087277F"/>
    <w:rsid w:val="00872A81"/>
    <w:rsid w:val="008742B4"/>
    <w:rsid w:val="0087438E"/>
    <w:rsid w:val="00875C03"/>
    <w:rsid w:val="00877C49"/>
    <w:rsid w:val="008801B5"/>
    <w:rsid w:val="00880A1E"/>
    <w:rsid w:val="00880C1E"/>
    <w:rsid w:val="00881EF0"/>
    <w:rsid w:val="00881FD9"/>
    <w:rsid w:val="00882017"/>
    <w:rsid w:val="00882EAF"/>
    <w:rsid w:val="0088645A"/>
    <w:rsid w:val="00890911"/>
    <w:rsid w:val="00890E68"/>
    <w:rsid w:val="00891D4D"/>
    <w:rsid w:val="00892A2A"/>
    <w:rsid w:val="00892AB4"/>
    <w:rsid w:val="00894509"/>
    <w:rsid w:val="008948EA"/>
    <w:rsid w:val="00894FAD"/>
    <w:rsid w:val="00895633"/>
    <w:rsid w:val="0089675D"/>
    <w:rsid w:val="008A1354"/>
    <w:rsid w:val="008A301D"/>
    <w:rsid w:val="008A3730"/>
    <w:rsid w:val="008A3900"/>
    <w:rsid w:val="008A3E42"/>
    <w:rsid w:val="008A4B18"/>
    <w:rsid w:val="008A4FFA"/>
    <w:rsid w:val="008A50B8"/>
    <w:rsid w:val="008A60BC"/>
    <w:rsid w:val="008A61E4"/>
    <w:rsid w:val="008A6412"/>
    <w:rsid w:val="008A7958"/>
    <w:rsid w:val="008B0F63"/>
    <w:rsid w:val="008B17FC"/>
    <w:rsid w:val="008B1E79"/>
    <w:rsid w:val="008B2113"/>
    <w:rsid w:val="008B2468"/>
    <w:rsid w:val="008B2C4D"/>
    <w:rsid w:val="008B3C82"/>
    <w:rsid w:val="008B4743"/>
    <w:rsid w:val="008B481C"/>
    <w:rsid w:val="008B5782"/>
    <w:rsid w:val="008B598F"/>
    <w:rsid w:val="008B5E3B"/>
    <w:rsid w:val="008B72A3"/>
    <w:rsid w:val="008B7C29"/>
    <w:rsid w:val="008C1436"/>
    <w:rsid w:val="008C2F6E"/>
    <w:rsid w:val="008C3227"/>
    <w:rsid w:val="008C3FF1"/>
    <w:rsid w:val="008C46E3"/>
    <w:rsid w:val="008C72BB"/>
    <w:rsid w:val="008D13D6"/>
    <w:rsid w:val="008D246A"/>
    <w:rsid w:val="008D2E0F"/>
    <w:rsid w:val="008D506C"/>
    <w:rsid w:val="008D52A2"/>
    <w:rsid w:val="008D559F"/>
    <w:rsid w:val="008D5CC9"/>
    <w:rsid w:val="008D7AAE"/>
    <w:rsid w:val="008D7AB4"/>
    <w:rsid w:val="008D7D6B"/>
    <w:rsid w:val="008D7F1F"/>
    <w:rsid w:val="008E01BB"/>
    <w:rsid w:val="008E0572"/>
    <w:rsid w:val="008E0AD0"/>
    <w:rsid w:val="008E0E1D"/>
    <w:rsid w:val="008E0F88"/>
    <w:rsid w:val="008E36A1"/>
    <w:rsid w:val="008E3D78"/>
    <w:rsid w:val="008E4F18"/>
    <w:rsid w:val="008E5153"/>
    <w:rsid w:val="008E52C2"/>
    <w:rsid w:val="008E579C"/>
    <w:rsid w:val="008E691F"/>
    <w:rsid w:val="008E6E59"/>
    <w:rsid w:val="008E7302"/>
    <w:rsid w:val="008F0030"/>
    <w:rsid w:val="008F0680"/>
    <w:rsid w:val="008F1A13"/>
    <w:rsid w:val="008F2586"/>
    <w:rsid w:val="008F3593"/>
    <w:rsid w:val="008F3B40"/>
    <w:rsid w:val="008F4639"/>
    <w:rsid w:val="008F4B59"/>
    <w:rsid w:val="008F556D"/>
    <w:rsid w:val="008F58F9"/>
    <w:rsid w:val="008F5DF9"/>
    <w:rsid w:val="008F5EFC"/>
    <w:rsid w:val="008F625D"/>
    <w:rsid w:val="008F753C"/>
    <w:rsid w:val="008F7842"/>
    <w:rsid w:val="00902476"/>
    <w:rsid w:val="00903C6C"/>
    <w:rsid w:val="00903F84"/>
    <w:rsid w:val="00904953"/>
    <w:rsid w:val="00905120"/>
    <w:rsid w:val="00905ACC"/>
    <w:rsid w:val="009073E2"/>
    <w:rsid w:val="0090744D"/>
    <w:rsid w:val="00907AEE"/>
    <w:rsid w:val="009106E8"/>
    <w:rsid w:val="009109C0"/>
    <w:rsid w:val="009109C3"/>
    <w:rsid w:val="009111C6"/>
    <w:rsid w:val="00912496"/>
    <w:rsid w:val="00912A7E"/>
    <w:rsid w:val="00913187"/>
    <w:rsid w:val="00913D66"/>
    <w:rsid w:val="009146DE"/>
    <w:rsid w:val="00914D37"/>
    <w:rsid w:val="009173EE"/>
    <w:rsid w:val="009175A9"/>
    <w:rsid w:val="009178F5"/>
    <w:rsid w:val="009204CF"/>
    <w:rsid w:val="00920871"/>
    <w:rsid w:val="00920B41"/>
    <w:rsid w:val="0092176B"/>
    <w:rsid w:val="00922262"/>
    <w:rsid w:val="00922482"/>
    <w:rsid w:val="009226C0"/>
    <w:rsid w:val="00923B35"/>
    <w:rsid w:val="00923F73"/>
    <w:rsid w:val="00924CA9"/>
    <w:rsid w:val="0092633D"/>
    <w:rsid w:val="00926BE9"/>
    <w:rsid w:val="009271A3"/>
    <w:rsid w:val="00927A79"/>
    <w:rsid w:val="00927D76"/>
    <w:rsid w:val="00930501"/>
    <w:rsid w:val="00930A25"/>
    <w:rsid w:val="00930E00"/>
    <w:rsid w:val="00930E9F"/>
    <w:rsid w:val="009314DA"/>
    <w:rsid w:val="009318A9"/>
    <w:rsid w:val="00931A3E"/>
    <w:rsid w:val="00931C66"/>
    <w:rsid w:val="009322B0"/>
    <w:rsid w:val="00932561"/>
    <w:rsid w:val="00933501"/>
    <w:rsid w:val="00933965"/>
    <w:rsid w:val="0093452F"/>
    <w:rsid w:val="0093665D"/>
    <w:rsid w:val="00937F4E"/>
    <w:rsid w:val="00940E82"/>
    <w:rsid w:val="00943124"/>
    <w:rsid w:val="00943C7D"/>
    <w:rsid w:val="009444B3"/>
    <w:rsid w:val="00944744"/>
    <w:rsid w:val="00944771"/>
    <w:rsid w:val="00944BD7"/>
    <w:rsid w:val="0094553B"/>
    <w:rsid w:val="00945680"/>
    <w:rsid w:val="00946171"/>
    <w:rsid w:val="00950746"/>
    <w:rsid w:val="009512D5"/>
    <w:rsid w:val="00951B67"/>
    <w:rsid w:val="009530ED"/>
    <w:rsid w:val="00953FDB"/>
    <w:rsid w:val="0095510B"/>
    <w:rsid w:val="00955DB7"/>
    <w:rsid w:val="009612D7"/>
    <w:rsid w:val="009624FC"/>
    <w:rsid w:val="00962907"/>
    <w:rsid w:val="00963CA2"/>
    <w:rsid w:val="00963D26"/>
    <w:rsid w:val="00964CBF"/>
    <w:rsid w:val="0096643A"/>
    <w:rsid w:val="00966B4D"/>
    <w:rsid w:val="00967396"/>
    <w:rsid w:val="00967732"/>
    <w:rsid w:val="00973027"/>
    <w:rsid w:val="009736F1"/>
    <w:rsid w:val="00974DD5"/>
    <w:rsid w:val="00975375"/>
    <w:rsid w:val="00975727"/>
    <w:rsid w:val="00976207"/>
    <w:rsid w:val="00976E14"/>
    <w:rsid w:val="009801CD"/>
    <w:rsid w:val="00980B16"/>
    <w:rsid w:val="00982C1F"/>
    <w:rsid w:val="00982EE1"/>
    <w:rsid w:val="00984D57"/>
    <w:rsid w:val="00985CFB"/>
    <w:rsid w:val="00985DEB"/>
    <w:rsid w:val="009864FC"/>
    <w:rsid w:val="00986906"/>
    <w:rsid w:val="00987A61"/>
    <w:rsid w:val="0099143A"/>
    <w:rsid w:val="00992608"/>
    <w:rsid w:val="009926DD"/>
    <w:rsid w:val="00992DD7"/>
    <w:rsid w:val="00995384"/>
    <w:rsid w:val="00996277"/>
    <w:rsid w:val="00996850"/>
    <w:rsid w:val="0099730E"/>
    <w:rsid w:val="00997390"/>
    <w:rsid w:val="009A025C"/>
    <w:rsid w:val="009A1C6F"/>
    <w:rsid w:val="009A5323"/>
    <w:rsid w:val="009A53C7"/>
    <w:rsid w:val="009A57FA"/>
    <w:rsid w:val="009A6D8E"/>
    <w:rsid w:val="009A6F4B"/>
    <w:rsid w:val="009A7DA3"/>
    <w:rsid w:val="009B0281"/>
    <w:rsid w:val="009B0BF1"/>
    <w:rsid w:val="009B12D4"/>
    <w:rsid w:val="009B1527"/>
    <w:rsid w:val="009B1782"/>
    <w:rsid w:val="009B38BC"/>
    <w:rsid w:val="009B39ED"/>
    <w:rsid w:val="009B45EC"/>
    <w:rsid w:val="009B58C7"/>
    <w:rsid w:val="009B75F8"/>
    <w:rsid w:val="009B77BF"/>
    <w:rsid w:val="009B7D0D"/>
    <w:rsid w:val="009C051F"/>
    <w:rsid w:val="009C0C99"/>
    <w:rsid w:val="009C15E2"/>
    <w:rsid w:val="009C2015"/>
    <w:rsid w:val="009C3B2A"/>
    <w:rsid w:val="009C4F79"/>
    <w:rsid w:val="009C60C7"/>
    <w:rsid w:val="009C62B9"/>
    <w:rsid w:val="009C7558"/>
    <w:rsid w:val="009C7878"/>
    <w:rsid w:val="009D0A64"/>
    <w:rsid w:val="009D0C22"/>
    <w:rsid w:val="009D39C3"/>
    <w:rsid w:val="009D459C"/>
    <w:rsid w:val="009D4662"/>
    <w:rsid w:val="009D4898"/>
    <w:rsid w:val="009D4944"/>
    <w:rsid w:val="009D49D4"/>
    <w:rsid w:val="009D67BA"/>
    <w:rsid w:val="009D74E7"/>
    <w:rsid w:val="009D7F42"/>
    <w:rsid w:val="009E0E24"/>
    <w:rsid w:val="009E1761"/>
    <w:rsid w:val="009E1DA0"/>
    <w:rsid w:val="009E20D8"/>
    <w:rsid w:val="009E2204"/>
    <w:rsid w:val="009E44DF"/>
    <w:rsid w:val="009E49A2"/>
    <w:rsid w:val="009E4EB9"/>
    <w:rsid w:val="009E5673"/>
    <w:rsid w:val="009E5BB0"/>
    <w:rsid w:val="009E5DBB"/>
    <w:rsid w:val="009E65D5"/>
    <w:rsid w:val="009E6933"/>
    <w:rsid w:val="009E76BB"/>
    <w:rsid w:val="009E7CAC"/>
    <w:rsid w:val="009F023D"/>
    <w:rsid w:val="009F46F3"/>
    <w:rsid w:val="009F7D47"/>
    <w:rsid w:val="00A013B7"/>
    <w:rsid w:val="00A013C0"/>
    <w:rsid w:val="00A0180D"/>
    <w:rsid w:val="00A01B7A"/>
    <w:rsid w:val="00A03335"/>
    <w:rsid w:val="00A037F8"/>
    <w:rsid w:val="00A03A3D"/>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3C6E"/>
    <w:rsid w:val="00A24422"/>
    <w:rsid w:val="00A2511F"/>
    <w:rsid w:val="00A277C1"/>
    <w:rsid w:val="00A27E9D"/>
    <w:rsid w:val="00A30097"/>
    <w:rsid w:val="00A30B92"/>
    <w:rsid w:val="00A3141A"/>
    <w:rsid w:val="00A3156F"/>
    <w:rsid w:val="00A358E3"/>
    <w:rsid w:val="00A35B10"/>
    <w:rsid w:val="00A367E0"/>
    <w:rsid w:val="00A402EC"/>
    <w:rsid w:val="00A40EDF"/>
    <w:rsid w:val="00A42234"/>
    <w:rsid w:val="00A42C53"/>
    <w:rsid w:val="00A44646"/>
    <w:rsid w:val="00A46B71"/>
    <w:rsid w:val="00A46C90"/>
    <w:rsid w:val="00A4790C"/>
    <w:rsid w:val="00A47A39"/>
    <w:rsid w:val="00A500D0"/>
    <w:rsid w:val="00A50E43"/>
    <w:rsid w:val="00A5140D"/>
    <w:rsid w:val="00A52233"/>
    <w:rsid w:val="00A534A6"/>
    <w:rsid w:val="00A54B0B"/>
    <w:rsid w:val="00A573BE"/>
    <w:rsid w:val="00A57771"/>
    <w:rsid w:val="00A57B44"/>
    <w:rsid w:val="00A6095B"/>
    <w:rsid w:val="00A61504"/>
    <w:rsid w:val="00A61EFD"/>
    <w:rsid w:val="00A624C7"/>
    <w:rsid w:val="00A62642"/>
    <w:rsid w:val="00A63EB7"/>
    <w:rsid w:val="00A65AE9"/>
    <w:rsid w:val="00A6632F"/>
    <w:rsid w:val="00A6718F"/>
    <w:rsid w:val="00A673E0"/>
    <w:rsid w:val="00A675D7"/>
    <w:rsid w:val="00A70427"/>
    <w:rsid w:val="00A71595"/>
    <w:rsid w:val="00A728A4"/>
    <w:rsid w:val="00A74B3E"/>
    <w:rsid w:val="00A75F17"/>
    <w:rsid w:val="00A76272"/>
    <w:rsid w:val="00A7749D"/>
    <w:rsid w:val="00A77A7C"/>
    <w:rsid w:val="00A800DD"/>
    <w:rsid w:val="00A815FC"/>
    <w:rsid w:val="00A81DA0"/>
    <w:rsid w:val="00A820D7"/>
    <w:rsid w:val="00A821AA"/>
    <w:rsid w:val="00A82E6D"/>
    <w:rsid w:val="00A82F61"/>
    <w:rsid w:val="00A844FE"/>
    <w:rsid w:val="00A857A8"/>
    <w:rsid w:val="00A875F8"/>
    <w:rsid w:val="00A91735"/>
    <w:rsid w:val="00A9466C"/>
    <w:rsid w:val="00A94F1F"/>
    <w:rsid w:val="00A96629"/>
    <w:rsid w:val="00A96B28"/>
    <w:rsid w:val="00A96BC2"/>
    <w:rsid w:val="00A97232"/>
    <w:rsid w:val="00A97559"/>
    <w:rsid w:val="00AA000E"/>
    <w:rsid w:val="00AA13FF"/>
    <w:rsid w:val="00AA2423"/>
    <w:rsid w:val="00AA50D2"/>
    <w:rsid w:val="00AA5176"/>
    <w:rsid w:val="00AA55E7"/>
    <w:rsid w:val="00AA57A9"/>
    <w:rsid w:val="00AA586F"/>
    <w:rsid w:val="00AA5D55"/>
    <w:rsid w:val="00AA6011"/>
    <w:rsid w:val="00AA62CA"/>
    <w:rsid w:val="00AA6BBF"/>
    <w:rsid w:val="00AB0235"/>
    <w:rsid w:val="00AB023A"/>
    <w:rsid w:val="00AB040F"/>
    <w:rsid w:val="00AB18A7"/>
    <w:rsid w:val="00AB29E4"/>
    <w:rsid w:val="00AB2D24"/>
    <w:rsid w:val="00AB3980"/>
    <w:rsid w:val="00AB4AE5"/>
    <w:rsid w:val="00AB4D27"/>
    <w:rsid w:val="00AB5307"/>
    <w:rsid w:val="00AB5512"/>
    <w:rsid w:val="00AB5853"/>
    <w:rsid w:val="00AB58C4"/>
    <w:rsid w:val="00AB5BC6"/>
    <w:rsid w:val="00AB6391"/>
    <w:rsid w:val="00AB6768"/>
    <w:rsid w:val="00AB730A"/>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6383"/>
    <w:rsid w:val="00AD6E80"/>
    <w:rsid w:val="00AD712E"/>
    <w:rsid w:val="00AE1F9A"/>
    <w:rsid w:val="00AE2137"/>
    <w:rsid w:val="00AE31A6"/>
    <w:rsid w:val="00AE5117"/>
    <w:rsid w:val="00AE7436"/>
    <w:rsid w:val="00AE7CE9"/>
    <w:rsid w:val="00AF1E9A"/>
    <w:rsid w:val="00AF2066"/>
    <w:rsid w:val="00AF2559"/>
    <w:rsid w:val="00AF2B4A"/>
    <w:rsid w:val="00AF3470"/>
    <w:rsid w:val="00AF36CC"/>
    <w:rsid w:val="00AF3784"/>
    <w:rsid w:val="00AF3EE2"/>
    <w:rsid w:val="00AF4781"/>
    <w:rsid w:val="00AF4B59"/>
    <w:rsid w:val="00AF606A"/>
    <w:rsid w:val="00AF74E8"/>
    <w:rsid w:val="00AF76DA"/>
    <w:rsid w:val="00AF7B04"/>
    <w:rsid w:val="00AF7C6F"/>
    <w:rsid w:val="00B00555"/>
    <w:rsid w:val="00B0186A"/>
    <w:rsid w:val="00B01964"/>
    <w:rsid w:val="00B03700"/>
    <w:rsid w:val="00B03982"/>
    <w:rsid w:val="00B03A43"/>
    <w:rsid w:val="00B058FE"/>
    <w:rsid w:val="00B0595D"/>
    <w:rsid w:val="00B05EB3"/>
    <w:rsid w:val="00B05ED2"/>
    <w:rsid w:val="00B06DA5"/>
    <w:rsid w:val="00B06E11"/>
    <w:rsid w:val="00B07D4E"/>
    <w:rsid w:val="00B07EB9"/>
    <w:rsid w:val="00B100CA"/>
    <w:rsid w:val="00B105D6"/>
    <w:rsid w:val="00B11CE4"/>
    <w:rsid w:val="00B11E07"/>
    <w:rsid w:val="00B12E98"/>
    <w:rsid w:val="00B160BB"/>
    <w:rsid w:val="00B16335"/>
    <w:rsid w:val="00B16505"/>
    <w:rsid w:val="00B210E5"/>
    <w:rsid w:val="00B21849"/>
    <w:rsid w:val="00B2239B"/>
    <w:rsid w:val="00B2314F"/>
    <w:rsid w:val="00B23166"/>
    <w:rsid w:val="00B237B3"/>
    <w:rsid w:val="00B2422E"/>
    <w:rsid w:val="00B26731"/>
    <w:rsid w:val="00B27202"/>
    <w:rsid w:val="00B27F1E"/>
    <w:rsid w:val="00B303EA"/>
    <w:rsid w:val="00B30A1A"/>
    <w:rsid w:val="00B32233"/>
    <w:rsid w:val="00B32348"/>
    <w:rsid w:val="00B34A48"/>
    <w:rsid w:val="00B34AD5"/>
    <w:rsid w:val="00B34E34"/>
    <w:rsid w:val="00B400FB"/>
    <w:rsid w:val="00B41316"/>
    <w:rsid w:val="00B41943"/>
    <w:rsid w:val="00B41D59"/>
    <w:rsid w:val="00B41E78"/>
    <w:rsid w:val="00B426F2"/>
    <w:rsid w:val="00B42FA0"/>
    <w:rsid w:val="00B44145"/>
    <w:rsid w:val="00B447ED"/>
    <w:rsid w:val="00B45727"/>
    <w:rsid w:val="00B509D8"/>
    <w:rsid w:val="00B52180"/>
    <w:rsid w:val="00B532B5"/>
    <w:rsid w:val="00B564D1"/>
    <w:rsid w:val="00B5654C"/>
    <w:rsid w:val="00B56E66"/>
    <w:rsid w:val="00B575D1"/>
    <w:rsid w:val="00B610D2"/>
    <w:rsid w:val="00B61303"/>
    <w:rsid w:val="00B61D0D"/>
    <w:rsid w:val="00B623C8"/>
    <w:rsid w:val="00B62D4E"/>
    <w:rsid w:val="00B630DC"/>
    <w:rsid w:val="00B652DD"/>
    <w:rsid w:val="00B6667B"/>
    <w:rsid w:val="00B67D65"/>
    <w:rsid w:val="00B70708"/>
    <w:rsid w:val="00B70AE3"/>
    <w:rsid w:val="00B72544"/>
    <w:rsid w:val="00B73232"/>
    <w:rsid w:val="00B73F71"/>
    <w:rsid w:val="00B75057"/>
    <w:rsid w:val="00B7577C"/>
    <w:rsid w:val="00B7629C"/>
    <w:rsid w:val="00B76B41"/>
    <w:rsid w:val="00B778BC"/>
    <w:rsid w:val="00B77F77"/>
    <w:rsid w:val="00B80582"/>
    <w:rsid w:val="00B805B6"/>
    <w:rsid w:val="00B81C0D"/>
    <w:rsid w:val="00B823F7"/>
    <w:rsid w:val="00B827DD"/>
    <w:rsid w:val="00B82D3F"/>
    <w:rsid w:val="00B83145"/>
    <w:rsid w:val="00B83896"/>
    <w:rsid w:val="00B83CBB"/>
    <w:rsid w:val="00B86399"/>
    <w:rsid w:val="00B87926"/>
    <w:rsid w:val="00B87F7A"/>
    <w:rsid w:val="00B909F1"/>
    <w:rsid w:val="00B90F5A"/>
    <w:rsid w:val="00B920C7"/>
    <w:rsid w:val="00B92577"/>
    <w:rsid w:val="00B92F17"/>
    <w:rsid w:val="00B93682"/>
    <w:rsid w:val="00B948C2"/>
    <w:rsid w:val="00B976B1"/>
    <w:rsid w:val="00B97D56"/>
    <w:rsid w:val="00BA0441"/>
    <w:rsid w:val="00BA0E57"/>
    <w:rsid w:val="00BA1146"/>
    <w:rsid w:val="00BA1216"/>
    <w:rsid w:val="00BA2472"/>
    <w:rsid w:val="00BA2805"/>
    <w:rsid w:val="00BA3951"/>
    <w:rsid w:val="00BA4D5C"/>
    <w:rsid w:val="00BA594D"/>
    <w:rsid w:val="00BA5B5B"/>
    <w:rsid w:val="00BA5EB7"/>
    <w:rsid w:val="00BA72FB"/>
    <w:rsid w:val="00BA7368"/>
    <w:rsid w:val="00BA748C"/>
    <w:rsid w:val="00BA7B3E"/>
    <w:rsid w:val="00BB03C1"/>
    <w:rsid w:val="00BB14B4"/>
    <w:rsid w:val="00BB4798"/>
    <w:rsid w:val="00BB502A"/>
    <w:rsid w:val="00BB5261"/>
    <w:rsid w:val="00BB75AA"/>
    <w:rsid w:val="00BC024C"/>
    <w:rsid w:val="00BC0FB6"/>
    <w:rsid w:val="00BC1B4F"/>
    <w:rsid w:val="00BC212A"/>
    <w:rsid w:val="00BC28EE"/>
    <w:rsid w:val="00BC2F53"/>
    <w:rsid w:val="00BC3E5E"/>
    <w:rsid w:val="00BC5442"/>
    <w:rsid w:val="00BC6598"/>
    <w:rsid w:val="00BD2A5F"/>
    <w:rsid w:val="00BD4EA1"/>
    <w:rsid w:val="00BD58BE"/>
    <w:rsid w:val="00BD7A31"/>
    <w:rsid w:val="00BE054A"/>
    <w:rsid w:val="00BE12A2"/>
    <w:rsid w:val="00BE17C8"/>
    <w:rsid w:val="00BE1925"/>
    <w:rsid w:val="00BE2B35"/>
    <w:rsid w:val="00BE3472"/>
    <w:rsid w:val="00BE45AC"/>
    <w:rsid w:val="00BE4CC6"/>
    <w:rsid w:val="00BE5223"/>
    <w:rsid w:val="00BE52E5"/>
    <w:rsid w:val="00BE5573"/>
    <w:rsid w:val="00BE6184"/>
    <w:rsid w:val="00BE6B85"/>
    <w:rsid w:val="00BE7289"/>
    <w:rsid w:val="00BE7579"/>
    <w:rsid w:val="00BE7F82"/>
    <w:rsid w:val="00BF09C5"/>
    <w:rsid w:val="00BF1A91"/>
    <w:rsid w:val="00BF26A5"/>
    <w:rsid w:val="00BF29D7"/>
    <w:rsid w:val="00BF3525"/>
    <w:rsid w:val="00BF4013"/>
    <w:rsid w:val="00BF448D"/>
    <w:rsid w:val="00BF506B"/>
    <w:rsid w:val="00BF620D"/>
    <w:rsid w:val="00BF6B5A"/>
    <w:rsid w:val="00BF6BE3"/>
    <w:rsid w:val="00C00AD8"/>
    <w:rsid w:val="00C024F7"/>
    <w:rsid w:val="00C0353C"/>
    <w:rsid w:val="00C03A25"/>
    <w:rsid w:val="00C0534F"/>
    <w:rsid w:val="00C05BE7"/>
    <w:rsid w:val="00C060DC"/>
    <w:rsid w:val="00C0615F"/>
    <w:rsid w:val="00C071B1"/>
    <w:rsid w:val="00C07CF7"/>
    <w:rsid w:val="00C07F4D"/>
    <w:rsid w:val="00C10DC0"/>
    <w:rsid w:val="00C11149"/>
    <w:rsid w:val="00C11D1F"/>
    <w:rsid w:val="00C11F71"/>
    <w:rsid w:val="00C127E9"/>
    <w:rsid w:val="00C1285A"/>
    <w:rsid w:val="00C1329C"/>
    <w:rsid w:val="00C13564"/>
    <w:rsid w:val="00C14D2B"/>
    <w:rsid w:val="00C157EF"/>
    <w:rsid w:val="00C15EAB"/>
    <w:rsid w:val="00C166DA"/>
    <w:rsid w:val="00C16747"/>
    <w:rsid w:val="00C17023"/>
    <w:rsid w:val="00C20090"/>
    <w:rsid w:val="00C200AD"/>
    <w:rsid w:val="00C20E43"/>
    <w:rsid w:val="00C216D1"/>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354D"/>
    <w:rsid w:val="00C33B49"/>
    <w:rsid w:val="00C342A0"/>
    <w:rsid w:val="00C35367"/>
    <w:rsid w:val="00C3689C"/>
    <w:rsid w:val="00C40A94"/>
    <w:rsid w:val="00C41DB7"/>
    <w:rsid w:val="00C42513"/>
    <w:rsid w:val="00C43BFC"/>
    <w:rsid w:val="00C4498A"/>
    <w:rsid w:val="00C45080"/>
    <w:rsid w:val="00C450ED"/>
    <w:rsid w:val="00C4510C"/>
    <w:rsid w:val="00C452C2"/>
    <w:rsid w:val="00C45AD8"/>
    <w:rsid w:val="00C45CAA"/>
    <w:rsid w:val="00C4645C"/>
    <w:rsid w:val="00C5089E"/>
    <w:rsid w:val="00C50C8B"/>
    <w:rsid w:val="00C53999"/>
    <w:rsid w:val="00C53A67"/>
    <w:rsid w:val="00C53C9F"/>
    <w:rsid w:val="00C53CB8"/>
    <w:rsid w:val="00C543FC"/>
    <w:rsid w:val="00C5540E"/>
    <w:rsid w:val="00C56EA6"/>
    <w:rsid w:val="00C571C1"/>
    <w:rsid w:val="00C603A8"/>
    <w:rsid w:val="00C603F0"/>
    <w:rsid w:val="00C60474"/>
    <w:rsid w:val="00C61205"/>
    <w:rsid w:val="00C627CE"/>
    <w:rsid w:val="00C6358A"/>
    <w:rsid w:val="00C63B7F"/>
    <w:rsid w:val="00C65879"/>
    <w:rsid w:val="00C65944"/>
    <w:rsid w:val="00C67BF5"/>
    <w:rsid w:val="00C70349"/>
    <w:rsid w:val="00C707DE"/>
    <w:rsid w:val="00C71628"/>
    <w:rsid w:val="00C7344E"/>
    <w:rsid w:val="00C73619"/>
    <w:rsid w:val="00C746A0"/>
    <w:rsid w:val="00C774FD"/>
    <w:rsid w:val="00C776CC"/>
    <w:rsid w:val="00C80498"/>
    <w:rsid w:val="00C806B4"/>
    <w:rsid w:val="00C80E2D"/>
    <w:rsid w:val="00C81259"/>
    <w:rsid w:val="00C82B70"/>
    <w:rsid w:val="00C8351A"/>
    <w:rsid w:val="00C842DF"/>
    <w:rsid w:val="00C84966"/>
    <w:rsid w:val="00C855F9"/>
    <w:rsid w:val="00C86AF8"/>
    <w:rsid w:val="00C87430"/>
    <w:rsid w:val="00C92733"/>
    <w:rsid w:val="00C92886"/>
    <w:rsid w:val="00C930C0"/>
    <w:rsid w:val="00C932AA"/>
    <w:rsid w:val="00C93366"/>
    <w:rsid w:val="00C93E84"/>
    <w:rsid w:val="00C9648D"/>
    <w:rsid w:val="00CA01EF"/>
    <w:rsid w:val="00CA0A4E"/>
    <w:rsid w:val="00CA2636"/>
    <w:rsid w:val="00CA2E30"/>
    <w:rsid w:val="00CA36E1"/>
    <w:rsid w:val="00CA3B07"/>
    <w:rsid w:val="00CA3D91"/>
    <w:rsid w:val="00CA4CDC"/>
    <w:rsid w:val="00CA50E2"/>
    <w:rsid w:val="00CA62D1"/>
    <w:rsid w:val="00CA671B"/>
    <w:rsid w:val="00CA67F2"/>
    <w:rsid w:val="00CA7F7C"/>
    <w:rsid w:val="00CB16A7"/>
    <w:rsid w:val="00CB204B"/>
    <w:rsid w:val="00CB26D7"/>
    <w:rsid w:val="00CB3267"/>
    <w:rsid w:val="00CB3626"/>
    <w:rsid w:val="00CB3A75"/>
    <w:rsid w:val="00CB5135"/>
    <w:rsid w:val="00CB5CEF"/>
    <w:rsid w:val="00CB7BC5"/>
    <w:rsid w:val="00CC0E7F"/>
    <w:rsid w:val="00CC2C1D"/>
    <w:rsid w:val="00CC45CF"/>
    <w:rsid w:val="00CC5AAA"/>
    <w:rsid w:val="00CC7C84"/>
    <w:rsid w:val="00CD081D"/>
    <w:rsid w:val="00CD0B6F"/>
    <w:rsid w:val="00CD2BC6"/>
    <w:rsid w:val="00CD3F5D"/>
    <w:rsid w:val="00CD481D"/>
    <w:rsid w:val="00CD49E8"/>
    <w:rsid w:val="00CD74D3"/>
    <w:rsid w:val="00CD75CC"/>
    <w:rsid w:val="00CE0517"/>
    <w:rsid w:val="00CE06E7"/>
    <w:rsid w:val="00CE07C5"/>
    <w:rsid w:val="00CE18FF"/>
    <w:rsid w:val="00CE1B18"/>
    <w:rsid w:val="00CE1BE3"/>
    <w:rsid w:val="00CE1E49"/>
    <w:rsid w:val="00CE2084"/>
    <w:rsid w:val="00CE22AA"/>
    <w:rsid w:val="00CE2E4B"/>
    <w:rsid w:val="00CE49BC"/>
    <w:rsid w:val="00CE6ED0"/>
    <w:rsid w:val="00CE77BE"/>
    <w:rsid w:val="00CE7E1C"/>
    <w:rsid w:val="00CF00BC"/>
    <w:rsid w:val="00CF11E4"/>
    <w:rsid w:val="00CF2010"/>
    <w:rsid w:val="00CF34E4"/>
    <w:rsid w:val="00CF4FA9"/>
    <w:rsid w:val="00CF5FAD"/>
    <w:rsid w:val="00CF72BB"/>
    <w:rsid w:val="00CF737E"/>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101F9"/>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BE2"/>
    <w:rsid w:val="00D2699E"/>
    <w:rsid w:val="00D26BD5"/>
    <w:rsid w:val="00D270C5"/>
    <w:rsid w:val="00D271F1"/>
    <w:rsid w:val="00D27389"/>
    <w:rsid w:val="00D27BBB"/>
    <w:rsid w:val="00D3030D"/>
    <w:rsid w:val="00D31ED5"/>
    <w:rsid w:val="00D32FF9"/>
    <w:rsid w:val="00D33AD6"/>
    <w:rsid w:val="00D344D1"/>
    <w:rsid w:val="00D34B9B"/>
    <w:rsid w:val="00D3542E"/>
    <w:rsid w:val="00D35650"/>
    <w:rsid w:val="00D36649"/>
    <w:rsid w:val="00D405BE"/>
    <w:rsid w:val="00D40C3E"/>
    <w:rsid w:val="00D41310"/>
    <w:rsid w:val="00D422A9"/>
    <w:rsid w:val="00D442E4"/>
    <w:rsid w:val="00D4468A"/>
    <w:rsid w:val="00D45E68"/>
    <w:rsid w:val="00D474C6"/>
    <w:rsid w:val="00D476EE"/>
    <w:rsid w:val="00D47F20"/>
    <w:rsid w:val="00D50B35"/>
    <w:rsid w:val="00D50BAB"/>
    <w:rsid w:val="00D51773"/>
    <w:rsid w:val="00D52BF0"/>
    <w:rsid w:val="00D53330"/>
    <w:rsid w:val="00D539A8"/>
    <w:rsid w:val="00D54676"/>
    <w:rsid w:val="00D54920"/>
    <w:rsid w:val="00D550BF"/>
    <w:rsid w:val="00D555C2"/>
    <w:rsid w:val="00D56596"/>
    <w:rsid w:val="00D57503"/>
    <w:rsid w:val="00D6021E"/>
    <w:rsid w:val="00D603BE"/>
    <w:rsid w:val="00D62BC7"/>
    <w:rsid w:val="00D63839"/>
    <w:rsid w:val="00D6558E"/>
    <w:rsid w:val="00D70BE3"/>
    <w:rsid w:val="00D710AB"/>
    <w:rsid w:val="00D71FF6"/>
    <w:rsid w:val="00D7220F"/>
    <w:rsid w:val="00D7275F"/>
    <w:rsid w:val="00D74308"/>
    <w:rsid w:val="00D74457"/>
    <w:rsid w:val="00D7738B"/>
    <w:rsid w:val="00D77AF7"/>
    <w:rsid w:val="00D77D6F"/>
    <w:rsid w:val="00D8000B"/>
    <w:rsid w:val="00D817BD"/>
    <w:rsid w:val="00D81ECF"/>
    <w:rsid w:val="00D821F6"/>
    <w:rsid w:val="00D82241"/>
    <w:rsid w:val="00D84DAF"/>
    <w:rsid w:val="00D84E20"/>
    <w:rsid w:val="00D872E2"/>
    <w:rsid w:val="00D87F42"/>
    <w:rsid w:val="00D90903"/>
    <w:rsid w:val="00D909D5"/>
    <w:rsid w:val="00D911F3"/>
    <w:rsid w:val="00D91C3F"/>
    <w:rsid w:val="00D9243A"/>
    <w:rsid w:val="00D92F73"/>
    <w:rsid w:val="00D94A6F"/>
    <w:rsid w:val="00D953DD"/>
    <w:rsid w:val="00D956F0"/>
    <w:rsid w:val="00D96693"/>
    <w:rsid w:val="00D973AF"/>
    <w:rsid w:val="00D97E1A"/>
    <w:rsid w:val="00DA095D"/>
    <w:rsid w:val="00DA1DFC"/>
    <w:rsid w:val="00DA2BB7"/>
    <w:rsid w:val="00DA2CDA"/>
    <w:rsid w:val="00DA44A1"/>
    <w:rsid w:val="00DA48FD"/>
    <w:rsid w:val="00DA4CE1"/>
    <w:rsid w:val="00DA5D4C"/>
    <w:rsid w:val="00DA63D0"/>
    <w:rsid w:val="00DA6B1A"/>
    <w:rsid w:val="00DA7669"/>
    <w:rsid w:val="00DA796C"/>
    <w:rsid w:val="00DA7B2B"/>
    <w:rsid w:val="00DB155A"/>
    <w:rsid w:val="00DB3799"/>
    <w:rsid w:val="00DB474C"/>
    <w:rsid w:val="00DB4785"/>
    <w:rsid w:val="00DB490A"/>
    <w:rsid w:val="00DB5A14"/>
    <w:rsid w:val="00DB62A5"/>
    <w:rsid w:val="00DC0D48"/>
    <w:rsid w:val="00DC1706"/>
    <w:rsid w:val="00DC1D8C"/>
    <w:rsid w:val="00DC25E8"/>
    <w:rsid w:val="00DC35F8"/>
    <w:rsid w:val="00DC379F"/>
    <w:rsid w:val="00DC435E"/>
    <w:rsid w:val="00DC5EEC"/>
    <w:rsid w:val="00DC69F1"/>
    <w:rsid w:val="00DD0776"/>
    <w:rsid w:val="00DD0BAD"/>
    <w:rsid w:val="00DD15D1"/>
    <w:rsid w:val="00DD1A50"/>
    <w:rsid w:val="00DD34C0"/>
    <w:rsid w:val="00DD35AB"/>
    <w:rsid w:val="00DD4469"/>
    <w:rsid w:val="00DD4EF4"/>
    <w:rsid w:val="00DD56B5"/>
    <w:rsid w:val="00DD7156"/>
    <w:rsid w:val="00DE13B5"/>
    <w:rsid w:val="00DE2F2F"/>
    <w:rsid w:val="00DE35C6"/>
    <w:rsid w:val="00DE3A33"/>
    <w:rsid w:val="00DE3D00"/>
    <w:rsid w:val="00DE4316"/>
    <w:rsid w:val="00DF12C5"/>
    <w:rsid w:val="00DF1449"/>
    <w:rsid w:val="00DF1E0F"/>
    <w:rsid w:val="00DF24B4"/>
    <w:rsid w:val="00DF5857"/>
    <w:rsid w:val="00DF5BEB"/>
    <w:rsid w:val="00DF644B"/>
    <w:rsid w:val="00DF722B"/>
    <w:rsid w:val="00DF7799"/>
    <w:rsid w:val="00E0253F"/>
    <w:rsid w:val="00E03956"/>
    <w:rsid w:val="00E039FB"/>
    <w:rsid w:val="00E04F1D"/>
    <w:rsid w:val="00E05310"/>
    <w:rsid w:val="00E06CEA"/>
    <w:rsid w:val="00E1073A"/>
    <w:rsid w:val="00E10C9B"/>
    <w:rsid w:val="00E12354"/>
    <w:rsid w:val="00E126F2"/>
    <w:rsid w:val="00E13482"/>
    <w:rsid w:val="00E135E1"/>
    <w:rsid w:val="00E135E3"/>
    <w:rsid w:val="00E145E0"/>
    <w:rsid w:val="00E15828"/>
    <w:rsid w:val="00E15B5F"/>
    <w:rsid w:val="00E15CD4"/>
    <w:rsid w:val="00E17C6F"/>
    <w:rsid w:val="00E20429"/>
    <w:rsid w:val="00E21784"/>
    <w:rsid w:val="00E22DE8"/>
    <w:rsid w:val="00E22F2E"/>
    <w:rsid w:val="00E235BE"/>
    <w:rsid w:val="00E2381D"/>
    <w:rsid w:val="00E302DF"/>
    <w:rsid w:val="00E30C43"/>
    <w:rsid w:val="00E310CB"/>
    <w:rsid w:val="00E317D2"/>
    <w:rsid w:val="00E32F0E"/>
    <w:rsid w:val="00E34990"/>
    <w:rsid w:val="00E3687B"/>
    <w:rsid w:val="00E37024"/>
    <w:rsid w:val="00E3739B"/>
    <w:rsid w:val="00E37507"/>
    <w:rsid w:val="00E37E7B"/>
    <w:rsid w:val="00E37F15"/>
    <w:rsid w:val="00E40BE4"/>
    <w:rsid w:val="00E41761"/>
    <w:rsid w:val="00E428C2"/>
    <w:rsid w:val="00E43E46"/>
    <w:rsid w:val="00E4496B"/>
    <w:rsid w:val="00E45410"/>
    <w:rsid w:val="00E4681E"/>
    <w:rsid w:val="00E47185"/>
    <w:rsid w:val="00E505B2"/>
    <w:rsid w:val="00E50DD5"/>
    <w:rsid w:val="00E52569"/>
    <w:rsid w:val="00E52AED"/>
    <w:rsid w:val="00E535CB"/>
    <w:rsid w:val="00E53930"/>
    <w:rsid w:val="00E53FE7"/>
    <w:rsid w:val="00E556FE"/>
    <w:rsid w:val="00E57712"/>
    <w:rsid w:val="00E610CE"/>
    <w:rsid w:val="00E61A04"/>
    <w:rsid w:val="00E61CDA"/>
    <w:rsid w:val="00E62617"/>
    <w:rsid w:val="00E630B1"/>
    <w:rsid w:val="00E63C76"/>
    <w:rsid w:val="00E646BA"/>
    <w:rsid w:val="00E65AAE"/>
    <w:rsid w:val="00E667DC"/>
    <w:rsid w:val="00E66946"/>
    <w:rsid w:val="00E66B1C"/>
    <w:rsid w:val="00E67947"/>
    <w:rsid w:val="00E70469"/>
    <w:rsid w:val="00E70983"/>
    <w:rsid w:val="00E70ABB"/>
    <w:rsid w:val="00E71441"/>
    <w:rsid w:val="00E714ED"/>
    <w:rsid w:val="00E7252D"/>
    <w:rsid w:val="00E74733"/>
    <w:rsid w:val="00E75868"/>
    <w:rsid w:val="00E77609"/>
    <w:rsid w:val="00E77FEC"/>
    <w:rsid w:val="00E8054E"/>
    <w:rsid w:val="00E80F7E"/>
    <w:rsid w:val="00E81078"/>
    <w:rsid w:val="00E829B7"/>
    <w:rsid w:val="00E848EB"/>
    <w:rsid w:val="00E848EF"/>
    <w:rsid w:val="00E862A8"/>
    <w:rsid w:val="00E8656F"/>
    <w:rsid w:val="00E866BD"/>
    <w:rsid w:val="00E870B4"/>
    <w:rsid w:val="00E873AD"/>
    <w:rsid w:val="00E90049"/>
    <w:rsid w:val="00E91A1C"/>
    <w:rsid w:val="00E9312C"/>
    <w:rsid w:val="00E94CAB"/>
    <w:rsid w:val="00E94E49"/>
    <w:rsid w:val="00E952FC"/>
    <w:rsid w:val="00E9721E"/>
    <w:rsid w:val="00E9793C"/>
    <w:rsid w:val="00EA2DA6"/>
    <w:rsid w:val="00EA3BA7"/>
    <w:rsid w:val="00EA3DE3"/>
    <w:rsid w:val="00EA3FE4"/>
    <w:rsid w:val="00EA4356"/>
    <w:rsid w:val="00EA56A9"/>
    <w:rsid w:val="00EA5CD6"/>
    <w:rsid w:val="00EA6501"/>
    <w:rsid w:val="00EB0383"/>
    <w:rsid w:val="00EB03F1"/>
    <w:rsid w:val="00EB0902"/>
    <w:rsid w:val="00EB0B3D"/>
    <w:rsid w:val="00EB2423"/>
    <w:rsid w:val="00EB3422"/>
    <w:rsid w:val="00EB40A7"/>
    <w:rsid w:val="00EB47E0"/>
    <w:rsid w:val="00EB4D15"/>
    <w:rsid w:val="00EB4DE2"/>
    <w:rsid w:val="00EB55EC"/>
    <w:rsid w:val="00EB56EB"/>
    <w:rsid w:val="00EB5FD0"/>
    <w:rsid w:val="00EB6B27"/>
    <w:rsid w:val="00EC07B2"/>
    <w:rsid w:val="00EC08E4"/>
    <w:rsid w:val="00EC22C5"/>
    <w:rsid w:val="00EC2B08"/>
    <w:rsid w:val="00EC40A4"/>
    <w:rsid w:val="00EC44F1"/>
    <w:rsid w:val="00EC4788"/>
    <w:rsid w:val="00ED061A"/>
    <w:rsid w:val="00ED2426"/>
    <w:rsid w:val="00ED30E2"/>
    <w:rsid w:val="00ED372C"/>
    <w:rsid w:val="00ED3C09"/>
    <w:rsid w:val="00ED5597"/>
    <w:rsid w:val="00ED6244"/>
    <w:rsid w:val="00ED6D57"/>
    <w:rsid w:val="00ED705C"/>
    <w:rsid w:val="00EE03DC"/>
    <w:rsid w:val="00EE0CC5"/>
    <w:rsid w:val="00EE1242"/>
    <w:rsid w:val="00EE2B04"/>
    <w:rsid w:val="00EE3173"/>
    <w:rsid w:val="00EE45CE"/>
    <w:rsid w:val="00EE5321"/>
    <w:rsid w:val="00EE578D"/>
    <w:rsid w:val="00EE5FF5"/>
    <w:rsid w:val="00EE67B1"/>
    <w:rsid w:val="00EF1247"/>
    <w:rsid w:val="00EF1F30"/>
    <w:rsid w:val="00EF2C90"/>
    <w:rsid w:val="00EF41AB"/>
    <w:rsid w:val="00EF4518"/>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75DC"/>
    <w:rsid w:val="00F075E9"/>
    <w:rsid w:val="00F1079E"/>
    <w:rsid w:val="00F107A3"/>
    <w:rsid w:val="00F1116A"/>
    <w:rsid w:val="00F11A95"/>
    <w:rsid w:val="00F131C1"/>
    <w:rsid w:val="00F143C8"/>
    <w:rsid w:val="00F1481B"/>
    <w:rsid w:val="00F170A7"/>
    <w:rsid w:val="00F17B11"/>
    <w:rsid w:val="00F212D6"/>
    <w:rsid w:val="00F2265A"/>
    <w:rsid w:val="00F2298B"/>
    <w:rsid w:val="00F2361D"/>
    <w:rsid w:val="00F23810"/>
    <w:rsid w:val="00F24929"/>
    <w:rsid w:val="00F24F54"/>
    <w:rsid w:val="00F2513E"/>
    <w:rsid w:val="00F256EF"/>
    <w:rsid w:val="00F3102C"/>
    <w:rsid w:val="00F32005"/>
    <w:rsid w:val="00F346BF"/>
    <w:rsid w:val="00F3616A"/>
    <w:rsid w:val="00F3650B"/>
    <w:rsid w:val="00F37893"/>
    <w:rsid w:val="00F41B39"/>
    <w:rsid w:val="00F41E47"/>
    <w:rsid w:val="00F425C9"/>
    <w:rsid w:val="00F42B78"/>
    <w:rsid w:val="00F44689"/>
    <w:rsid w:val="00F44B86"/>
    <w:rsid w:val="00F450B2"/>
    <w:rsid w:val="00F46671"/>
    <w:rsid w:val="00F521F0"/>
    <w:rsid w:val="00F57243"/>
    <w:rsid w:val="00F5761C"/>
    <w:rsid w:val="00F633CC"/>
    <w:rsid w:val="00F63969"/>
    <w:rsid w:val="00F6710C"/>
    <w:rsid w:val="00F674A1"/>
    <w:rsid w:val="00F6792C"/>
    <w:rsid w:val="00F67BE1"/>
    <w:rsid w:val="00F7131E"/>
    <w:rsid w:val="00F716E3"/>
    <w:rsid w:val="00F71D3B"/>
    <w:rsid w:val="00F727B9"/>
    <w:rsid w:val="00F72A7F"/>
    <w:rsid w:val="00F745D5"/>
    <w:rsid w:val="00F74EDC"/>
    <w:rsid w:val="00F75AFC"/>
    <w:rsid w:val="00F77827"/>
    <w:rsid w:val="00F80E3B"/>
    <w:rsid w:val="00F81E39"/>
    <w:rsid w:val="00F82466"/>
    <w:rsid w:val="00F83B89"/>
    <w:rsid w:val="00F83EA7"/>
    <w:rsid w:val="00F83F9C"/>
    <w:rsid w:val="00F84AE6"/>
    <w:rsid w:val="00F8507A"/>
    <w:rsid w:val="00F86B17"/>
    <w:rsid w:val="00F86BB5"/>
    <w:rsid w:val="00F86DD6"/>
    <w:rsid w:val="00F87145"/>
    <w:rsid w:val="00F87BC3"/>
    <w:rsid w:val="00F87D8B"/>
    <w:rsid w:val="00F904FD"/>
    <w:rsid w:val="00F9246A"/>
    <w:rsid w:val="00F92E3C"/>
    <w:rsid w:val="00F92EEA"/>
    <w:rsid w:val="00F92FBA"/>
    <w:rsid w:val="00F9308A"/>
    <w:rsid w:val="00F9375B"/>
    <w:rsid w:val="00F96DB7"/>
    <w:rsid w:val="00F97808"/>
    <w:rsid w:val="00FA00DE"/>
    <w:rsid w:val="00FA0405"/>
    <w:rsid w:val="00FA14ED"/>
    <w:rsid w:val="00FA1C18"/>
    <w:rsid w:val="00FA245E"/>
    <w:rsid w:val="00FA3505"/>
    <w:rsid w:val="00FA3E19"/>
    <w:rsid w:val="00FA598C"/>
    <w:rsid w:val="00FA69CD"/>
    <w:rsid w:val="00FA69F6"/>
    <w:rsid w:val="00FA6EF2"/>
    <w:rsid w:val="00FA7027"/>
    <w:rsid w:val="00FB2A27"/>
    <w:rsid w:val="00FB34A3"/>
    <w:rsid w:val="00FB3E2B"/>
    <w:rsid w:val="00FB43FD"/>
    <w:rsid w:val="00FB442D"/>
    <w:rsid w:val="00FB48C2"/>
    <w:rsid w:val="00FB6582"/>
    <w:rsid w:val="00FB7D0E"/>
    <w:rsid w:val="00FC1011"/>
    <w:rsid w:val="00FC10D4"/>
    <w:rsid w:val="00FC1138"/>
    <w:rsid w:val="00FC1583"/>
    <w:rsid w:val="00FC1FE5"/>
    <w:rsid w:val="00FC22C8"/>
    <w:rsid w:val="00FC3D5F"/>
    <w:rsid w:val="00FC4923"/>
    <w:rsid w:val="00FC5D7A"/>
    <w:rsid w:val="00FC7A8F"/>
    <w:rsid w:val="00FD1E5F"/>
    <w:rsid w:val="00FD4AD4"/>
    <w:rsid w:val="00FD4DDB"/>
    <w:rsid w:val="00FD6A19"/>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50AF4-2341-4BDE-858B-6B144937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8</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54</cp:revision>
  <cp:lastPrinted>2016-06-02T10:09:00Z</cp:lastPrinted>
  <dcterms:created xsi:type="dcterms:W3CDTF">2016-06-13T13:31:00Z</dcterms:created>
  <dcterms:modified xsi:type="dcterms:W3CDTF">2016-06-14T13:26:00Z</dcterms:modified>
</cp:coreProperties>
</file>