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68" w:rsidRDefault="00CE6F68" w:rsidP="00CE6F6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Saundersfoot Community Council</w:t>
      </w:r>
    </w:p>
    <w:p w:rsidR="00CE6F68" w:rsidRPr="00641763" w:rsidRDefault="00CE6F68" w:rsidP="00CE6F68">
      <w:pPr>
        <w:jc w:val="center"/>
        <w:rPr>
          <w:rFonts w:ascii="Arial" w:hAnsi="Arial" w:cs="Arial"/>
          <w:b/>
          <w:sz w:val="36"/>
          <w:szCs w:val="36"/>
        </w:rPr>
      </w:pPr>
    </w:p>
    <w:p w:rsidR="00CE6F68" w:rsidRPr="00641763" w:rsidRDefault="00CE6F68" w:rsidP="00CE6F68">
      <w:pPr>
        <w:rPr>
          <w:rFonts w:ascii="Arial" w:hAnsi="Arial" w:cs="Arial"/>
          <w:b/>
          <w:sz w:val="24"/>
          <w:szCs w:val="24"/>
        </w:rPr>
      </w:pPr>
      <w:r w:rsidRPr="00641763">
        <w:rPr>
          <w:rFonts w:ascii="Arial" w:hAnsi="Arial" w:cs="Arial"/>
          <w:b/>
          <w:sz w:val="24"/>
          <w:szCs w:val="24"/>
        </w:rPr>
        <w:t xml:space="preserve">To all Councillors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the Ordinary Meeting of Saundersfoot Community Council will be held on </w:t>
      </w:r>
      <w:r>
        <w:rPr>
          <w:rFonts w:ascii="Arial" w:hAnsi="Arial" w:cs="Arial"/>
          <w:b/>
          <w:sz w:val="24"/>
          <w:szCs w:val="24"/>
        </w:rPr>
        <w:t xml:space="preserve">Thursday </w:t>
      </w:r>
      <w:r w:rsidR="00B43359">
        <w:rPr>
          <w:rFonts w:ascii="Arial" w:hAnsi="Arial" w:cs="Arial"/>
          <w:b/>
          <w:sz w:val="24"/>
          <w:szCs w:val="24"/>
        </w:rPr>
        <w:t>7</w:t>
      </w:r>
      <w:r w:rsidR="00B43359" w:rsidRPr="00B4335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43359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 xml:space="preserve"> 2016 at 6.30pm</w:t>
      </w:r>
      <w:r>
        <w:rPr>
          <w:rFonts w:ascii="Arial" w:hAnsi="Arial" w:cs="Arial"/>
          <w:sz w:val="24"/>
          <w:szCs w:val="24"/>
        </w:rPr>
        <w:t xml:space="preserve"> in the Regency Hall, Saundersfoot for the transaction of the following business. I hereby summon you to attend such meeting on the date and at the time and place aforesaid. 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 w:rsidR="00B43359">
        <w:rPr>
          <w:rFonts w:ascii="Arial" w:hAnsi="Arial" w:cs="Arial"/>
          <w:sz w:val="24"/>
          <w:szCs w:val="24"/>
        </w:rPr>
        <w:t>4</w:t>
      </w:r>
      <w:r w:rsidR="00B43359" w:rsidRPr="00B43359">
        <w:rPr>
          <w:rFonts w:ascii="Arial" w:hAnsi="Arial" w:cs="Arial"/>
          <w:sz w:val="24"/>
          <w:szCs w:val="24"/>
          <w:vertAlign w:val="superscript"/>
        </w:rPr>
        <w:t>th</w:t>
      </w:r>
      <w:r w:rsidR="00B43359">
        <w:rPr>
          <w:rFonts w:ascii="Arial" w:hAnsi="Arial" w:cs="Arial"/>
          <w:sz w:val="24"/>
          <w:szCs w:val="24"/>
        </w:rPr>
        <w:t xml:space="preserve"> April 2016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F68" w:rsidRDefault="00CE6F68" w:rsidP="00CE6F68">
      <w:pPr>
        <w:rPr>
          <w:rFonts w:ascii="Blackadder ITC" w:hAnsi="Blackadder ITC" w:cs="Arial"/>
          <w:i/>
          <w:sz w:val="24"/>
          <w:szCs w:val="24"/>
        </w:rPr>
      </w:pPr>
      <w:r>
        <w:rPr>
          <w:rFonts w:ascii="Blackadder ITC" w:hAnsi="Blackadder ITC" w:cs="Arial"/>
          <w:i/>
          <w:sz w:val="24"/>
          <w:szCs w:val="24"/>
        </w:rPr>
        <w:t>Virginia Taber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Saundersfoot Community Council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for </w:t>
      </w:r>
      <w:r w:rsidR="00B43359">
        <w:rPr>
          <w:rFonts w:ascii="Arial" w:hAnsi="Arial" w:cs="Arial"/>
          <w:sz w:val="24"/>
          <w:szCs w:val="24"/>
        </w:rPr>
        <w:t xml:space="preserve">absence - Cllr Martyn Williams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Pr="00641763" w:rsidRDefault="00CE6F68" w:rsidP="00C77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1763">
        <w:rPr>
          <w:rFonts w:ascii="Arial" w:hAnsi="Arial" w:cs="Arial"/>
          <w:sz w:val="24"/>
          <w:szCs w:val="24"/>
        </w:rPr>
        <w:t xml:space="preserve">Declarations of Interests - To disclose any personal interests in items of business listed below. Members are requested to identify the nature of the interest and indicate whether it is personal or prejudicial           </w:t>
      </w:r>
    </w:p>
    <w:p w:rsidR="00CE6F68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Report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A7390E" w:rsidRPr="00B43359" w:rsidRDefault="00CE6F68" w:rsidP="006354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359">
        <w:rPr>
          <w:rFonts w:ascii="Arial" w:hAnsi="Arial" w:cs="Arial"/>
          <w:sz w:val="24"/>
          <w:szCs w:val="24"/>
        </w:rPr>
        <w:t xml:space="preserve"> To receive the Minutes of the meeting on </w:t>
      </w:r>
      <w:r w:rsidR="00B43359" w:rsidRPr="00B43359">
        <w:rPr>
          <w:rFonts w:ascii="Arial" w:hAnsi="Arial" w:cs="Arial"/>
          <w:sz w:val="24"/>
          <w:szCs w:val="24"/>
        </w:rPr>
        <w:t>3</w:t>
      </w:r>
      <w:r w:rsidR="00B43359" w:rsidRPr="00B43359">
        <w:rPr>
          <w:rFonts w:ascii="Arial" w:hAnsi="Arial" w:cs="Arial"/>
          <w:sz w:val="24"/>
          <w:szCs w:val="24"/>
          <w:vertAlign w:val="superscript"/>
        </w:rPr>
        <w:t>rd</w:t>
      </w:r>
      <w:r w:rsidR="00B43359" w:rsidRPr="00B43359">
        <w:rPr>
          <w:rFonts w:ascii="Arial" w:hAnsi="Arial" w:cs="Arial"/>
          <w:sz w:val="24"/>
          <w:szCs w:val="24"/>
        </w:rPr>
        <w:t xml:space="preserve"> March 2016</w:t>
      </w:r>
      <w:r w:rsidRPr="00B43359">
        <w:rPr>
          <w:rFonts w:ascii="Arial" w:hAnsi="Arial" w:cs="Arial"/>
          <w:sz w:val="24"/>
          <w:szCs w:val="24"/>
        </w:rPr>
        <w:t xml:space="preserve"> 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 from the minutes </w:t>
      </w:r>
      <w:r w:rsidR="00D46B5F">
        <w:rPr>
          <w:rFonts w:ascii="Arial" w:hAnsi="Arial" w:cs="Arial"/>
          <w:sz w:val="24"/>
          <w:szCs w:val="24"/>
        </w:rPr>
        <w:t xml:space="preserve">– For information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for payment </w:t>
      </w:r>
      <w:r w:rsidR="00B43359">
        <w:rPr>
          <w:rFonts w:ascii="Arial" w:hAnsi="Arial" w:cs="Arial"/>
          <w:sz w:val="24"/>
          <w:szCs w:val="24"/>
        </w:rPr>
        <w:t xml:space="preserve">and Financial and Budgetary Review 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applications received </w:t>
      </w:r>
    </w:p>
    <w:p w:rsidR="00F020A1" w:rsidRPr="00D46B5F" w:rsidRDefault="00641763" w:rsidP="00721848">
      <w:pPr>
        <w:pStyle w:val="ListParagraph"/>
        <w:ind w:left="1134"/>
        <w:rPr>
          <w:rFonts w:ascii="Arial" w:hAnsi="Arial" w:cs="Arial"/>
          <w:b/>
          <w:sz w:val="24"/>
          <w:szCs w:val="24"/>
        </w:rPr>
      </w:pPr>
      <w:r w:rsidRPr="00D46B5F">
        <w:rPr>
          <w:rFonts w:ascii="Arial" w:hAnsi="Arial" w:cs="Arial"/>
          <w:b/>
          <w:sz w:val="24"/>
          <w:szCs w:val="24"/>
        </w:rPr>
        <w:t xml:space="preserve">  NP/16/</w:t>
      </w:r>
      <w:r w:rsidR="00B43359">
        <w:rPr>
          <w:rFonts w:ascii="Arial" w:hAnsi="Arial" w:cs="Arial"/>
          <w:b/>
          <w:sz w:val="24"/>
          <w:szCs w:val="24"/>
        </w:rPr>
        <w:t>0138</w:t>
      </w:r>
      <w:r w:rsidRPr="00D46B5F">
        <w:rPr>
          <w:rFonts w:ascii="Arial" w:hAnsi="Arial" w:cs="Arial"/>
          <w:b/>
          <w:sz w:val="24"/>
          <w:szCs w:val="24"/>
        </w:rPr>
        <w:t xml:space="preserve">/FUL </w:t>
      </w:r>
      <w:r w:rsidRPr="00D46B5F">
        <w:rPr>
          <w:rFonts w:ascii="Arial" w:hAnsi="Arial" w:cs="Arial"/>
          <w:sz w:val="24"/>
          <w:szCs w:val="24"/>
        </w:rPr>
        <w:t>–</w:t>
      </w:r>
      <w:r w:rsidR="00B43359">
        <w:rPr>
          <w:rFonts w:ascii="Arial" w:hAnsi="Arial" w:cs="Arial"/>
          <w:sz w:val="24"/>
          <w:szCs w:val="24"/>
        </w:rPr>
        <w:t xml:space="preserve">Change of use part family entertainment centre to licensed pizza restaurant, including internal alterations to change office to part adult gaming centre &amp; part family entertainment centre. Extend ground </w:t>
      </w:r>
      <w:r w:rsidR="00721848">
        <w:rPr>
          <w:rFonts w:ascii="Arial" w:hAnsi="Arial" w:cs="Arial"/>
          <w:sz w:val="24"/>
          <w:szCs w:val="24"/>
        </w:rPr>
        <w:t>floor façade to enclose external area under existing cantilevered canopy -Booths Enterprise Centre, Milford Street Saundersfoot.</w:t>
      </w:r>
    </w:p>
    <w:p w:rsidR="00641763" w:rsidRDefault="00641763" w:rsidP="0002583B">
      <w:pPr>
        <w:pStyle w:val="ListParagraph"/>
        <w:ind w:left="993"/>
        <w:rPr>
          <w:rFonts w:ascii="Arial" w:hAnsi="Arial" w:cs="Arial"/>
          <w:sz w:val="24"/>
          <w:szCs w:val="24"/>
        </w:rPr>
      </w:pPr>
      <w:r w:rsidRPr="00D46B5F">
        <w:rPr>
          <w:rFonts w:ascii="Arial" w:hAnsi="Arial" w:cs="Arial"/>
          <w:b/>
          <w:sz w:val="24"/>
          <w:szCs w:val="24"/>
        </w:rPr>
        <w:t xml:space="preserve">  NP/16/</w:t>
      </w:r>
      <w:r w:rsidR="00721848">
        <w:rPr>
          <w:rFonts w:ascii="Arial" w:hAnsi="Arial" w:cs="Arial"/>
          <w:b/>
          <w:sz w:val="24"/>
          <w:szCs w:val="24"/>
        </w:rPr>
        <w:t>0141</w:t>
      </w:r>
      <w:r w:rsidRPr="00D46B5F">
        <w:rPr>
          <w:rFonts w:ascii="Arial" w:hAnsi="Arial" w:cs="Arial"/>
          <w:b/>
          <w:sz w:val="24"/>
          <w:szCs w:val="24"/>
        </w:rPr>
        <w:t>/</w:t>
      </w:r>
      <w:r w:rsidR="0002583B">
        <w:rPr>
          <w:rFonts w:ascii="Arial" w:hAnsi="Arial" w:cs="Arial"/>
          <w:b/>
          <w:sz w:val="24"/>
          <w:szCs w:val="24"/>
        </w:rPr>
        <w:t xml:space="preserve">OUT </w:t>
      </w:r>
      <w:r w:rsidR="0002583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21848">
        <w:rPr>
          <w:rFonts w:ascii="Arial" w:hAnsi="Arial" w:cs="Arial"/>
          <w:sz w:val="24"/>
          <w:szCs w:val="24"/>
        </w:rPr>
        <w:t xml:space="preserve">Demolition of existing Cottage to build two new dwellings – Mountain Ash Sandy Hill </w:t>
      </w:r>
    </w:p>
    <w:p w:rsidR="00641763" w:rsidRDefault="00641763" w:rsidP="00641763">
      <w:pPr>
        <w:pStyle w:val="ListParagraph"/>
        <w:ind w:left="851"/>
        <w:rPr>
          <w:rFonts w:ascii="Arial" w:hAnsi="Arial" w:cs="Arial"/>
          <w:sz w:val="24"/>
          <w:szCs w:val="24"/>
        </w:rPr>
      </w:pPr>
      <w:r w:rsidRPr="00D46B5F">
        <w:rPr>
          <w:rFonts w:ascii="Arial" w:hAnsi="Arial" w:cs="Arial"/>
          <w:b/>
          <w:sz w:val="24"/>
          <w:szCs w:val="24"/>
        </w:rPr>
        <w:lastRenderedPageBreak/>
        <w:t>NP/16/</w:t>
      </w:r>
      <w:r w:rsidR="00721848">
        <w:rPr>
          <w:rFonts w:ascii="Arial" w:hAnsi="Arial" w:cs="Arial"/>
          <w:b/>
          <w:sz w:val="24"/>
          <w:szCs w:val="24"/>
        </w:rPr>
        <w:t>0118</w:t>
      </w:r>
      <w:r w:rsidRPr="00D46B5F">
        <w:rPr>
          <w:rFonts w:ascii="Arial" w:hAnsi="Arial" w:cs="Arial"/>
          <w:b/>
          <w:sz w:val="24"/>
          <w:szCs w:val="24"/>
        </w:rPr>
        <w:t>/FUL</w:t>
      </w:r>
      <w:r>
        <w:rPr>
          <w:rFonts w:ascii="Arial" w:hAnsi="Arial" w:cs="Arial"/>
          <w:sz w:val="24"/>
          <w:szCs w:val="24"/>
        </w:rPr>
        <w:t xml:space="preserve"> -  Alterations and Extension to </w:t>
      </w:r>
      <w:r w:rsidR="00721848">
        <w:rPr>
          <w:rFonts w:ascii="Arial" w:hAnsi="Arial" w:cs="Arial"/>
          <w:sz w:val="24"/>
          <w:szCs w:val="24"/>
        </w:rPr>
        <w:t>The Dingle The Glen Saundersfoot Brides</w:t>
      </w:r>
      <w:r>
        <w:rPr>
          <w:rFonts w:ascii="Arial" w:hAnsi="Arial" w:cs="Arial"/>
          <w:sz w:val="24"/>
          <w:szCs w:val="24"/>
        </w:rPr>
        <w:t xml:space="preserve"> Lane   Saundersfoot  </w:t>
      </w:r>
    </w:p>
    <w:p w:rsidR="00721848" w:rsidRPr="00721848" w:rsidRDefault="00721848" w:rsidP="00641763">
      <w:pPr>
        <w:pStyle w:val="ListParagraph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NP/16/0178/FUL – </w:t>
      </w:r>
      <w:r w:rsidRPr="00721848">
        <w:rPr>
          <w:rFonts w:ascii="Arial" w:hAnsi="Arial" w:cs="Arial"/>
          <w:sz w:val="24"/>
          <w:szCs w:val="24"/>
        </w:rPr>
        <w:t xml:space="preserve">Single Storey rear extension -5 Windsor Terrace, The Ridgway Saundersfoot </w:t>
      </w:r>
    </w:p>
    <w:p w:rsidR="00CE6F68" w:rsidRDefault="00F020A1" w:rsidP="00CE6F68">
      <w:pPr>
        <w:rPr>
          <w:rFonts w:ascii="Arial" w:hAnsi="Arial" w:cs="Arial"/>
          <w:sz w:val="24"/>
          <w:szCs w:val="24"/>
        </w:rPr>
      </w:pPr>
      <w:r w:rsidRPr="00721848">
        <w:rPr>
          <w:rFonts w:ascii="Arial" w:hAnsi="Arial" w:cs="Arial"/>
          <w:b/>
          <w:sz w:val="24"/>
          <w:szCs w:val="24"/>
        </w:rPr>
        <w:t xml:space="preserve">          </w:t>
      </w:r>
      <w:r w:rsidR="00721848" w:rsidRPr="00721848">
        <w:rPr>
          <w:rFonts w:ascii="Arial" w:hAnsi="Arial" w:cs="Arial"/>
          <w:b/>
          <w:sz w:val="24"/>
          <w:szCs w:val="24"/>
        </w:rPr>
        <w:t xml:space="preserve">   NP/16/10128/FUL </w:t>
      </w:r>
      <w:r w:rsidR="00721848">
        <w:rPr>
          <w:rFonts w:ascii="Arial" w:hAnsi="Arial" w:cs="Arial"/>
          <w:b/>
          <w:sz w:val="24"/>
          <w:szCs w:val="24"/>
        </w:rPr>
        <w:t>-</w:t>
      </w:r>
      <w:r w:rsidR="00721848" w:rsidRPr="00721848">
        <w:rPr>
          <w:rFonts w:ascii="Arial" w:hAnsi="Arial" w:cs="Arial"/>
          <w:sz w:val="24"/>
          <w:szCs w:val="24"/>
        </w:rPr>
        <w:t>extension and alteration to 16 Lawnswood Saundersfoot</w:t>
      </w:r>
      <w:r w:rsidR="00721848">
        <w:rPr>
          <w:rFonts w:ascii="Arial" w:hAnsi="Arial" w:cs="Arial"/>
          <w:sz w:val="24"/>
          <w:szCs w:val="24"/>
        </w:rPr>
        <w:t>.</w:t>
      </w:r>
    </w:p>
    <w:p w:rsidR="00721848" w:rsidRPr="0002583B" w:rsidRDefault="00721848" w:rsidP="0002583B">
      <w:p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21848">
        <w:rPr>
          <w:rFonts w:ascii="Arial" w:hAnsi="Arial" w:cs="Arial"/>
          <w:b/>
          <w:sz w:val="24"/>
          <w:szCs w:val="24"/>
        </w:rPr>
        <w:t xml:space="preserve">NP/16/0170/FUL </w:t>
      </w:r>
      <w:r>
        <w:rPr>
          <w:rFonts w:ascii="Arial" w:hAnsi="Arial" w:cs="Arial"/>
          <w:b/>
          <w:sz w:val="24"/>
          <w:szCs w:val="24"/>
        </w:rPr>
        <w:t>–</w:t>
      </w:r>
      <w:r w:rsidRPr="00721848">
        <w:rPr>
          <w:rFonts w:ascii="Arial" w:hAnsi="Arial" w:cs="Arial"/>
          <w:b/>
          <w:sz w:val="24"/>
          <w:szCs w:val="24"/>
        </w:rPr>
        <w:t xml:space="preserve"> </w:t>
      </w:r>
      <w:r w:rsidRPr="0002583B">
        <w:rPr>
          <w:rFonts w:ascii="Arial" w:hAnsi="Arial" w:cs="Arial"/>
          <w:sz w:val="24"/>
          <w:szCs w:val="24"/>
        </w:rPr>
        <w:t xml:space="preserve">Construction of a new Marine Centre including </w:t>
      </w:r>
      <w:r w:rsidR="0002583B" w:rsidRPr="0002583B">
        <w:rPr>
          <w:rFonts w:ascii="Arial" w:hAnsi="Arial" w:cs="Arial"/>
          <w:sz w:val="24"/>
          <w:szCs w:val="24"/>
        </w:rPr>
        <w:t>workshops, marine</w:t>
      </w:r>
      <w:r w:rsidRPr="0002583B">
        <w:rPr>
          <w:rFonts w:ascii="Arial" w:hAnsi="Arial" w:cs="Arial"/>
          <w:sz w:val="24"/>
          <w:szCs w:val="24"/>
        </w:rPr>
        <w:t xml:space="preserve">/outdoor action </w:t>
      </w:r>
      <w:r w:rsidR="0002583B" w:rsidRPr="0002583B">
        <w:rPr>
          <w:rFonts w:ascii="Arial" w:hAnsi="Arial" w:cs="Arial"/>
          <w:sz w:val="24"/>
          <w:szCs w:val="24"/>
        </w:rPr>
        <w:t>retail, café</w:t>
      </w:r>
      <w:r w:rsidR="0002583B">
        <w:rPr>
          <w:rFonts w:ascii="Arial" w:hAnsi="Arial" w:cs="Arial"/>
          <w:sz w:val="24"/>
          <w:szCs w:val="24"/>
        </w:rPr>
        <w:t xml:space="preserve"> </w:t>
      </w:r>
      <w:r w:rsidRPr="0002583B">
        <w:rPr>
          <w:rFonts w:ascii="Arial" w:hAnsi="Arial" w:cs="Arial"/>
          <w:sz w:val="24"/>
          <w:szCs w:val="24"/>
        </w:rPr>
        <w:t xml:space="preserve">&amp; </w:t>
      </w:r>
      <w:r w:rsidR="0002583B" w:rsidRPr="0002583B">
        <w:rPr>
          <w:rFonts w:ascii="Arial" w:hAnsi="Arial" w:cs="Arial"/>
          <w:sz w:val="24"/>
          <w:szCs w:val="24"/>
        </w:rPr>
        <w:t>restaurant,</w:t>
      </w:r>
      <w:r w:rsidRPr="0002583B">
        <w:rPr>
          <w:rFonts w:ascii="Arial" w:hAnsi="Arial" w:cs="Arial"/>
          <w:sz w:val="24"/>
          <w:szCs w:val="24"/>
        </w:rPr>
        <w:t xml:space="preserve"> offices for Harbour </w:t>
      </w:r>
      <w:r w:rsidR="0002583B" w:rsidRPr="0002583B">
        <w:rPr>
          <w:rFonts w:ascii="Arial" w:hAnsi="Arial" w:cs="Arial"/>
          <w:sz w:val="24"/>
          <w:szCs w:val="24"/>
        </w:rPr>
        <w:t>Administration</w:t>
      </w:r>
      <w:r w:rsidRPr="0002583B">
        <w:rPr>
          <w:rFonts w:ascii="Arial" w:hAnsi="Arial" w:cs="Arial"/>
          <w:sz w:val="24"/>
          <w:szCs w:val="24"/>
        </w:rPr>
        <w:t xml:space="preserve"> </w:t>
      </w:r>
      <w:r w:rsidR="0002583B" w:rsidRPr="0002583B">
        <w:rPr>
          <w:rFonts w:ascii="Arial" w:hAnsi="Arial" w:cs="Arial"/>
          <w:sz w:val="24"/>
          <w:szCs w:val="24"/>
        </w:rPr>
        <w:t xml:space="preserve">&amp; Wales Tourism, RYA Academy, Teaching Rooms, Coastal Storm Education Centre, Bedrooms &amp; Accommodation for The Disabled – Harbour Saundersfoot   </w:t>
      </w:r>
    </w:p>
    <w:p w:rsidR="00CE6F68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Licensing Applications</w:t>
      </w:r>
    </w:p>
    <w:p w:rsidR="00CE6F68" w:rsidRDefault="00721848" w:rsidP="00721848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Salvage Bar </w:t>
      </w:r>
    </w:p>
    <w:p w:rsidR="00CE6F68" w:rsidRDefault="00641763" w:rsidP="00CE6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6F68">
        <w:rPr>
          <w:rFonts w:ascii="Arial" w:hAnsi="Arial" w:cs="Arial"/>
          <w:sz w:val="24"/>
          <w:szCs w:val="24"/>
        </w:rPr>
        <w:t xml:space="preserve">Correspondence Received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Pr="00641763" w:rsidRDefault="00CE6F68" w:rsidP="00CE6F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41763">
        <w:rPr>
          <w:rFonts w:ascii="Arial" w:hAnsi="Arial" w:cs="Arial"/>
          <w:b/>
          <w:sz w:val="24"/>
          <w:szCs w:val="24"/>
        </w:rPr>
        <w:t xml:space="preserve"> Agenda Items</w:t>
      </w:r>
    </w:p>
    <w:p w:rsidR="00B43359" w:rsidRPr="00DD1183" w:rsidRDefault="00B43359" w:rsidP="00B4335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a) To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consider </w:t>
      </w: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Saundersfoot Community Council agreed protocol on Draft Minutes and Publication of Agreed Minutes - to allow Council ratification of an agreed protocol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- Cllr Baker </w:t>
      </w:r>
    </w:p>
    <w:p w:rsidR="00B43359" w:rsidRPr="00DD1183" w:rsidRDefault="00B43359" w:rsidP="00B4335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b)</w:t>
      </w: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Saundersfoot</w:t>
      </w: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 Council acceptance of the Free Public Wi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 Memorandum of Understanding - to allow Council to ratify the MoU for Saundersfoot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Cllr Baker </w:t>
      </w:r>
    </w:p>
    <w:p w:rsidR="00B43359" w:rsidRDefault="00B43359" w:rsidP="00B4335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c)P</w:t>
      </w: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resentation of the changes to the highway at the mini roundabout at Cambrian Terrace - to allow Council to consider the draft proposals to alleviate the continual driving of vehicles the wrong way along Cambrian Terrace.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Cllr Baker </w:t>
      </w:r>
    </w:p>
    <w:p w:rsidR="00B43359" w:rsidRPr="00680942" w:rsidRDefault="00B43359" w:rsidP="00B4335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11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d)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 introduction to the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brochure SBHRT has produced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about the Heritage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Trail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Cllr Boughton- Thomas </w:t>
      </w:r>
      <w:bookmarkStart w:id="0" w:name="_GoBack"/>
      <w:bookmarkEnd w:id="0"/>
    </w:p>
    <w:p w:rsidR="00B43359" w:rsidRPr="00680942" w:rsidRDefault="00B43359" w:rsidP="00B43359">
      <w:pPr>
        <w:ind w:left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e) 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MUGA update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Cllr Mcdermott </w:t>
      </w:r>
    </w:p>
    <w:p w:rsidR="00B43359" w:rsidRPr="00680942" w:rsidRDefault="00B43359" w:rsidP="00B43359">
      <w:pPr>
        <w:ind w:left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f) 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consider m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>aintenance to ensure proper drainage of standing water around area of Ticket office and Bowls Club.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Cllr Poole</w:t>
      </w:r>
    </w:p>
    <w:p w:rsidR="00B43359" w:rsidRPr="00680942" w:rsidRDefault="00B43359" w:rsidP="00B43359">
      <w:pPr>
        <w:ind w:left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g)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approve the refurbishment and repainting of the Council Crest Plagues on the gates to Council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>s car park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Cllr Poole </w:t>
      </w:r>
    </w:p>
    <w:p w:rsidR="00B43359" w:rsidRPr="00680942" w:rsidRDefault="00B43359" w:rsidP="00B43359">
      <w:pPr>
        <w:ind w:left="709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h)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approve signatories for the Community Council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>ques and to consider under what circumstances that internet banking may be use.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Cllr Poole </w:t>
      </w:r>
    </w:p>
    <w:p w:rsidR="00CE6F68" w:rsidRDefault="00B43359" w:rsidP="00B4335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i)</w:t>
      </w:r>
      <w:r w:rsidR="000258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Proposed day of the Big Village Clean </w:t>
      </w:r>
      <w:r w:rsidR="000258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(23.4.2016) </w:t>
      </w:r>
      <w:r w:rsidRPr="00680942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any actions required.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Cllr Baker</w:t>
      </w:r>
    </w:p>
    <w:p w:rsidR="00B43359" w:rsidRDefault="00B43359" w:rsidP="00B4335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43359" w:rsidRDefault="00B43359" w:rsidP="00B4335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j) To appoint an Internal auditor for audit 2015/6 </w:t>
      </w:r>
    </w:p>
    <w:p w:rsidR="00A92DC4" w:rsidRDefault="00A92DC4" w:rsidP="00B43359">
      <w:pPr>
        <w:shd w:val="clear" w:color="auto" w:fill="FFFFFF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92DC4">
        <w:rPr>
          <w:rFonts w:ascii="Arial" w:hAnsi="Arial" w:cs="Arial"/>
          <w:b/>
          <w:sz w:val="24"/>
          <w:szCs w:val="24"/>
        </w:rPr>
        <w:t xml:space="preserve"> </w:t>
      </w:r>
    </w:p>
    <w:p w:rsidR="00CE6F68" w:rsidRDefault="00CE6F68" w:rsidP="00A92DC4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11.Report’s from </w:t>
      </w:r>
      <w:r w:rsidR="0002583B">
        <w:rPr>
          <w:rFonts w:ascii="Arial" w:hAnsi="Arial" w:cs="Arial"/>
          <w:sz w:val="24"/>
          <w:szCs w:val="24"/>
        </w:rPr>
        <w:t>Committees,</w:t>
      </w:r>
      <w:r>
        <w:rPr>
          <w:rFonts w:ascii="Arial" w:hAnsi="Arial" w:cs="Arial"/>
          <w:sz w:val="24"/>
          <w:szCs w:val="24"/>
        </w:rPr>
        <w:t xml:space="preserve"> County Councillors</w:t>
      </w:r>
      <w:r w:rsidR="0002583B">
        <w:rPr>
          <w:rFonts w:ascii="Arial" w:hAnsi="Arial" w:cs="Arial"/>
          <w:sz w:val="24"/>
          <w:szCs w:val="24"/>
        </w:rPr>
        <w:t xml:space="preserve"> &amp; Harbour Commissioner</w:t>
      </w:r>
    </w:p>
    <w:p w:rsidR="00CE6F68" w:rsidRDefault="00CE6F68" w:rsidP="00CE6F68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6F68" w:rsidRDefault="00CE6F68" w:rsidP="00641763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12.Any other business</w:t>
      </w:r>
      <w:r w:rsidR="00D46B5F">
        <w:rPr>
          <w:rFonts w:ascii="Arial" w:hAnsi="Arial" w:cs="Arial"/>
          <w:sz w:val="24"/>
          <w:szCs w:val="24"/>
        </w:rPr>
        <w:t xml:space="preserve"> – For information.</w:t>
      </w:r>
      <w:r>
        <w:rPr>
          <w:rFonts w:ascii="Arial" w:hAnsi="Arial" w:cs="Arial"/>
          <w:sz w:val="24"/>
          <w:szCs w:val="24"/>
        </w:rPr>
        <w:t xml:space="preserve"> </w:t>
      </w:r>
      <w:r w:rsidR="005245B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CE6F68" w:rsidRDefault="00CE6F68" w:rsidP="00CE6F68">
      <w:pPr>
        <w:rPr>
          <w:rFonts w:ascii="Arial" w:hAnsi="Arial" w:cs="Arial"/>
          <w:sz w:val="24"/>
          <w:szCs w:val="24"/>
        </w:rPr>
      </w:pPr>
    </w:p>
    <w:p w:rsidR="00907320" w:rsidRDefault="0002583B"/>
    <w:sectPr w:rsidR="00907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11F"/>
    <w:multiLevelType w:val="multilevel"/>
    <w:tmpl w:val="70746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65941"/>
    <w:multiLevelType w:val="hybridMultilevel"/>
    <w:tmpl w:val="980EF60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8"/>
    <w:rsid w:val="0002583B"/>
    <w:rsid w:val="00225DF3"/>
    <w:rsid w:val="005245B2"/>
    <w:rsid w:val="00641763"/>
    <w:rsid w:val="00721848"/>
    <w:rsid w:val="007227C1"/>
    <w:rsid w:val="0076735C"/>
    <w:rsid w:val="00A7390E"/>
    <w:rsid w:val="00A92DC4"/>
    <w:rsid w:val="00B0476D"/>
    <w:rsid w:val="00B43359"/>
    <w:rsid w:val="00CE6F68"/>
    <w:rsid w:val="00D46B5F"/>
    <w:rsid w:val="00F020A1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94F1"/>
  <w15:chartTrackingRefBased/>
  <w15:docId w15:val="{09AE8EC2-F042-44C6-A97E-BCCEB87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6F6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45B2"/>
  </w:style>
  <w:style w:type="character" w:styleId="Hyperlink">
    <w:name w:val="Hyperlink"/>
    <w:basedOn w:val="DefaultParagraphFont"/>
    <w:uiPriority w:val="99"/>
    <w:semiHidden/>
    <w:unhideWhenUsed/>
    <w:rsid w:val="00A9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C593-BDFB-4519-BEB4-60947B62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Taber</dc:creator>
  <cp:keywords/>
  <dc:description/>
  <cp:lastModifiedBy>Barry Taber</cp:lastModifiedBy>
  <cp:revision>2</cp:revision>
  <dcterms:created xsi:type="dcterms:W3CDTF">2016-04-06T20:19:00Z</dcterms:created>
  <dcterms:modified xsi:type="dcterms:W3CDTF">2016-04-06T20:19:00Z</dcterms:modified>
</cp:coreProperties>
</file>