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3155" w14:textId="05CEF661" w:rsidR="00C34175" w:rsidRPr="00F501E9" w:rsidRDefault="007839DB" w:rsidP="00C34175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501E9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F8561B" w:rsidRPr="00F501E9">
        <w:rPr>
          <w:rFonts w:cstheme="minorHAnsi"/>
          <w:b/>
          <w:bCs/>
          <w:color w:val="000000"/>
          <w:sz w:val="24"/>
          <w:szCs w:val="24"/>
        </w:rPr>
        <w:t>Uzmaston</w:t>
      </w:r>
      <w:proofErr w:type="spellEnd"/>
      <w:r w:rsidR="00F8561B" w:rsidRPr="00F501E9">
        <w:rPr>
          <w:rFonts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="00F8561B" w:rsidRPr="00F501E9">
        <w:rPr>
          <w:rFonts w:cstheme="minorHAnsi"/>
          <w:b/>
          <w:bCs/>
          <w:color w:val="000000"/>
          <w:sz w:val="24"/>
          <w:szCs w:val="24"/>
        </w:rPr>
        <w:t>Boulst</w:t>
      </w:r>
      <w:r w:rsidR="00C34175" w:rsidRPr="00F501E9">
        <w:rPr>
          <w:rFonts w:cstheme="minorHAnsi"/>
          <w:b/>
          <w:bCs/>
          <w:color w:val="000000"/>
          <w:sz w:val="24"/>
          <w:szCs w:val="24"/>
        </w:rPr>
        <w:t>on</w:t>
      </w:r>
      <w:proofErr w:type="spellEnd"/>
      <w:r w:rsidR="00C34175" w:rsidRPr="00F501E9">
        <w:rPr>
          <w:rFonts w:cstheme="minorHAnsi"/>
          <w:b/>
          <w:bCs/>
          <w:color w:val="000000"/>
          <w:sz w:val="24"/>
          <w:szCs w:val="24"/>
        </w:rPr>
        <w:t xml:space="preserve"> and </w:t>
      </w:r>
      <w:proofErr w:type="spellStart"/>
      <w:r w:rsidR="00C34175" w:rsidRPr="00F501E9">
        <w:rPr>
          <w:rFonts w:cstheme="minorHAnsi"/>
          <w:b/>
          <w:bCs/>
          <w:color w:val="000000"/>
          <w:sz w:val="24"/>
          <w:szCs w:val="24"/>
        </w:rPr>
        <w:t>Slebech</w:t>
      </w:r>
      <w:proofErr w:type="spellEnd"/>
      <w:r w:rsidR="00C34175" w:rsidRPr="00F501E9">
        <w:rPr>
          <w:rFonts w:cstheme="minorHAnsi"/>
          <w:b/>
          <w:bCs/>
          <w:color w:val="000000"/>
          <w:sz w:val="24"/>
          <w:szCs w:val="24"/>
        </w:rPr>
        <w:t xml:space="preserve"> Community Council</w:t>
      </w:r>
    </w:p>
    <w:p w14:paraId="123F999F" w14:textId="1B455FDA" w:rsidR="00FC2AEA" w:rsidRPr="00F501E9" w:rsidRDefault="00FC2AEA" w:rsidP="00FC2AEA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501E9">
        <w:rPr>
          <w:rFonts w:cstheme="minorHAnsi"/>
          <w:b/>
          <w:bCs/>
          <w:color w:val="000000"/>
          <w:sz w:val="24"/>
          <w:szCs w:val="24"/>
        </w:rPr>
        <w:t xml:space="preserve">Minutes from </w:t>
      </w:r>
      <w:r w:rsidR="00943389" w:rsidRPr="00F501E9">
        <w:rPr>
          <w:rFonts w:cstheme="minorHAnsi"/>
          <w:b/>
          <w:bCs/>
          <w:color w:val="000000"/>
          <w:sz w:val="24"/>
          <w:szCs w:val="24"/>
        </w:rPr>
        <w:t xml:space="preserve">Wednesday </w:t>
      </w:r>
      <w:r w:rsidR="00D603F3">
        <w:rPr>
          <w:rFonts w:cstheme="minorHAnsi"/>
          <w:b/>
          <w:bCs/>
          <w:color w:val="000000"/>
          <w:sz w:val="24"/>
          <w:szCs w:val="24"/>
        </w:rPr>
        <w:t>12</w:t>
      </w:r>
      <w:r w:rsidR="00D603F3" w:rsidRPr="00D603F3">
        <w:rPr>
          <w:rFonts w:cstheme="minorHAnsi"/>
          <w:b/>
          <w:bCs/>
          <w:color w:val="000000"/>
          <w:sz w:val="24"/>
          <w:szCs w:val="24"/>
          <w:vertAlign w:val="superscript"/>
        </w:rPr>
        <w:t>th</w:t>
      </w:r>
      <w:r w:rsidR="00D603F3">
        <w:rPr>
          <w:rFonts w:cstheme="minorHAnsi"/>
          <w:b/>
          <w:bCs/>
          <w:color w:val="000000"/>
          <w:sz w:val="24"/>
          <w:szCs w:val="24"/>
        </w:rPr>
        <w:t xml:space="preserve"> April </w:t>
      </w:r>
      <w:r w:rsidR="000E7DFE" w:rsidRPr="00F501E9">
        <w:rPr>
          <w:rFonts w:cstheme="minorHAnsi"/>
          <w:b/>
          <w:bCs/>
          <w:color w:val="000000"/>
          <w:sz w:val="24"/>
          <w:szCs w:val="24"/>
        </w:rPr>
        <w:t>2023</w:t>
      </w:r>
      <w:r w:rsidR="0066776A" w:rsidRPr="00F501E9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59638CC7" w14:textId="1E02CDF4" w:rsidR="00F8561B" w:rsidRPr="00F501E9" w:rsidRDefault="00D603F3" w:rsidP="00C34175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cstheme="minorHAnsi"/>
          <w:b/>
          <w:bCs/>
          <w:color w:val="000000"/>
          <w:sz w:val="24"/>
          <w:szCs w:val="24"/>
        </w:rPr>
        <w:t>Uzmaston</w:t>
      </w:r>
      <w:proofErr w:type="spellEnd"/>
      <w:r w:rsidR="00C34175" w:rsidRPr="00F501E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F6396E" w:rsidRPr="00F501E9">
        <w:rPr>
          <w:rFonts w:cstheme="minorHAnsi"/>
          <w:b/>
          <w:bCs/>
          <w:color w:val="000000"/>
          <w:sz w:val="24"/>
          <w:szCs w:val="24"/>
        </w:rPr>
        <w:t>Hall</w:t>
      </w:r>
    </w:p>
    <w:p w14:paraId="09500734" w14:textId="1161E3A7" w:rsidR="00F8561B" w:rsidRPr="00F501E9" w:rsidRDefault="00B22790" w:rsidP="00F8561B">
      <w:pPr>
        <w:spacing w:after="0"/>
        <w:rPr>
          <w:rFonts w:cstheme="minorHAnsi"/>
          <w:bCs/>
          <w:color w:val="000000"/>
          <w:sz w:val="24"/>
          <w:szCs w:val="24"/>
        </w:rPr>
      </w:pPr>
      <w:r w:rsidRPr="00F501E9">
        <w:rPr>
          <w:rFonts w:cstheme="minorHAnsi"/>
          <w:bCs/>
          <w:color w:val="000000"/>
          <w:sz w:val="24"/>
          <w:szCs w:val="24"/>
        </w:rPr>
        <w:t>Attendees:</w:t>
      </w:r>
      <w:r w:rsidR="003620AE" w:rsidRPr="00F501E9">
        <w:rPr>
          <w:rFonts w:cstheme="minorHAnsi"/>
          <w:bCs/>
          <w:color w:val="000000"/>
          <w:sz w:val="24"/>
          <w:szCs w:val="24"/>
        </w:rPr>
        <w:t xml:space="preserve"> </w:t>
      </w:r>
      <w:r w:rsidR="00E861FF" w:rsidRPr="00F501E9">
        <w:rPr>
          <w:rFonts w:cstheme="minorHAnsi"/>
          <w:bCs/>
          <w:color w:val="000000"/>
          <w:sz w:val="24"/>
          <w:szCs w:val="24"/>
        </w:rPr>
        <w:t>L Screen</w:t>
      </w:r>
      <w:r w:rsidR="00B67747" w:rsidRPr="00F501E9">
        <w:rPr>
          <w:rFonts w:cstheme="minorHAnsi"/>
          <w:bCs/>
          <w:color w:val="000000"/>
          <w:sz w:val="24"/>
          <w:szCs w:val="24"/>
        </w:rPr>
        <w:t>, M Williams</w:t>
      </w:r>
      <w:r w:rsidR="00AC5178" w:rsidRPr="00F501E9">
        <w:rPr>
          <w:rFonts w:cstheme="minorHAnsi"/>
          <w:bCs/>
          <w:color w:val="000000"/>
          <w:sz w:val="24"/>
          <w:szCs w:val="24"/>
        </w:rPr>
        <w:t xml:space="preserve">, </w:t>
      </w:r>
      <w:r w:rsidR="00E40B9A" w:rsidRPr="00F501E9">
        <w:rPr>
          <w:rFonts w:cstheme="minorHAnsi"/>
          <w:bCs/>
          <w:color w:val="000000"/>
          <w:sz w:val="24"/>
          <w:szCs w:val="24"/>
        </w:rPr>
        <w:t>G</w:t>
      </w:r>
      <w:r w:rsidR="00880AB1" w:rsidRPr="00F501E9">
        <w:rPr>
          <w:rFonts w:cstheme="minorHAnsi"/>
          <w:bCs/>
          <w:color w:val="000000"/>
          <w:sz w:val="24"/>
          <w:szCs w:val="24"/>
        </w:rPr>
        <w:t xml:space="preserve"> Campbell</w:t>
      </w:r>
      <w:r w:rsidR="002F3FEF">
        <w:rPr>
          <w:rFonts w:cstheme="minorHAnsi"/>
          <w:bCs/>
          <w:color w:val="000000"/>
          <w:sz w:val="24"/>
          <w:szCs w:val="24"/>
        </w:rPr>
        <w:t>,</w:t>
      </w:r>
      <w:r w:rsidR="002B01D3" w:rsidRPr="00F501E9">
        <w:rPr>
          <w:rFonts w:cstheme="minorHAnsi"/>
          <w:bCs/>
          <w:color w:val="000000"/>
          <w:sz w:val="24"/>
          <w:szCs w:val="24"/>
        </w:rPr>
        <w:t xml:space="preserve"> C Ace</w:t>
      </w:r>
      <w:r w:rsidR="006A16DC" w:rsidRPr="00F501E9">
        <w:rPr>
          <w:rFonts w:cstheme="minorHAnsi"/>
          <w:bCs/>
          <w:color w:val="000000"/>
          <w:sz w:val="24"/>
          <w:szCs w:val="24"/>
        </w:rPr>
        <w:t xml:space="preserve"> &amp; </w:t>
      </w:r>
      <w:r w:rsidR="00684C03" w:rsidRPr="00F501E9">
        <w:rPr>
          <w:rFonts w:cstheme="minorHAnsi"/>
          <w:bCs/>
          <w:color w:val="000000"/>
          <w:sz w:val="24"/>
          <w:szCs w:val="24"/>
        </w:rPr>
        <w:t>S Evans</w:t>
      </w:r>
      <w:r w:rsidR="00922F30" w:rsidRPr="00F501E9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7B47CBEA" w14:textId="5D489652" w:rsidR="00CB5254" w:rsidRPr="00F501E9" w:rsidRDefault="00F8561B" w:rsidP="00CB5254">
      <w:pPr>
        <w:spacing w:after="0"/>
        <w:rPr>
          <w:rFonts w:cstheme="minorHAnsi"/>
          <w:bCs/>
          <w:color w:val="000000"/>
          <w:sz w:val="24"/>
          <w:szCs w:val="24"/>
        </w:rPr>
      </w:pPr>
      <w:r w:rsidRPr="00F501E9">
        <w:rPr>
          <w:rFonts w:cstheme="minorHAnsi"/>
          <w:bCs/>
          <w:color w:val="000000"/>
          <w:sz w:val="24"/>
          <w:szCs w:val="24"/>
        </w:rPr>
        <w:t>Also in atte</w:t>
      </w:r>
      <w:r w:rsidR="006E1BBB" w:rsidRPr="00F501E9">
        <w:rPr>
          <w:rFonts w:cstheme="minorHAnsi"/>
          <w:bCs/>
          <w:color w:val="000000"/>
          <w:sz w:val="24"/>
          <w:szCs w:val="24"/>
        </w:rPr>
        <w:t xml:space="preserve">ndance: </w:t>
      </w:r>
      <w:r w:rsidR="00CB5254" w:rsidRPr="00F501E9">
        <w:rPr>
          <w:rFonts w:cstheme="minorHAnsi"/>
          <w:bCs/>
          <w:color w:val="000000"/>
          <w:sz w:val="24"/>
          <w:szCs w:val="24"/>
        </w:rPr>
        <w:t xml:space="preserve">County Councillor D Clements </w:t>
      </w:r>
      <w:r w:rsidR="00481E8D" w:rsidRPr="00F501E9">
        <w:rPr>
          <w:rFonts w:cstheme="minorHAnsi"/>
          <w:bCs/>
          <w:color w:val="000000"/>
          <w:sz w:val="24"/>
          <w:szCs w:val="24"/>
        </w:rPr>
        <w:t>&amp; Clerk</w:t>
      </w:r>
    </w:p>
    <w:p w14:paraId="5E311667" w14:textId="34033CFF" w:rsidR="00F8561B" w:rsidRPr="00F501E9" w:rsidRDefault="00C4550C" w:rsidP="00CB5254">
      <w:pPr>
        <w:spacing w:after="0"/>
        <w:rPr>
          <w:rFonts w:cstheme="minorHAnsi"/>
          <w:bCs/>
          <w:color w:val="000000"/>
          <w:sz w:val="24"/>
          <w:szCs w:val="24"/>
        </w:rPr>
      </w:pPr>
      <w:r w:rsidRPr="00F501E9">
        <w:rPr>
          <w:rFonts w:cstheme="minorHAnsi"/>
          <w:bCs/>
          <w:color w:val="000000"/>
          <w:sz w:val="24"/>
          <w:szCs w:val="24"/>
        </w:rPr>
        <w:tab/>
      </w:r>
    </w:p>
    <w:p w14:paraId="1C355652" w14:textId="77777777" w:rsidR="00F8561B" w:rsidRPr="00F501E9" w:rsidRDefault="00F8561B" w:rsidP="00F8561B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 w:rsidRPr="00F501E9">
        <w:rPr>
          <w:rFonts w:cstheme="minorHAnsi"/>
          <w:b/>
          <w:bCs/>
          <w:color w:val="000000"/>
          <w:sz w:val="24"/>
          <w:szCs w:val="24"/>
        </w:rPr>
        <w:t>Chairperson’s Welcome</w:t>
      </w:r>
    </w:p>
    <w:p w14:paraId="453D46A7" w14:textId="1A16A0BB" w:rsidR="00D20DAA" w:rsidRPr="00F501E9" w:rsidRDefault="001A52C5" w:rsidP="00D20DAA">
      <w:pPr>
        <w:pStyle w:val="ListParagraph"/>
        <w:ind w:left="360"/>
        <w:rPr>
          <w:rFonts w:cstheme="minorHAnsi"/>
          <w:bCs/>
          <w:color w:val="000000"/>
          <w:sz w:val="24"/>
          <w:szCs w:val="24"/>
        </w:rPr>
      </w:pPr>
      <w:r w:rsidRPr="00F501E9">
        <w:rPr>
          <w:rFonts w:cstheme="minorHAnsi"/>
          <w:bCs/>
          <w:color w:val="000000"/>
          <w:sz w:val="24"/>
          <w:szCs w:val="24"/>
        </w:rPr>
        <w:t>The</w:t>
      </w:r>
      <w:r w:rsidR="00D20DAA" w:rsidRPr="00F501E9">
        <w:rPr>
          <w:rFonts w:cstheme="minorHAnsi"/>
          <w:bCs/>
          <w:color w:val="000000"/>
          <w:sz w:val="24"/>
          <w:szCs w:val="24"/>
        </w:rPr>
        <w:t xml:space="preserve"> chair welcomed </w:t>
      </w:r>
      <w:r w:rsidR="00427AEE" w:rsidRPr="00F501E9">
        <w:rPr>
          <w:rFonts w:cstheme="minorHAnsi"/>
          <w:bCs/>
          <w:color w:val="000000"/>
          <w:sz w:val="24"/>
          <w:szCs w:val="24"/>
        </w:rPr>
        <w:t>the councillors</w:t>
      </w:r>
      <w:r w:rsidR="00D20DAA" w:rsidRPr="00F501E9">
        <w:rPr>
          <w:rFonts w:cstheme="minorHAnsi"/>
          <w:bCs/>
          <w:color w:val="000000"/>
          <w:sz w:val="24"/>
          <w:szCs w:val="24"/>
        </w:rPr>
        <w:t xml:space="preserve"> to the meeting.</w:t>
      </w:r>
    </w:p>
    <w:p w14:paraId="5ACC5DB7" w14:textId="77777777" w:rsidR="00F8561B" w:rsidRPr="00F501E9" w:rsidRDefault="00F8561B" w:rsidP="00F8561B">
      <w:pPr>
        <w:pStyle w:val="ListParagraph"/>
        <w:rPr>
          <w:rFonts w:cstheme="minorHAnsi"/>
          <w:bCs/>
          <w:color w:val="000000"/>
          <w:sz w:val="24"/>
          <w:szCs w:val="24"/>
        </w:rPr>
      </w:pPr>
    </w:p>
    <w:p w14:paraId="6D3428A5" w14:textId="77777777" w:rsidR="00F8561B" w:rsidRPr="00F501E9" w:rsidRDefault="00F8561B" w:rsidP="00F8561B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 w:rsidRPr="00F501E9">
        <w:rPr>
          <w:rFonts w:cstheme="minorHAnsi"/>
          <w:b/>
          <w:bCs/>
          <w:color w:val="000000"/>
          <w:sz w:val="24"/>
          <w:szCs w:val="24"/>
        </w:rPr>
        <w:t>Apologies for Absence</w:t>
      </w:r>
    </w:p>
    <w:p w14:paraId="050822C1" w14:textId="3F61C665" w:rsidR="00F8561B" w:rsidRPr="00F501E9" w:rsidRDefault="007B41BE" w:rsidP="00162EC7">
      <w:pPr>
        <w:pStyle w:val="ListParagraph"/>
        <w:ind w:left="360"/>
        <w:rPr>
          <w:rFonts w:cstheme="minorHAnsi"/>
          <w:bCs/>
          <w:color w:val="000000"/>
          <w:sz w:val="24"/>
          <w:szCs w:val="24"/>
        </w:rPr>
      </w:pPr>
      <w:r w:rsidRPr="00F501E9">
        <w:rPr>
          <w:rFonts w:cstheme="minorHAnsi"/>
          <w:bCs/>
          <w:color w:val="000000"/>
          <w:sz w:val="24"/>
          <w:szCs w:val="24"/>
        </w:rPr>
        <w:t xml:space="preserve">Apologies received from </w:t>
      </w:r>
      <w:r w:rsidR="00D77FB1" w:rsidRPr="00F501E9">
        <w:rPr>
          <w:rFonts w:cstheme="minorHAnsi"/>
          <w:bCs/>
          <w:color w:val="000000"/>
          <w:sz w:val="24"/>
          <w:szCs w:val="24"/>
        </w:rPr>
        <w:t>S Green, B Thomas</w:t>
      </w:r>
      <w:r w:rsidRPr="00F501E9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2429ED4E" w14:textId="77777777" w:rsidR="00162EC7" w:rsidRPr="00F501E9" w:rsidRDefault="00162EC7" w:rsidP="00162EC7">
      <w:pPr>
        <w:pStyle w:val="ListParagraph"/>
        <w:ind w:left="360"/>
        <w:rPr>
          <w:rFonts w:cstheme="minorHAnsi"/>
          <w:b/>
          <w:bCs/>
          <w:color w:val="000000"/>
          <w:sz w:val="24"/>
          <w:szCs w:val="24"/>
        </w:rPr>
      </w:pPr>
    </w:p>
    <w:p w14:paraId="77817CBC" w14:textId="77777777" w:rsidR="00F8561B" w:rsidRPr="00F501E9" w:rsidRDefault="00F8561B" w:rsidP="00F8561B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 w:rsidRPr="00F501E9">
        <w:rPr>
          <w:rFonts w:cstheme="minorHAnsi"/>
          <w:b/>
          <w:bCs/>
          <w:color w:val="000000"/>
          <w:sz w:val="24"/>
          <w:szCs w:val="24"/>
        </w:rPr>
        <w:t>Declaration of Members’ Interests</w:t>
      </w:r>
    </w:p>
    <w:p w14:paraId="4D374B1E" w14:textId="043828CC" w:rsidR="0094641B" w:rsidRPr="00F501E9" w:rsidRDefault="0094641B" w:rsidP="0094641B">
      <w:pPr>
        <w:pStyle w:val="ListParagraph"/>
        <w:ind w:left="360"/>
        <w:rPr>
          <w:rFonts w:cstheme="minorHAnsi"/>
          <w:bCs/>
          <w:color w:val="000000"/>
          <w:sz w:val="24"/>
          <w:szCs w:val="24"/>
        </w:rPr>
      </w:pPr>
      <w:r w:rsidRPr="00F501E9">
        <w:rPr>
          <w:rFonts w:cstheme="minorHAnsi"/>
          <w:bCs/>
          <w:color w:val="000000"/>
          <w:sz w:val="24"/>
          <w:szCs w:val="24"/>
        </w:rPr>
        <w:t xml:space="preserve">G Campbell lives on Addison Road. </w:t>
      </w:r>
    </w:p>
    <w:p w14:paraId="3D9B295D" w14:textId="60825493" w:rsidR="00AB4031" w:rsidRPr="00F501E9" w:rsidRDefault="000657DD" w:rsidP="0094641B">
      <w:pPr>
        <w:pStyle w:val="ListParagraph"/>
        <w:ind w:left="360"/>
        <w:rPr>
          <w:rFonts w:cstheme="minorHAnsi"/>
          <w:bCs/>
          <w:color w:val="000000"/>
          <w:sz w:val="24"/>
          <w:szCs w:val="24"/>
        </w:rPr>
      </w:pPr>
      <w:r w:rsidRPr="00F501E9">
        <w:rPr>
          <w:rFonts w:cstheme="minorHAnsi"/>
          <w:bCs/>
          <w:color w:val="000000"/>
          <w:sz w:val="24"/>
          <w:szCs w:val="24"/>
        </w:rPr>
        <w:t xml:space="preserve">L Screen </w:t>
      </w:r>
      <w:r w:rsidR="0094641B" w:rsidRPr="00F501E9">
        <w:rPr>
          <w:rFonts w:cstheme="minorHAnsi"/>
          <w:bCs/>
          <w:color w:val="000000"/>
          <w:sz w:val="24"/>
          <w:szCs w:val="24"/>
        </w:rPr>
        <w:t>works</w:t>
      </w:r>
      <w:r w:rsidRPr="00F501E9">
        <w:rPr>
          <w:rFonts w:cstheme="minorHAnsi"/>
          <w:bCs/>
          <w:color w:val="000000"/>
          <w:sz w:val="24"/>
          <w:szCs w:val="24"/>
        </w:rPr>
        <w:t xml:space="preserve"> for NRW </w:t>
      </w:r>
      <w:r w:rsidR="00D3795C" w:rsidRPr="00F501E9">
        <w:rPr>
          <w:rFonts w:cstheme="minorHAnsi"/>
          <w:bCs/>
          <w:color w:val="000000"/>
          <w:sz w:val="24"/>
          <w:szCs w:val="24"/>
        </w:rPr>
        <w:t xml:space="preserve">habitats directive. </w:t>
      </w:r>
    </w:p>
    <w:p w14:paraId="048EB260" w14:textId="77777777" w:rsidR="00F8561B" w:rsidRPr="00F501E9" w:rsidRDefault="00F8561B" w:rsidP="00F8561B">
      <w:pPr>
        <w:pStyle w:val="ListParagraph"/>
        <w:ind w:left="360"/>
        <w:rPr>
          <w:rFonts w:cstheme="minorHAnsi"/>
          <w:b/>
          <w:bCs/>
          <w:color w:val="000000"/>
          <w:sz w:val="24"/>
          <w:szCs w:val="24"/>
        </w:rPr>
      </w:pPr>
    </w:p>
    <w:p w14:paraId="715DBB54" w14:textId="77777777" w:rsidR="00F8561B" w:rsidRPr="00F501E9" w:rsidRDefault="00F8561B" w:rsidP="00F8561B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 w:rsidRPr="00F501E9">
        <w:rPr>
          <w:rFonts w:cstheme="minorHAnsi"/>
          <w:b/>
          <w:bCs/>
          <w:color w:val="000000"/>
          <w:sz w:val="24"/>
          <w:szCs w:val="24"/>
        </w:rPr>
        <w:t xml:space="preserve">The Minutes </w:t>
      </w:r>
    </w:p>
    <w:p w14:paraId="33E87708" w14:textId="36CAD73C" w:rsidR="00257F05" w:rsidRPr="00F501E9" w:rsidRDefault="00D20DAA" w:rsidP="00C34175">
      <w:pPr>
        <w:pStyle w:val="ListParagraph"/>
        <w:ind w:left="360"/>
        <w:rPr>
          <w:rFonts w:cstheme="minorHAnsi"/>
          <w:bCs/>
          <w:color w:val="C00000"/>
          <w:sz w:val="24"/>
          <w:szCs w:val="24"/>
        </w:rPr>
      </w:pPr>
      <w:r w:rsidRPr="00F501E9">
        <w:rPr>
          <w:rFonts w:cstheme="minorHAnsi"/>
          <w:bCs/>
          <w:color w:val="000000"/>
          <w:sz w:val="24"/>
          <w:szCs w:val="24"/>
        </w:rPr>
        <w:t xml:space="preserve">Minutes from </w:t>
      </w:r>
      <w:r w:rsidR="00CE1D56" w:rsidRPr="00F501E9">
        <w:rPr>
          <w:rFonts w:cstheme="minorHAnsi"/>
          <w:bCs/>
          <w:color w:val="000000"/>
          <w:sz w:val="24"/>
          <w:szCs w:val="24"/>
        </w:rPr>
        <w:t>March</w:t>
      </w:r>
      <w:r w:rsidR="003071F5" w:rsidRPr="00F501E9">
        <w:rPr>
          <w:rFonts w:cstheme="minorHAnsi"/>
          <w:bCs/>
          <w:color w:val="000000"/>
          <w:sz w:val="24"/>
          <w:szCs w:val="24"/>
        </w:rPr>
        <w:t xml:space="preserve"> 2023</w:t>
      </w:r>
      <w:r w:rsidR="00C34175" w:rsidRPr="00F501E9">
        <w:rPr>
          <w:rFonts w:cstheme="minorHAnsi"/>
          <w:bCs/>
          <w:color w:val="000000"/>
          <w:sz w:val="24"/>
          <w:szCs w:val="24"/>
        </w:rPr>
        <w:t xml:space="preserve"> were read</w:t>
      </w:r>
      <w:r w:rsidR="00324820" w:rsidRPr="00F501E9">
        <w:rPr>
          <w:rFonts w:cstheme="minorHAnsi"/>
          <w:bCs/>
          <w:color w:val="000000"/>
          <w:sz w:val="24"/>
          <w:szCs w:val="24"/>
        </w:rPr>
        <w:t xml:space="preserve"> and agreed. </w:t>
      </w:r>
    </w:p>
    <w:p w14:paraId="782B4EEF" w14:textId="77777777" w:rsidR="00E66E68" w:rsidRPr="00F501E9" w:rsidRDefault="00E66E68" w:rsidP="00E66E68">
      <w:pPr>
        <w:pStyle w:val="ListParagraph"/>
        <w:ind w:left="360"/>
        <w:rPr>
          <w:rFonts w:cstheme="minorHAnsi"/>
          <w:b/>
          <w:bCs/>
          <w:color w:val="000000"/>
          <w:sz w:val="24"/>
          <w:szCs w:val="24"/>
        </w:rPr>
      </w:pPr>
    </w:p>
    <w:p w14:paraId="30802FA5" w14:textId="7D454A1C" w:rsidR="002D5F64" w:rsidRPr="00F501E9" w:rsidRDefault="00A552C9" w:rsidP="002D5F64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 w:rsidRPr="00F501E9">
        <w:rPr>
          <w:rFonts w:cstheme="minorHAnsi"/>
          <w:b/>
          <w:bCs/>
          <w:color w:val="000000"/>
          <w:sz w:val="24"/>
          <w:szCs w:val="24"/>
        </w:rPr>
        <w:t>Matter</w:t>
      </w:r>
      <w:r w:rsidR="00877AB5" w:rsidRPr="00F501E9">
        <w:rPr>
          <w:rFonts w:cstheme="minorHAnsi"/>
          <w:b/>
          <w:bCs/>
          <w:color w:val="000000"/>
          <w:sz w:val="24"/>
          <w:szCs w:val="24"/>
        </w:rPr>
        <w:t>s</w:t>
      </w:r>
      <w:r w:rsidRPr="00F501E9">
        <w:rPr>
          <w:rFonts w:cstheme="minorHAnsi"/>
          <w:b/>
          <w:bCs/>
          <w:color w:val="000000"/>
          <w:sz w:val="24"/>
          <w:szCs w:val="24"/>
        </w:rPr>
        <w:t xml:space="preserve"> Arising</w:t>
      </w:r>
    </w:p>
    <w:p w14:paraId="264B698F" w14:textId="6C5DC747" w:rsidR="00D0285E" w:rsidRDefault="00D0285E" w:rsidP="00D0285E">
      <w:pPr>
        <w:ind w:left="142"/>
        <w:rPr>
          <w:rFonts w:cstheme="minorHAnsi"/>
          <w:i/>
          <w:iCs/>
          <w:sz w:val="24"/>
          <w:szCs w:val="24"/>
        </w:rPr>
      </w:pPr>
      <w:r w:rsidRPr="00F501E9">
        <w:rPr>
          <w:rFonts w:cstheme="minorHAnsi"/>
          <w:i/>
          <w:iCs/>
          <w:sz w:val="24"/>
          <w:szCs w:val="24"/>
        </w:rPr>
        <w:t>Review from previous meeting</w:t>
      </w:r>
    </w:p>
    <w:p w14:paraId="3FCF5B13" w14:textId="2EA29930" w:rsidR="00FE096A" w:rsidRPr="00FE096A" w:rsidRDefault="00FE096A" w:rsidP="00FE096A">
      <w:pPr>
        <w:pStyle w:val="ListParagraph"/>
        <w:numPr>
          <w:ilvl w:val="0"/>
          <w:numId w:val="16"/>
        </w:numPr>
        <w:shd w:val="clear" w:color="auto" w:fill="FFFFFF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E09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Rudder tree at the Point</w:t>
      </w:r>
    </w:p>
    <w:p w14:paraId="2EDB8DFF" w14:textId="467BE529" w:rsidR="00FE096A" w:rsidRDefault="00AD6FE8" w:rsidP="00FE096A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</w:t>
      </w:r>
      <w:r w:rsidR="001A278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 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ree has TPO. </w:t>
      </w:r>
    </w:p>
    <w:p w14:paraId="1DBF5A97" w14:textId="292A9371" w:rsidR="00AD6FE8" w:rsidRDefault="008922FE" w:rsidP="00FE096A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 Clements will let </w:t>
      </w:r>
      <w:r w:rsidR="00C43D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National Parks know who owns the tree so they can contact them directly. </w:t>
      </w:r>
    </w:p>
    <w:p w14:paraId="79E564F2" w14:textId="77777777" w:rsidR="00FE096A" w:rsidRDefault="00FE096A" w:rsidP="00FE096A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0E5CD5C" w14:textId="1A13337C" w:rsidR="00FE096A" w:rsidRDefault="00FE096A" w:rsidP="00FE096A">
      <w:pPr>
        <w:pStyle w:val="ListParagraph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E09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Transport hub &amp; buses</w:t>
      </w:r>
    </w:p>
    <w:p w14:paraId="123861A6" w14:textId="55EB2DF8" w:rsidR="00CF0448" w:rsidRPr="0071717C" w:rsidRDefault="00CF0448" w:rsidP="001A2787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Darren Thomas</w:t>
      </w:r>
      <w:r w:rsidR="006E7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head of infrastructure at PCC,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has not received any other complaints but will look into the </w:t>
      </w:r>
      <w:r w:rsidR="00A447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safety of </w:t>
      </w:r>
      <w:r w:rsidR="00401B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temporary bus stop. </w:t>
      </w:r>
      <w:r w:rsidR="00B66DA8" w:rsidRPr="00291B30">
        <w:rPr>
          <w:rFonts w:cstheme="minorHAnsi"/>
        </w:rPr>
        <w:br/>
      </w:r>
    </w:p>
    <w:p w14:paraId="5B03F3A6" w14:textId="070F014B" w:rsidR="00FE096A" w:rsidRDefault="00FE096A" w:rsidP="00FE096A">
      <w:pPr>
        <w:pStyle w:val="ListParagraph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E09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Sign on </w:t>
      </w:r>
      <w:proofErr w:type="spellStart"/>
      <w:r w:rsidRPr="00FE09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Picton</w:t>
      </w:r>
      <w:proofErr w:type="spellEnd"/>
      <w:r w:rsidRPr="00FE09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Castle corner</w:t>
      </w:r>
    </w:p>
    <w:p w14:paraId="373EE789" w14:textId="38864622" w:rsidR="00CF0448" w:rsidRDefault="005235B5" w:rsidP="00CF0448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PCC</w:t>
      </w:r>
      <w:r w:rsidR="00C43D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 not know </w:t>
      </w:r>
      <w:r w:rsidR="00885C5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location of the previous sign but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6E7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have agreed to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make another sign to put up. </w:t>
      </w:r>
    </w:p>
    <w:p w14:paraId="59384292" w14:textId="2C0828C0" w:rsidR="00885C5E" w:rsidRDefault="00040B75" w:rsidP="00CF0448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However, t</w:t>
      </w:r>
      <w:r w:rsidR="00DD425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he Council </w:t>
      </w:r>
      <w:r w:rsidR="00885C5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decided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 cancel this request. </w:t>
      </w:r>
    </w:p>
    <w:p w14:paraId="52D01B2B" w14:textId="77777777" w:rsidR="005235B5" w:rsidRPr="00CF0448" w:rsidRDefault="005235B5" w:rsidP="00CF0448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1A70E1B" w14:textId="21A32056" w:rsidR="00FE096A" w:rsidRDefault="00FE096A" w:rsidP="00FE096A">
      <w:pPr>
        <w:pStyle w:val="ListParagraph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E09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Paths on Frolic</w:t>
      </w:r>
    </w:p>
    <w:p w14:paraId="13696DC5" w14:textId="231AED2E" w:rsidR="00075442" w:rsidRDefault="00075442" w:rsidP="0020758E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501E9">
        <w:rPr>
          <w:sz w:val="24"/>
          <w:szCs w:val="24"/>
          <w:lang w:eastAsia="en-GB"/>
        </w:rPr>
        <w:t>The Skatepark has been mowed but not the Frolic.</w:t>
      </w:r>
      <w:r>
        <w:rPr>
          <w:sz w:val="24"/>
          <w:szCs w:val="24"/>
          <w:lang w:eastAsia="en-GB"/>
        </w:rPr>
        <w:t xml:space="preserve"> </w:t>
      </w:r>
    </w:p>
    <w:p w14:paraId="0A1C46FB" w14:textId="57F0B3EC" w:rsidR="0020758E" w:rsidRDefault="00497075" w:rsidP="0020758E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 xml:space="preserve">D Clements </w:t>
      </w:r>
      <w:r w:rsidR="001E1E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will </w:t>
      </w:r>
      <w:r w:rsidR="00392C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make the relevant authorities aware that</w:t>
      </w:r>
      <w:r w:rsidR="002F3FE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the</w:t>
      </w:r>
      <w:r w:rsidR="0071717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Frolic has not been mowed </w:t>
      </w:r>
      <w:r w:rsidR="0007544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 the last year.</w:t>
      </w:r>
    </w:p>
    <w:p w14:paraId="3C3366D3" w14:textId="73C2754C" w:rsidR="008922FE" w:rsidRDefault="0071717C" w:rsidP="0020758E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There is f</w:t>
      </w:r>
      <w:r w:rsidR="008922F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unding for new boardwalk</w:t>
      </w:r>
      <w:r w:rsidR="001E1E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near the river.</w:t>
      </w:r>
      <w:r w:rsidR="0055114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Councillor Clements to liaise with SG. </w:t>
      </w:r>
    </w:p>
    <w:p w14:paraId="394AD0B4" w14:textId="77777777" w:rsidR="00497075" w:rsidRPr="0020758E" w:rsidRDefault="00497075" w:rsidP="0020758E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0D503BD" w14:textId="6F8262B6" w:rsidR="00FE096A" w:rsidRDefault="00FE096A" w:rsidP="00FE096A">
      <w:pPr>
        <w:pStyle w:val="ListParagraph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FE096A">
        <w:rPr>
          <w:rFonts w:ascii="Calibri" w:eastAsia="Times New Roman" w:hAnsi="Calibri" w:cs="Calibri"/>
          <w:sz w:val="24"/>
          <w:szCs w:val="24"/>
          <w:lang w:eastAsia="en-GB"/>
        </w:rPr>
        <w:t>Pollution in river</w:t>
      </w:r>
    </w:p>
    <w:p w14:paraId="7811D3BA" w14:textId="6A25B2F1" w:rsidR="0071717C" w:rsidRDefault="0071717C" w:rsidP="0071717C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No response from NRW.</w:t>
      </w:r>
    </w:p>
    <w:p w14:paraId="434EB2B3" w14:textId="77777777" w:rsidR="0071717C" w:rsidRPr="0071717C" w:rsidRDefault="0071717C" w:rsidP="0071717C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6FD5302" w14:textId="77777777" w:rsidR="00FE096A" w:rsidRPr="00FE096A" w:rsidRDefault="00FE096A" w:rsidP="00FE096A">
      <w:pPr>
        <w:pStyle w:val="ListParagraph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FE096A">
        <w:rPr>
          <w:rFonts w:ascii="Calibri" w:eastAsia="Times New Roman" w:hAnsi="Calibri" w:cs="Calibri"/>
          <w:sz w:val="24"/>
          <w:szCs w:val="24"/>
          <w:lang w:eastAsia="en-GB"/>
        </w:rPr>
        <w:t>Damage to road verge</w:t>
      </w:r>
    </w:p>
    <w:p w14:paraId="318EC5FA" w14:textId="5118BFCA" w:rsidR="004656FF" w:rsidRDefault="0009343E" w:rsidP="00D0285E">
      <w:pPr>
        <w:shd w:val="clear" w:color="auto" w:fill="FFFFFF"/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verge has dried.</w:t>
      </w:r>
      <w:r w:rsidR="00392C8B">
        <w:rPr>
          <w:rFonts w:cstheme="minorHAnsi"/>
          <w:sz w:val="24"/>
          <w:szCs w:val="24"/>
        </w:rPr>
        <w:t xml:space="preserve"> Decision made not to raise with Highways at PCC.</w:t>
      </w:r>
    </w:p>
    <w:p w14:paraId="77816607" w14:textId="77777777" w:rsidR="00075442" w:rsidRPr="00F501E9" w:rsidRDefault="00075442" w:rsidP="00D0285E">
      <w:pPr>
        <w:shd w:val="clear" w:color="auto" w:fill="FFFFFF"/>
        <w:spacing w:after="0"/>
        <w:textAlignment w:val="baseline"/>
        <w:rPr>
          <w:sz w:val="24"/>
          <w:szCs w:val="24"/>
          <w:lang w:eastAsia="en-GB"/>
        </w:rPr>
      </w:pPr>
    </w:p>
    <w:p w14:paraId="1DD5FD99" w14:textId="77777777" w:rsidR="00D0285E" w:rsidRPr="00F501E9" w:rsidRDefault="00D0285E" w:rsidP="00D0285E">
      <w:pPr>
        <w:shd w:val="clear" w:color="auto" w:fill="FFFFFF"/>
        <w:spacing w:after="0"/>
        <w:textAlignment w:val="baseline"/>
        <w:rPr>
          <w:sz w:val="24"/>
          <w:szCs w:val="24"/>
          <w:lang w:eastAsia="en-GB"/>
        </w:rPr>
      </w:pPr>
    </w:p>
    <w:p w14:paraId="356EA4CF" w14:textId="592C468A" w:rsidR="00D0285E" w:rsidRPr="00F501E9" w:rsidRDefault="00D0285E" w:rsidP="00D0285E">
      <w:pPr>
        <w:shd w:val="clear" w:color="auto" w:fill="FFFFFF"/>
        <w:spacing w:after="0"/>
        <w:textAlignment w:val="baseline"/>
        <w:rPr>
          <w:i/>
          <w:iCs/>
          <w:sz w:val="24"/>
          <w:szCs w:val="24"/>
          <w:lang w:eastAsia="en-GB"/>
        </w:rPr>
      </w:pPr>
      <w:r w:rsidRPr="00F501E9">
        <w:rPr>
          <w:i/>
          <w:iCs/>
          <w:sz w:val="24"/>
          <w:szCs w:val="24"/>
          <w:lang w:eastAsia="en-GB"/>
        </w:rPr>
        <w:t>New matters arising</w:t>
      </w:r>
    </w:p>
    <w:p w14:paraId="129B1226" w14:textId="77777777" w:rsidR="006145B1" w:rsidRPr="00F501E9" w:rsidRDefault="006145B1" w:rsidP="00D0285E">
      <w:pPr>
        <w:shd w:val="clear" w:color="auto" w:fill="FFFFFF"/>
        <w:spacing w:after="0"/>
        <w:textAlignment w:val="baseline"/>
        <w:rPr>
          <w:i/>
          <w:iCs/>
          <w:sz w:val="24"/>
          <w:szCs w:val="24"/>
          <w:lang w:eastAsia="en-GB"/>
        </w:rPr>
      </w:pPr>
    </w:p>
    <w:p w14:paraId="70B564F3" w14:textId="3DCD0F84" w:rsidR="00D0285E" w:rsidRDefault="00D0285E" w:rsidP="006145B1">
      <w:pPr>
        <w:pStyle w:val="ListParagraph"/>
        <w:numPr>
          <w:ilvl w:val="0"/>
          <w:numId w:val="14"/>
        </w:numPr>
        <w:shd w:val="clear" w:color="auto" w:fill="FFFFFF"/>
        <w:spacing w:after="0"/>
        <w:textAlignment w:val="baseline"/>
        <w:rPr>
          <w:sz w:val="24"/>
          <w:szCs w:val="24"/>
          <w:lang w:eastAsia="en-GB"/>
        </w:rPr>
      </w:pPr>
      <w:r w:rsidRPr="00F501E9">
        <w:rPr>
          <w:sz w:val="24"/>
          <w:szCs w:val="24"/>
          <w:lang w:eastAsia="en-GB"/>
        </w:rPr>
        <w:t xml:space="preserve">20mph speed signs for the </w:t>
      </w:r>
      <w:proofErr w:type="spellStart"/>
      <w:r w:rsidRPr="00F501E9">
        <w:rPr>
          <w:sz w:val="24"/>
          <w:szCs w:val="24"/>
          <w:lang w:eastAsia="en-GB"/>
        </w:rPr>
        <w:t>Rhos</w:t>
      </w:r>
      <w:proofErr w:type="spellEnd"/>
    </w:p>
    <w:p w14:paraId="4FE67214" w14:textId="58605DD7" w:rsidR="00D24896" w:rsidRPr="00840CD0" w:rsidRDefault="006147EA" w:rsidP="00840CD0">
      <w:pPr>
        <w:shd w:val="clear" w:color="auto" w:fill="FFFFFF"/>
        <w:spacing w:after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No immediate plans for the 20mph signs to be installed.</w:t>
      </w:r>
      <w:r w:rsidR="00596120">
        <w:rPr>
          <w:sz w:val="24"/>
          <w:szCs w:val="24"/>
          <w:lang w:eastAsia="en-GB"/>
        </w:rPr>
        <w:t xml:space="preserve"> </w:t>
      </w:r>
    </w:p>
    <w:p w14:paraId="02A4DCEE" w14:textId="58386D95" w:rsidR="00840CD0" w:rsidRDefault="00D0285E" w:rsidP="00840CD0">
      <w:pPr>
        <w:pStyle w:val="ListParagraph"/>
        <w:numPr>
          <w:ilvl w:val="0"/>
          <w:numId w:val="14"/>
        </w:numPr>
        <w:shd w:val="clear" w:color="auto" w:fill="FFFFFF"/>
        <w:spacing w:after="0"/>
        <w:textAlignment w:val="baseline"/>
        <w:rPr>
          <w:sz w:val="24"/>
          <w:szCs w:val="24"/>
          <w:lang w:eastAsia="en-GB"/>
        </w:rPr>
      </w:pPr>
      <w:r w:rsidRPr="00F501E9">
        <w:rPr>
          <w:sz w:val="24"/>
          <w:szCs w:val="24"/>
          <w:lang w:eastAsia="en-GB"/>
        </w:rPr>
        <w:t>Storage lorry</w:t>
      </w:r>
    </w:p>
    <w:p w14:paraId="0A5B569E" w14:textId="2BCEE5D4" w:rsidR="004D446A" w:rsidRPr="00BC62A5" w:rsidRDefault="004A31BC" w:rsidP="00BC62A5">
      <w:pPr>
        <w:shd w:val="clear" w:color="auto" w:fill="FFFFFF"/>
        <w:spacing w:after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Lorry </w:t>
      </w:r>
      <w:r w:rsidR="002F3FEF">
        <w:rPr>
          <w:sz w:val="24"/>
          <w:szCs w:val="24"/>
          <w:lang w:eastAsia="en-GB"/>
        </w:rPr>
        <w:t xml:space="preserve">has </w:t>
      </w:r>
      <w:r>
        <w:rPr>
          <w:sz w:val="24"/>
          <w:szCs w:val="24"/>
          <w:lang w:eastAsia="en-GB"/>
        </w:rPr>
        <w:t>bee</w:t>
      </w:r>
      <w:r w:rsidR="002F3FEF">
        <w:rPr>
          <w:sz w:val="24"/>
          <w:szCs w:val="24"/>
          <w:lang w:eastAsia="en-GB"/>
        </w:rPr>
        <w:t xml:space="preserve">n </w:t>
      </w:r>
      <w:r>
        <w:rPr>
          <w:sz w:val="24"/>
          <w:szCs w:val="24"/>
          <w:lang w:eastAsia="en-GB"/>
        </w:rPr>
        <w:t>parked in</w:t>
      </w:r>
      <w:r w:rsidR="00EC23B9">
        <w:rPr>
          <w:sz w:val="24"/>
          <w:szCs w:val="24"/>
          <w:lang w:eastAsia="en-GB"/>
        </w:rPr>
        <w:t xml:space="preserve"> a</w:t>
      </w:r>
      <w:r>
        <w:rPr>
          <w:sz w:val="24"/>
          <w:szCs w:val="24"/>
          <w:lang w:eastAsia="en-GB"/>
        </w:rPr>
        <w:t xml:space="preserve"> field</w:t>
      </w:r>
      <w:r w:rsidR="00EC23B9">
        <w:rPr>
          <w:sz w:val="24"/>
          <w:szCs w:val="24"/>
          <w:lang w:eastAsia="en-GB"/>
        </w:rPr>
        <w:t xml:space="preserve"> in the </w:t>
      </w:r>
      <w:proofErr w:type="spellStart"/>
      <w:r w:rsidR="00EC23B9">
        <w:rPr>
          <w:sz w:val="24"/>
          <w:szCs w:val="24"/>
          <w:lang w:eastAsia="en-GB"/>
        </w:rPr>
        <w:t>Rhos</w:t>
      </w:r>
      <w:proofErr w:type="spellEnd"/>
      <w:r w:rsidR="0063620B">
        <w:rPr>
          <w:sz w:val="24"/>
          <w:szCs w:val="24"/>
          <w:lang w:eastAsia="en-GB"/>
        </w:rPr>
        <w:t xml:space="preserve"> and is being used for storage</w:t>
      </w:r>
      <w:r>
        <w:rPr>
          <w:sz w:val="24"/>
          <w:szCs w:val="24"/>
          <w:lang w:eastAsia="en-GB"/>
        </w:rPr>
        <w:t xml:space="preserve">. </w:t>
      </w:r>
      <w:r w:rsidR="006F44D7">
        <w:rPr>
          <w:sz w:val="24"/>
          <w:szCs w:val="24"/>
          <w:lang w:eastAsia="en-GB"/>
        </w:rPr>
        <w:t xml:space="preserve">L Screen will talk with the owners </w:t>
      </w:r>
      <w:r w:rsidR="004D446A">
        <w:rPr>
          <w:sz w:val="24"/>
          <w:szCs w:val="24"/>
          <w:lang w:eastAsia="en-GB"/>
        </w:rPr>
        <w:t>to ask if the lorry can be moved</w:t>
      </w:r>
      <w:r w:rsidR="00EC23B9">
        <w:rPr>
          <w:sz w:val="24"/>
          <w:szCs w:val="24"/>
          <w:lang w:eastAsia="en-GB"/>
        </w:rPr>
        <w:t xml:space="preserve"> as there is concern it may not comply with planning regulations</w:t>
      </w:r>
      <w:r w:rsidR="0063620B">
        <w:rPr>
          <w:sz w:val="24"/>
          <w:szCs w:val="24"/>
          <w:lang w:eastAsia="en-GB"/>
        </w:rPr>
        <w:t xml:space="preserve"> in its current location. </w:t>
      </w:r>
    </w:p>
    <w:p w14:paraId="54FA7E6E" w14:textId="703D7F7A" w:rsidR="00D0285E" w:rsidRDefault="00D0285E" w:rsidP="006145B1">
      <w:pPr>
        <w:pStyle w:val="ListParagraph"/>
        <w:numPr>
          <w:ilvl w:val="0"/>
          <w:numId w:val="14"/>
        </w:numPr>
        <w:shd w:val="clear" w:color="auto" w:fill="FFFFFF"/>
        <w:spacing w:after="0"/>
        <w:textAlignment w:val="baseline"/>
        <w:rPr>
          <w:sz w:val="24"/>
          <w:szCs w:val="24"/>
          <w:lang w:eastAsia="en-GB"/>
        </w:rPr>
      </w:pPr>
      <w:r w:rsidRPr="00F501E9">
        <w:rPr>
          <w:sz w:val="24"/>
          <w:szCs w:val="24"/>
          <w:lang w:eastAsia="en-GB"/>
        </w:rPr>
        <w:t>Coronation celebrations on Addison Road</w:t>
      </w:r>
    </w:p>
    <w:p w14:paraId="02506336" w14:textId="6B1D1686" w:rsidR="001B015D" w:rsidRDefault="001B015D" w:rsidP="001B015D">
      <w:pPr>
        <w:shd w:val="clear" w:color="auto" w:fill="FFFFFF"/>
        <w:spacing w:after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51 houses will be included in the </w:t>
      </w:r>
      <w:r w:rsidR="006346EB">
        <w:rPr>
          <w:sz w:val="24"/>
          <w:szCs w:val="24"/>
          <w:lang w:eastAsia="en-GB"/>
        </w:rPr>
        <w:t>c</w:t>
      </w:r>
      <w:r>
        <w:rPr>
          <w:sz w:val="24"/>
          <w:szCs w:val="24"/>
          <w:lang w:eastAsia="en-GB"/>
        </w:rPr>
        <w:t xml:space="preserve">elebrations. </w:t>
      </w:r>
    </w:p>
    <w:p w14:paraId="01E73CE4" w14:textId="1DDF1619" w:rsidR="00D613C9" w:rsidRDefault="00D613C9" w:rsidP="001B015D">
      <w:pPr>
        <w:shd w:val="clear" w:color="auto" w:fill="FFFFFF"/>
        <w:spacing w:after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Resident is organising a celebration on their street as there is a lack of other options locally. </w:t>
      </w:r>
    </w:p>
    <w:p w14:paraId="125F914E" w14:textId="5DE55E87" w:rsidR="006138CC" w:rsidRDefault="006138CC" w:rsidP="001B015D">
      <w:pPr>
        <w:shd w:val="clear" w:color="auto" w:fill="FFFFFF"/>
        <w:spacing w:after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They have requested money for food/drinks. </w:t>
      </w:r>
    </w:p>
    <w:p w14:paraId="43683BB5" w14:textId="4CA564C9" w:rsidR="00BC0E1B" w:rsidRPr="001B015D" w:rsidRDefault="00BC0E1B" w:rsidP="001B015D">
      <w:pPr>
        <w:shd w:val="clear" w:color="auto" w:fill="FFFFFF"/>
        <w:spacing w:after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The Council agreed to donate £50</w:t>
      </w:r>
      <w:r w:rsidR="00EB23DC">
        <w:rPr>
          <w:sz w:val="24"/>
          <w:szCs w:val="24"/>
          <w:lang w:eastAsia="en-GB"/>
        </w:rPr>
        <w:t xml:space="preserve">. </w:t>
      </w:r>
    </w:p>
    <w:p w14:paraId="4FB70EE2" w14:textId="77777777" w:rsidR="004D446A" w:rsidRPr="004D446A" w:rsidRDefault="004D446A" w:rsidP="004D446A">
      <w:pPr>
        <w:shd w:val="clear" w:color="auto" w:fill="FFFFFF"/>
        <w:spacing w:after="0"/>
        <w:textAlignment w:val="baseline"/>
        <w:rPr>
          <w:sz w:val="24"/>
          <w:szCs w:val="24"/>
          <w:lang w:eastAsia="en-GB"/>
        </w:rPr>
      </w:pPr>
    </w:p>
    <w:p w14:paraId="28D1247E" w14:textId="302CA62C" w:rsidR="00D0285E" w:rsidRDefault="00D0285E" w:rsidP="006145B1">
      <w:pPr>
        <w:pStyle w:val="ListParagraph"/>
        <w:numPr>
          <w:ilvl w:val="0"/>
          <w:numId w:val="14"/>
        </w:numPr>
        <w:shd w:val="clear" w:color="auto" w:fill="FFFFFF"/>
        <w:spacing w:after="0"/>
        <w:textAlignment w:val="baseline"/>
        <w:rPr>
          <w:sz w:val="24"/>
          <w:szCs w:val="24"/>
        </w:rPr>
      </w:pPr>
      <w:proofErr w:type="spellStart"/>
      <w:r w:rsidRPr="00F501E9">
        <w:rPr>
          <w:sz w:val="24"/>
          <w:szCs w:val="24"/>
        </w:rPr>
        <w:t>Uzmaston</w:t>
      </w:r>
      <w:proofErr w:type="spellEnd"/>
      <w:r w:rsidRPr="00F501E9">
        <w:rPr>
          <w:sz w:val="24"/>
          <w:szCs w:val="24"/>
        </w:rPr>
        <w:t xml:space="preserve"> lighting </w:t>
      </w:r>
    </w:p>
    <w:p w14:paraId="55A20E7C" w14:textId="754A027B" w:rsidR="004A31BC" w:rsidRPr="004A31BC" w:rsidRDefault="00F96ADD" w:rsidP="004A31BC">
      <w:pPr>
        <w:shd w:val="clear" w:color="auto" w:fill="FFFFFF"/>
        <w:spacing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 Clements will </w:t>
      </w:r>
      <w:r w:rsidR="008C3450">
        <w:rPr>
          <w:sz w:val="24"/>
          <w:szCs w:val="24"/>
        </w:rPr>
        <w:t>ask PCC</w:t>
      </w:r>
      <w:r>
        <w:rPr>
          <w:sz w:val="24"/>
          <w:szCs w:val="24"/>
        </w:rPr>
        <w:t xml:space="preserve"> if lights on existing post</w:t>
      </w:r>
      <w:r w:rsidR="0010253C">
        <w:rPr>
          <w:sz w:val="24"/>
          <w:szCs w:val="24"/>
        </w:rPr>
        <w:t>s</w:t>
      </w:r>
      <w:r>
        <w:rPr>
          <w:sz w:val="24"/>
          <w:szCs w:val="24"/>
        </w:rPr>
        <w:t xml:space="preserve"> can be </w:t>
      </w:r>
      <w:r w:rsidR="00375BAD">
        <w:rPr>
          <w:sz w:val="24"/>
          <w:szCs w:val="24"/>
        </w:rPr>
        <w:t xml:space="preserve">adjusted so that the residential area is lit up. </w:t>
      </w:r>
    </w:p>
    <w:p w14:paraId="7A71CA24" w14:textId="7A641FEE" w:rsidR="00D0285E" w:rsidRDefault="00D0285E" w:rsidP="006145B1">
      <w:pPr>
        <w:pStyle w:val="ListParagraph"/>
        <w:numPr>
          <w:ilvl w:val="0"/>
          <w:numId w:val="14"/>
        </w:numPr>
        <w:shd w:val="clear" w:color="auto" w:fill="FFFFFF"/>
        <w:spacing w:after="0"/>
        <w:textAlignment w:val="baseline"/>
        <w:rPr>
          <w:sz w:val="24"/>
          <w:szCs w:val="24"/>
        </w:rPr>
      </w:pPr>
      <w:r w:rsidRPr="00F501E9">
        <w:rPr>
          <w:sz w:val="24"/>
          <w:szCs w:val="24"/>
        </w:rPr>
        <w:t xml:space="preserve">Refuse tip booking </w:t>
      </w:r>
      <w:proofErr w:type="gramStart"/>
      <w:r w:rsidRPr="00F501E9">
        <w:rPr>
          <w:sz w:val="24"/>
          <w:szCs w:val="24"/>
        </w:rPr>
        <w:t>system</w:t>
      </w:r>
      <w:proofErr w:type="gramEnd"/>
      <w:r w:rsidRPr="00F501E9">
        <w:rPr>
          <w:sz w:val="24"/>
          <w:szCs w:val="24"/>
        </w:rPr>
        <w:t> </w:t>
      </w:r>
    </w:p>
    <w:p w14:paraId="4DAAD802" w14:textId="77777777" w:rsidR="00E975DB" w:rsidRDefault="00CF3C46" w:rsidP="003A5B55">
      <w:pPr>
        <w:shd w:val="clear" w:color="auto" w:fill="FFFFFF"/>
        <w:spacing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>Councillors have noticed an increase in</w:t>
      </w:r>
      <w:r w:rsidR="003A5B55">
        <w:rPr>
          <w:sz w:val="24"/>
          <w:szCs w:val="24"/>
        </w:rPr>
        <w:t xml:space="preserve"> fly tipping</w:t>
      </w:r>
      <w:r w:rsidR="0010253C">
        <w:rPr>
          <w:sz w:val="24"/>
          <w:szCs w:val="24"/>
        </w:rPr>
        <w:t>, particularly of garden waste</w:t>
      </w:r>
      <w:r w:rsidR="003A5B55">
        <w:rPr>
          <w:sz w:val="24"/>
          <w:szCs w:val="24"/>
        </w:rPr>
        <w:t>.</w:t>
      </w:r>
      <w:r w:rsidR="0010253C">
        <w:rPr>
          <w:sz w:val="24"/>
          <w:szCs w:val="24"/>
        </w:rPr>
        <w:t xml:space="preserve"> </w:t>
      </w:r>
    </w:p>
    <w:p w14:paraId="3E6C83B1" w14:textId="3479BDE2" w:rsidR="00E975DB" w:rsidRDefault="00E975DB" w:rsidP="003A5B55">
      <w:pPr>
        <w:shd w:val="clear" w:color="auto" w:fill="FFFFFF"/>
        <w:spacing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Councillors feel that the refuse tip booking system, put in place during the pandemic, is no longer necessary and is leading </w:t>
      </w:r>
      <w:r w:rsidR="00F203C4">
        <w:rPr>
          <w:sz w:val="24"/>
          <w:szCs w:val="24"/>
        </w:rPr>
        <w:t xml:space="preserve">to this increase in fly tipping. </w:t>
      </w:r>
    </w:p>
    <w:p w14:paraId="6E29D815" w14:textId="625A549A" w:rsidR="003A5B55" w:rsidRPr="003A5B55" w:rsidRDefault="00CF3C46" w:rsidP="003A5B55">
      <w:pPr>
        <w:shd w:val="clear" w:color="auto" w:fill="FFFFFF"/>
        <w:spacing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 Clements will raise with PCC. </w:t>
      </w:r>
    </w:p>
    <w:p w14:paraId="163EA6CA" w14:textId="77777777" w:rsidR="00D0285E" w:rsidRPr="00F501E9" w:rsidRDefault="00D0285E" w:rsidP="00D0285E">
      <w:pPr>
        <w:rPr>
          <w:rFonts w:cstheme="minorHAnsi"/>
          <w:b/>
          <w:bCs/>
          <w:color w:val="000000"/>
          <w:sz w:val="24"/>
          <w:szCs w:val="24"/>
        </w:rPr>
      </w:pPr>
    </w:p>
    <w:p w14:paraId="59B81A3C" w14:textId="06D34751" w:rsidR="00D44C6E" w:rsidRPr="00F501E9" w:rsidRDefault="00D44C6E" w:rsidP="005002CB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7263A7E5" w14:textId="628CAB0C" w:rsidR="00D44C6E" w:rsidRDefault="00D44C6E" w:rsidP="005002CB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F501E9">
        <w:rPr>
          <w:rFonts w:cstheme="minorHAnsi"/>
          <w:sz w:val="24"/>
          <w:szCs w:val="24"/>
        </w:rPr>
        <w:t>AOB</w:t>
      </w:r>
    </w:p>
    <w:p w14:paraId="6B882A2A" w14:textId="07DB7C6A" w:rsidR="00160620" w:rsidRPr="00160620" w:rsidRDefault="00791CAC" w:rsidP="0016062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Than</w:t>
      </w:r>
      <w:r w:rsidR="00034A6E">
        <w:rPr>
          <w:rFonts w:cstheme="minorHAnsi"/>
          <w:sz w:val="24"/>
          <w:szCs w:val="24"/>
        </w:rPr>
        <w:t>ks</w:t>
      </w:r>
      <w:proofErr w:type="gramEnd"/>
      <w:r w:rsidR="00034A6E">
        <w:rPr>
          <w:rFonts w:cstheme="minorHAnsi"/>
          <w:sz w:val="24"/>
          <w:szCs w:val="24"/>
        </w:rPr>
        <w:t xml:space="preserve"> from the Council to members of the </w:t>
      </w:r>
      <w:r w:rsidR="000C706D">
        <w:rPr>
          <w:rFonts w:cstheme="minorHAnsi"/>
          <w:sz w:val="24"/>
          <w:szCs w:val="24"/>
        </w:rPr>
        <w:t>community</w:t>
      </w:r>
    </w:p>
    <w:p w14:paraId="6A978029" w14:textId="26A5E22D" w:rsidR="00B42122" w:rsidRPr="00F501E9" w:rsidRDefault="00E17848" w:rsidP="005002CB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Council will write a thank you letter to someone who regularly collects rubbish while walking in the area</w:t>
      </w:r>
      <w:r w:rsidR="00654E8A">
        <w:rPr>
          <w:rFonts w:cstheme="minorHAnsi"/>
          <w:sz w:val="24"/>
          <w:szCs w:val="24"/>
        </w:rPr>
        <w:t>.</w:t>
      </w:r>
    </w:p>
    <w:p w14:paraId="43BB88AE" w14:textId="562D65C4" w:rsidR="001508FB" w:rsidRDefault="001508FB" w:rsidP="005002CB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F501E9">
        <w:rPr>
          <w:rFonts w:cstheme="minorHAnsi"/>
          <w:sz w:val="24"/>
          <w:szCs w:val="24"/>
        </w:rPr>
        <w:t>G Campbell will buy a gift for</w:t>
      </w:r>
      <w:r w:rsidR="00E17848">
        <w:rPr>
          <w:rFonts w:cstheme="minorHAnsi"/>
          <w:sz w:val="24"/>
          <w:szCs w:val="24"/>
        </w:rPr>
        <w:t xml:space="preserve"> two</w:t>
      </w:r>
      <w:r w:rsidRPr="00F501E9">
        <w:rPr>
          <w:rFonts w:cstheme="minorHAnsi"/>
          <w:sz w:val="24"/>
          <w:szCs w:val="24"/>
        </w:rPr>
        <w:t xml:space="preserve"> </w:t>
      </w:r>
      <w:r w:rsidR="00E17848">
        <w:rPr>
          <w:rFonts w:cstheme="minorHAnsi"/>
          <w:sz w:val="24"/>
          <w:szCs w:val="24"/>
        </w:rPr>
        <w:t>residents</w:t>
      </w:r>
      <w:r w:rsidR="00F501E9" w:rsidRPr="00F501E9">
        <w:rPr>
          <w:rFonts w:cstheme="minorHAnsi"/>
          <w:sz w:val="24"/>
          <w:szCs w:val="24"/>
        </w:rPr>
        <w:t xml:space="preserve"> </w:t>
      </w:r>
      <w:r w:rsidR="00E17848">
        <w:rPr>
          <w:rFonts w:cstheme="minorHAnsi"/>
          <w:sz w:val="24"/>
          <w:szCs w:val="24"/>
        </w:rPr>
        <w:t xml:space="preserve">who helped </w:t>
      </w:r>
      <w:r w:rsidR="00654E8A">
        <w:rPr>
          <w:rFonts w:cstheme="minorHAnsi"/>
          <w:sz w:val="24"/>
          <w:szCs w:val="24"/>
        </w:rPr>
        <w:t>to plant trees on the green.</w:t>
      </w:r>
      <w:r w:rsidR="00F501E9" w:rsidRPr="00F501E9">
        <w:rPr>
          <w:rFonts w:cstheme="minorHAnsi"/>
          <w:sz w:val="24"/>
          <w:szCs w:val="24"/>
        </w:rPr>
        <w:t xml:space="preserve"> </w:t>
      </w:r>
    </w:p>
    <w:p w14:paraId="18D77D7F" w14:textId="77777777" w:rsidR="00160620" w:rsidRDefault="00160620" w:rsidP="005002CB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6C22F743" w14:textId="3770ACB2" w:rsidR="000C706D" w:rsidRPr="000C706D" w:rsidRDefault="002027BB" w:rsidP="000C706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Parking on pavements </w:t>
      </w:r>
    </w:p>
    <w:p w14:paraId="35423EF2" w14:textId="0A409F11" w:rsidR="004D38DC" w:rsidRDefault="005943F9" w:rsidP="005002CB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rFonts w:cstheme="minorHAnsi"/>
          <w:sz w:val="24"/>
          <w:szCs w:val="24"/>
        </w:rPr>
        <w:t>Parking on pavements on New Road is still a problem -</w:t>
      </w:r>
      <w:r w:rsidRPr="004D38DC">
        <w:rPr>
          <w:rFonts w:cstheme="minorHAnsi"/>
          <w:sz w:val="24"/>
          <w:szCs w:val="24"/>
        </w:rPr>
        <w:t xml:space="preserve"> </w:t>
      </w:r>
      <w:r w:rsidR="00815B8E" w:rsidRPr="004D38DC">
        <w:rPr>
          <w:rFonts w:cstheme="minorHAnsi"/>
          <w:sz w:val="24"/>
          <w:szCs w:val="24"/>
        </w:rPr>
        <w:t xml:space="preserve">Councillors will check if </w:t>
      </w:r>
      <w:r w:rsidR="00051B9E" w:rsidRPr="004D38DC">
        <w:rPr>
          <w:rFonts w:cstheme="minorHAnsi"/>
          <w:sz w:val="24"/>
          <w:szCs w:val="24"/>
        </w:rPr>
        <w:t>c</w:t>
      </w:r>
      <w:r w:rsidR="00051B9E" w:rsidRPr="004D38DC">
        <w:rPr>
          <w:sz w:val="24"/>
          <w:szCs w:val="24"/>
        </w:rPr>
        <w:t xml:space="preserve">ouncils have been given new powers to fine pavement parkers </w:t>
      </w:r>
      <w:r w:rsidR="00D14339" w:rsidRPr="004D38DC">
        <w:rPr>
          <w:sz w:val="24"/>
          <w:szCs w:val="24"/>
        </w:rPr>
        <w:t>yet</w:t>
      </w:r>
      <w:r w:rsidR="004D38DC">
        <w:rPr>
          <w:sz w:val="24"/>
          <w:szCs w:val="24"/>
        </w:rPr>
        <w:t>.</w:t>
      </w:r>
    </w:p>
    <w:p w14:paraId="5ECD77D0" w14:textId="77777777" w:rsidR="002027BB" w:rsidRDefault="002027BB" w:rsidP="005002CB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14:paraId="6DE86B5C" w14:textId="12F5DFB7" w:rsidR="002027BB" w:rsidRPr="002027BB" w:rsidRDefault="002027BB" w:rsidP="002027B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Adverts and notices </w:t>
      </w:r>
    </w:p>
    <w:p w14:paraId="63D9AADA" w14:textId="5652064A" w:rsidR="004D38DC" w:rsidRDefault="00F505C7" w:rsidP="005002CB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Advert for new Councillor</w:t>
      </w:r>
      <w:r w:rsidR="004D38DC">
        <w:rPr>
          <w:rFonts w:cstheme="minorHAnsi"/>
          <w:sz w:val="24"/>
          <w:szCs w:val="24"/>
        </w:rPr>
        <w:t xml:space="preserve"> </w:t>
      </w:r>
      <w:r w:rsidR="008C3450">
        <w:rPr>
          <w:rFonts w:cstheme="minorHAnsi"/>
          <w:sz w:val="24"/>
          <w:szCs w:val="24"/>
        </w:rPr>
        <w:t xml:space="preserve">to be posted. </w:t>
      </w:r>
    </w:p>
    <w:p w14:paraId="03C05741" w14:textId="7DFB0933" w:rsidR="00603196" w:rsidRDefault="00603196" w:rsidP="005002CB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AGM </w:t>
      </w:r>
      <w:r w:rsidR="00F325EE">
        <w:rPr>
          <w:rFonts w:cstheme="minorHAnsi"/>
          <w:sz w:val="24"/>
          <w:szCs w:val="24"/>
        </w:rPr>
        <w:t>to be held next month</w:t>
      </w:r>
      <w:r w:rsidR="008C3450">
        <w:rPr>
          <w:rFonts w:cstheme="minorHAnsi"/>
          <w:sz w:val="24"/>
          <w:szCs w:val="24"/>
        </w:rPr>
        <w:t>.</w:t>
      </w:r>
    </w:p>
    <w:p w14:paraId="21B86F31" w14:textId="1F6B43E3" w:rsidR="00C37E4C" w:rsidRDefault="00C37E4C" w:rsidP="005002CB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Audit to be displayed on noticeboard and put on website. </w:t>
      </w:r>
    </w:p>
    <w:p w14:paraId="3A60BC65" w14:textId="77777777" w:rsidR="002027BB" w:rsidRDefault="002027BB" w:rsidP="005002CB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43BCDCD1" w14:textId="3F2577A2" w:rsidR="00C37E4C" w:rsidRPr="002027BB" w:rsidRDefault="002027BB" w:rsidP="002027B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Fibre broadband</w:t>
      </w:r>
    </w:p>
    <w:p w14:paraId="3255231D" w14:textId="36CFD41A" w:rsidR="00236F65" w:rsidRDefault="00C723F6" w:rsidP="005002CB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Concern raised that </w:t>
      </w:r>
      <w:r w:rsidR="006F5BFE">
        <w:rPr>
          <w:rFonts w:cstheme="minorHAnsi"/>
          <w:sz w:val="24"/>
          <w:szCs w:val="24"/>
        </w:rPr>
        <w:t xml:space="preserve">fibre broadband vouchers in the area may be affected as </w:t>
      </w:r>
      <w:r>
        <w:rPr>
          <w:rFonts w:cstheme="minorHAnsi"/>
          <w:sz w:val="24"/>
          <w:szCs w:val="24"/>
        </w:rPr>
        <w:t xml:space="preserve">BT have installed fibre broadband to </w:t>
      </w:r>
      <w:proofErr w:type="spellStart"/>
      <w:r>
        <w:rPr>
          <w:rFonts w:cstheme="minorHAnsi"/>
          <w:sz w:val="24"/>
          <w:szCs w:val="24"/>
        </w:rPr>
        <w:t>Picton</w:t>
      </w:r>
      <w:proofErr w:type="spellEnd"/>
      <w:r>
        <w:rPr>
          <w:rFonts w:cstheme="minorHAnsi"/>
          <w:sz w:val="24"/>
          <w:szCs w:val="24"/>
        </w:rPr>
        <w:t xml:space="preserve"> Castle, meaning fibre broadband is available to properties in the </w:t>
      </w:r>
      <w:proofErr w:type="spellStart"/>
      <w:r>
        <w:rPr>
          <w:rFonts w:cstheme="minorHAnsi"/>
          <w:sz w:val="24"/>
          <w:szCs w:val="24"/>
        </w:rPr>
        <w:t>Rhos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6992CF02" w14:textId="69B3BF35" w:rsidR="00C723F6" w:rsidRDefault="00C723F6" w:rsidP="005002CB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 Screen will contact Broadband company Broadway to find </w:t>
      </w:r>
      <w:r w:rsidR="006F5BFE">
        <w:rPr>
          <w:rFonts w:cstheme="minorHAnsi"/>
          <w:sz w:val="24"/>
          <w:szCs w:val="24"/>
        </w:rPr>
        <w:t xml:space="preserve">out </w:t>
      </w:r>
      <w:r>
        <w:rPr>
          <w:rFonts w:cstheme="minorHAnsi"/>
          <w:sz w:val="24"/>
          <w:szCs w:val="24"/>
        </w:rPr>
        <w:t xml:space="preserve">when </w:t>
      </w:r>
      <w:r w:rsidR="006F5BFE">
        <w:rPr>
          <w:rFonts w:cstheme="minorHAnsi"/>
          <w:sz w:val="24"/>
          <w:szCs w:val="24"/>
        </w:rPr>
        <w:t xml:space="preserve">they plan to install fibre broadband. </w:t>
      </w:r>
    </w:p>
    <w:p w14:paraId="2DCC89B2" w14:textId="77777777" w:rsidR="00C723F6" w:rsidRDefault="00C723F6" w:rsidP="005002CB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029D9079" w14:textId="730A6A92" w:rsidR="002027BB" w:rsidRPr="002027BB" w:rsidRDefault="002027BB" w:rsidP="002027B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F501E9">
        <w:rPr>
          <w:rFonts w:cstheme="minorHAnsi"/>
          <w:sz w:val="24"/>
          <w:szCs w:val="24"/>
        </w:rPr>
        <w:t xml:space="preserve">Plaque </w:t>
      </w:r>
      <w:r>
        <w:rPr>
          <w:rFonts w:cstheme="minorHAnsi"/>
          <w:sz w:val="24"/>
          <w:szCs w:val="24"/>
        </w:rPr>
        <w:t>for</w:t>
      </w:r>
      <w:r w:rsidRPr="00F501E9">
        <w:rPr>
          <w:rFonts w:cstheme="minorHAnsi"/>
          <w:sz w:val="24"/>
          <w:szCs w:val="24"/>
        </w:rPr>
        <w:t xml:space="preserve"> new Bench for the </w:t>
      </w:r>
      <w:proofErr w:type="spellStart"/>
      <w:r w:rsidRPr="00F501E9">
        <w:rPr>
          <w:rFonts w:cstheme="minorHAnsi"/>
          <w:sz w:val="24"/>
          <w:szCs w:val="24"/>
        </w:rPr>
        <w:t>Rhos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14:paraId="62B550CB" w14:textId="5503A691" w:rsidR="00CD42EE" w:rsidRPr="00F501E9" w:rsidRDefault="00D77445" w:rsidP="0089590F">
      <w:pPr>
        <w:rPr>
          <w:rFonts w:cstheme="minorHAnsi"/>
          <w:sz w:val="24"/>
          <w:szCs w:val="24"/>
        </w:rPr>
      </w:pPr>
      <w:r w:rsidRPr="00F501E9">
        <w:rPr>
          <w:rFonts w:cstheme="minorHAnsi"/>
          <w:sz w:val="24"/>
          <w:szCs w:val="24"/>
        </w:rPr>
        <w:t xml:space="preserve">Plaque </w:t>
      </w:r>
      <w:r w:rsidR="00C723F6">
        <w:rPr>
          <w:rFonts w:cstheme="minorHAnsi"/>
          <w:sz w:val="24"/>
          <w:szCs w:val="24"/>
        </w:rPr>
        <w:t>for</w:t>
      </w:r>
      <w:r w:rsidRPr="00F501E9">
        <w:rPr>
          <w:rFonts w:cstheme="minorHAnsi"/>
          <w:sz w:val="24"/>
          <w:szCs w:val="24"/>
        </w:rPr>
        <w:t xml:space="preserve"> new Bench for the </w:t>
      </w:r>
      <w:proofErr w:type="spellStart"/>
      <w:r w:rsidRPr="00F501E9">
        <w:rPr>
          <w:rFonts w:cstheme="minorHAnsi"/>
          <w:sz w:val="24"/>
          <w:szCs w:val="24"/>
        </w:rPr>
        <w:t>Rhos</w:t>
      </w:r>
      <w:proofErr w:type="spellEnd"/>
      <w:r w:rsidR="00DA00E2" w:rsidRPr="00F501E9">
        <w:rPr>
          <w:rFonts w:cstheme="minorHAnsi"/>
          <w:sz w:val="24"/>
          <w:szCs w:val="24"/>
        </w:rPr>
        <w:t xml:space="preserve"> with the words ‘Bench provided by the Community Council’</w:t>
      </w:r>
      <w:r w:rsidR="00C723F6">
        <w:rPr>
          <w:rFonts w:cstheme="minorHAnsi"/>
          <w:sz w:val="24"/>
          <w:szCs w:val="24"/>
        </w:rPr>
        <w:t xml:space="preserve"> to be ordered. </w:t>
      </w:r>
    </w:p>
    <w:p w14:paraId="739003C3" w14:textId="77777777" w:rsidR="00AF69E5" w:rsidRPr="00F501E9" w:rsidRDefault="00AF69E5" w:rsidP="00AF69E5">
      <w:pPr>
        <w:pStyle w:val="ListParagraph"/>
        <w:ind w:left="360"/>
        <w:rPr>
          <w:rFonts w:cstheme="minorHAnsi"/>
          <w:bCs/>
          <w:color w:val="000000"/>
          <w:sz w:val="24"/>
          <w:szCs w:val="24"/>
        </w:rPr>
      </w:pPr>
    </w:p>
    <w:p w14:paraId="0D179077" w14:textId="0D90DAB5" w:rsidR="00585293" w:rsidRPr="00B91F2C" w:rsidRDefault="00F8561B" w:rsidP="0060535A">
      <w:pPr>
        <w:pStyle w:val="ListParagraph"/>
        <w:numPr>
          <w:ilvl w:val="0"/>
          <w:numId w:val="1"/>
        </w:numPr>
        <w:rPr>
          <w:rFonts w:cstheme="minorHAnsi"/>
          <w:bCs/>
          <w:color w:val="000000"/>
          <w:sz w:val="24"/>
          <w:szCs w:val="24"/>
        </w:rPr>
      </w:pPr>
      <w:r w:rsidRPr="00F501E9">
        <w:rPr>
          <w:rFonts w:cstheme="minorHAnsi"/>
          <w:b/>
          <w:bCs/>
          <w:color w:val="000000"/>
          <w:sz w:val="24"/>
          <w:szCs w:val="24"/>
        </w:rPr>
        <w:t>Planning Applications</w:t>
      </w:r>
    </w:p>
    <w:p w14:paraId="02D5001C" w14:textId="6E69CF9E" w:rsidR="00AC4C3F" w:rsidRPr="00AC4C3F" w:rsidRDefault="00AC4C3F" w:rsidP="00B91F2C">
      <w:pPr>
        <w:rPr>
          <w:sz w:val="24"/>
          <w:szCs w:val="24"/>
        </w:rPr>
      </w:pPr>
      <w:r w:rsidRPr="00AC4C3F">
        <w:rPr>
          <w:sz w:val="24"/>
          <w:szCs w:val="24"/>
        </w:rPr>
        <w:t xml:space="preserve">22/0967/PA </w:t>
      </w:r>
      <w:r w:rsidR="00727C85">
        <w:rPr>
          <w:sz w:val="24"/>
          <w:szCs w:val="24"/>
        </w:rPr>
        <w:t>– Extension at 15, Dunsany Park</w:t>
      </w:r>
    </w:p>
    <w:p w14:paraId="2CD4568D" w14:textId="44F7BDA8" w:rsidR="00C83950" w:rsidRPr="00B91F2C" w:rsidRDefault="00C04A6C" w:rsidP="00B91F2C">
      <w:p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No objection</w:t>
      </w:r>
      <w:r w:rsidR="00C83950">
        <w:rPr>
          <w:rFonts w:cstheme="minorHAnsi"/>
          <w:bCs/>
          <w:color w:val="000000"/>
          <w:sz w:val="24"/>
          <w:szCs w:val="24"/>
        </w:rPr>
        <w:t>s. Subject to the usual planning considerations, the Council supports th</w:t>
      </w:r>
      <w:r w:rsidR="00236F65">
        <w:rPr>
          <w:rFonts w:cstheme="minorHAnsi"/>
          <w:bCs/>
          <w:color w:val="000000"/>
          <w:sz w:val="24"/>
          <w:szCs w:val="24"/>
        </w:rPr>
        <w:t>e application.</w:t>
      </w:r>
    </w:p>
    <w:p w14:paraId="1925AC5F" w14:textId="608823CD" w:rsidR="007B256B" w:rsidRPr="00F501E9" w:rsidRDefault="00EA4657" w:rsidP="00EA4657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 w:rsidRPr="00F501E9">
        <w:rPr>
          <w:rFonts w:cstheme="minorHAnsi"/>
          <w:b/>
          <w:bCs/>
          <w:color w:val="000000"/>
          <w:sz w:val="24"/>
          <w:szCs w:val="24"/>
        </w:rPr>
        <w:t>Reports for decisions</w:t>
      </w:r>
    </w:p>
    <w:p w14:paraId="5AA8C52B" w14:textId="7CD91D59" w:rsidR="009E28AE" w:rsidRPr="00F501E9" w:rsidRDefault="003F59E3" w:rsidP="001773F7">
      <w:pPr>
        <w:rPr>
          <w:rFonts w:cstheme="minorHAnsi"/>
          <w:bCs/>
          <w:color w:val="000000"/>
          <w:sz w:val="24"/>
          <w:szCs w:val="24"/>
        </w:rPr>
      </w:pPr>
      <w:r w:rsidRPr="00F501E9">
        <w:rPr>
          <w:rFonts w:cstheme="minorHAnsi"/>
          <w:bCs/>
          <w:color w:val="000000"/>
          <w:sz w:val="24"/>
          <w:szCs w:val="24"/>
        </w:rPr>
        <w:t>None.</w:t>
      </w:r>
    </w:p>
    <w:p w14:paraId="1C4CD8A2" w14:textId="65C6CFED" w:rsidR="00B50A81" w:rsidRDefault="00EA4657" w:rsidP="00B50A81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 w:rsidRPr="00F501E9">
        <w:rPr>
          <w:rFonts w:cstheme="minorHAnsi"/>
          <w:b/>
          <w:bCs/>
          <w:color w:val="000000"/>
          <w:sz w:val="24"/>
          <w:szCs w:val="24"/>
        </w:rPr>
        <w:t xml:space="preserve">Reports to </w:t>
      </w:r>
      <w:proofErr w:type="gramStart"/>
      <w:r w:rsidRPr="00F501E9">
        <w:rPr>
          <w:rFonts w:cstheme="minorHAnsi"/>
          <w:b/>
          <w:bCs/>
          <w:color w:val="000000"/>
          <w:sz w:val="24"/>
          <w:szCs w:val="24"/>
        </w:rPr>
        <w:t>note</w:t>
      </w:r>
      <w:proofErr w:type="gramEnd"/>
    </w:p>
    <w:p w14:paraId="1320D9FE" w14:textId="32EE4F8F" w:rsidR="00C77934" w:rsidRPr="00C77934" w:rsidRDefault="00C77934" w:rsidP="00C77934">
      <w:pPr>
        <w:rPr>
          <w:rFonts w:cstheme="minorHAnsi"/>
          <w:color w:val="000000"/>
          <w:sz w:val="24"/>
          <w:szCs w:val="24"/>
        </w:rPr>
      </w:pPr>
      <w:r w:rsidRPr="00C77934">
        <w:rPr>
          <w:rFonts w:cstheme="minorHAnsi"/>
          <w:color w:val="000000"/>
          <w:sz w:val="24"/>
          <w:szCs w:val="24"/>
        </w:rPr>
        <w:t>None</w:t>
      </w:r>
    </w:p>
    <w:p w14:paraId="51E7AA96" w14:textId="77777777" w:rsidR="00F8561B" w:rsidRPr="00F501E9" w:rsidRDefault="00EA4657" w:rsidP="00F8561B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 w:rsidRPr="00F501E9">
        <w:rPr>
          <w:rFonts w:cstheme="minorHAnsi"/>
          <w:b/>
          <w:bCs/>
          <w:color w:val="000000"/>
          <w:sz w:val="24"/>
          <w:szCs w:val="24"/>
        </w:rPr>
        <w:t>Audits and Accounts</w:t>
      </w:r>
    </w:p>
    <w:p w14:paraId="0D3C7069" w14:textId="2D9F5CF6" w:rsidR="00AF6043" w:rsidRPr="001A05F0" w:rsidRDefault="001A05F0" w:rsidP="001A05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Audit will be brought to the next meeting. </w:t>
      </w:r>
      <w:r w:rsidR="00D74696">
        <w:rPr>
          <w:rFonts w:cstheme="minorHAnsi"/>
          <w:sz w:val="24"/>
          <w:szCs w:val="24"/>
        </w:rPr>
        <w:t xml:space="preserve">  </w:t>
      </w:r>
    </w:p>
    <w:p w14:paraId="4F015424" w14:textId="187BCA45" w:rsidR="00F8561B" w:rsidRPr="00F501E9" w:rsidRDefault="00F8561B" w:rsidP="00F8561B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 w:rsidRPr="00F501E9">
        <w:rPr>
          <w:rFonts w:cstheme="minorHAnsi"/>
          <w:b/>
          <w:bCs/>
          <w:color w:val="000000"/>
          <w:sz w:val="24"/>
          <w:szCs w:val="24"/>
        </w:rPr>
        <w:t>Accounts for Payment</w:t>
      </w:r>
    </w:p>
    <w:p w14:paraId="5FDD123F" w14:textId="77777777" w:rsidR="007A14F6" w:rsidRPr="007A14F6" w:rsidRDefault="007A14F6" w:rsidP="008D3088">
      <w:pPr>
        <w:rPr>
          <w:rFonts w:cstheme="minorHAnsi"/>
          <w:sz w:val="24"/>
          <w:szCs w:val="24"/>
        </w:rPr>
      </w:pPr>
      <w:r w:rsidRPr="007A14F6">
        <w:rPr>
          <w:rFonts w:cstheme="minorHAnsi"/>
          <w:sz w:val="24"/>
          <w:szCs w:val="24"/>
        </w:rPr>
        <w:t xml:space="preserve">Jo </w:t>
      </w:r>
      <w:proofErr w:type="spellStart"/>
      <w:r w:rsidRPr="007A14F6">
        <w:rPr>
          <w:rFonts w:cstheme="minorHAnsi"/>
          <w:sz w:val="24"/>
          <w:szCs w:val="24"/>
        </w:rPr>
        <w:t>Battelley</w:t>
      </w:r>
      <w:proofErr w:type="spellEnd"/>
      <w:r w:rsidRPr="007A14F6">
        <w:rPr>
          <w:rFonts w:cstheme="minorHAnsi"/>
          <w:sz w:val="24"/>
          <w:szCs w:val="24"/>
        </w:rPr>
        <w:t xml:space="preserve"> – salary for November &amp; October 2022 - £199.30</w:t>
      </w:r>
    </w:p>
    <w:p w14:paraId="3F11F266" w14:textId="77777777" w:rsidR="007A14F6" w:rsidRPr="007A14F6" w:rsidRDefault="007A14F6" w:rsidP="007A14F6">
      <w:pPr>
        <w:rPr>
          <w:rFonts w:cstheme="minorHAnsi"/>
          <w:sz w:val="24"/>
          <w:szCs w:val="24"/>
        </w:rPr>
      </w:pPr>
      <w:r w:rsidRPr="007A14F6">
        <w:rPr>
          <w:rFonts w:cstheme="minorHAnsi"/>
          <w:sz w:val="24"/>
          <w:szCs w:val="24"/>
        </w:rPr>
        <w:t xml:space="preserve">Jo </w:t>
      </w:r>
      <w:proofErr w:type="spellStart"/>
      <w:r w:rsidRPr="007A14F6">
        <w:rPr>
          <w:rFonts w:cstheme="minorHAnsi"/>
          <w:sz w:val="24"/>
          <w:szCs w:val="24"/>
        </w:rPr>
        <w:t>Battelley</w:t>
      </w:r>
      <w:proofErr w:type="spellEnd"/>
      <w:r w:rsidRPr="007A14F6">
        <w:rPr>
          <w:rFonts w:cstheme="minorHAnsi"/>
          <w:sz w:val="24"/>
          <w:szCs w:val="24"/>
        </w:rPr>
        <w:t xml:space="preserve"> – Food for Christmas Fayre (from Morrisons and Home Bargains) - £40.75</w:t>
      </w:r>
    </w:p>
    <w:p w14:paraId="2E8D0208" w14:textId="72B1748A" w:rsidR="007A14F6" w:rsidRDefault="007A14F6" w:rsidP="007A14F6">
      <w:pPr>
        <w:rPr>
          <w:rFonts w:cstheme="minorHAnsi"/>
          <w:sz w:val="24"/>
          <w:szCs w:val="24"/>
        </w:rPr>
      </w:pPr>
      <w:r w:rsidRPr="007A14F6">
        <w:rPr>
          <w:rFonts w:cstheme="minorHAnsi"/>
          <w:sz w:val="24"/>
          <w:szCs w:val="24"/>
        </w:rPr>
        <w:t xml:space="preserve">Total to pay Jo </w:t>
      </w:r>
      <w:proofErr w:type="spellStart"/>
      <w:r w:rsidRPr="007A14F6">
        <w:rPr>
          <w:rFonts w:cstheme="minorHAnsi"/>
          <w:sz w:val="24"/>
          <w:szCs w:val="24"/>
        </w:rPr>
        <w:t>Battelley</w:t>
      </w:r>
      <w:proofErr w:type="spellEnd"/>
      <w:r w:rsidRPr="007A14F6">
        <w:rPr>
          <w:rFonts w:cstheme="minorHAnsi"/>
          <w:sz w:val="24"/>
          <w:szCs w:val="24"/>
        </w:rPr>
        <w:t xml:space="preserve"> - £240.05</w:t>
      </w:r>
    </w:p>
    <w:p w14:paraId="1CD0CE24" w14:textId="61DC0B3A" w:rsidR="00D815F8" w:rsidRDefault="00D815F8" w:rsidP="007A14F6">
      <w:pPr>
        <w:rPr>
          <w:rFonts w:cstheme="minorHAnsi"/>
          <w:sz w:val="24"/>
          <w:szCs w:val="24"/>
        </w:rPr>
      </w:pPr>
    </w:p>
    <w:p w14:paraId="51A7ACE6" w14:textId="5CFE6A4F" w:rsidR="00D815F8" w:rsidRPr="007A14F6" w:rsidRDefault="00D815F8" w:rsidP="007A14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This is the final payment for the previous Clerk. </w:t>
      </w:r>
    </w:p>
    <w:p w14:paraId="7293B19D" w14:textId="77777777" w:rsidR="007A14F6" w:rsidRPr="007A14F6" w:rsidRDefault="007A14F6" w:rsidP="007A14F6">
      <w:pPr>
        <w:rPr>
          <w:rFonts w:cstheme="minorHAnsi"/>
          <w:sz w:val="24"/>
          <w:szCs w:val="24"/>
        </w:rPr>
      </w:pPr>
    </w:p>
    <w:p w14:paraId="2711C388" w14:textId="77777777" w:rsidR="007A14F6" w:rsidRPr="007A14F6" w:rsidRDefault="007A14F6" w:rsidP="007A14F6">
      <w:pPr>
        <w:rPr>
          <w:rFonts w:cstheme="minorHAnsi"/>
          <w:sz w:val="24"/>
          <w:szCs w:val="24"/>
        </w:rPr>
      </w:pPr>
      <w:r w:rsidRPr="007A14F6">
        <w:rPr>
          <w:rFonts w:cstheme="minorHAnsi"/>
          <w:sz w:val="24"/>
          <w:szCs w:val="24"/>
        </w:rPr>
        <w:t xml:space="preserve">HMRC contribution J </w:t>
      </w:r>
      <w:proofErr w:type="spellStart"/>
      <w:r w:rsidRPr="007A14F6">
        <w:rPr>
          <w:rFonts w:cstheme="minorHAnsi"/>
          <w:sz w:val="24"/>
          <w:szCs w:val="24"/>
        </w:rPr>
        <w:t>Battelley</w:t>
      </w:r>
      <w:proofErr w:type="spellEnd"/>
      <w:r w:rsidRPr="007A14F6">
        <w:rPr>
          <w:rFonts w:cstheme="minorHAnsi"/>
          <w:sz w:val="24"/>
          <w:szCs w:val="24"/>
        </w:rPr>
        <w:t xml:space="preserve"> salary - £49.60</w:t>
      </w:r>
    </w:p>
    <w:p w14:paraId="6F86F6AB" w14:textId="77777777" w:rsidR="007A14F6" w:rsidRPr="007A14F6" w:rsidRDefault="007A14F6" w:rsidP="007A14F6">
      <w:pPr>
        <w:rPr>
          <w:rFonts w:cstheme="minorHAnsi"/>
          <w:sz w:val="24"/>
          <w:szCs w:val="24"/>
        </w:rPr>
      </w:pPr>
    </w:p>
    <w:p w14:paraId="27B1FC27" w14:textId="77777777" w:rsidR="007A14F6" w:rsidRPr="007A14F6" w:rsidRDefault="007A14F6" w:rsidP="007A14F6">
      <w:pPr>
        <w:rPr>
          <w:rFonts w:cstheme="minorHAnsi"/>
          <w:sz w:val="24"/>
          <w:szCs w:val="24"/>
        </w:rPr>
      </w:pPr>
      <w:r w:rsidRPr="007A14F6">
        <w:rPr>
          <w:rFonts w:cstheme="minorHAnsi"/>
          <w:sz w:val="24"/>
          <w:szCs w:val="24"/>
        </w:rPr>
        <w:t>Audit Wales – 21/22 audit - £246</w:t>
      </w:r>
    </w:p>
    <w:p w14:paraId="72232BB9" w14:textId="77777777" w:rsidR="007A14F6" w:rsidRPr="007A14F6" w:rsidRDefault="007A14F6" w:rsidP="007A14F6">
      <w:pPr>
        <w:rPr>
          <w:sz w:val="24"/>
          <w:szCs w:val="24"/>
        </w:rPr>
      </w:pPr>
      <w:r w:rsidRPr="007A14F6">
        <w:rPr>
          <w:sz w:val="24"/>
          <w:szCs w:val="24"/>
        </w:rPr>
        <w:t xml:space="preserve">The </w:t>
      </w:r>
      <w:proofErr w:type="spellStart"/>
      <w:r w:rsidRPr="007A14F6">
        <w:rPr>
          <w:sz w:val="24"/>
          <w:szCs w:val="24"/>
        </w:rPr>
        <w:t>Rhos</w:t>
      </w:r>
      <w:proofErr w:type="spellEnd"/>
      <w:r w:rsidRPr="007A14F6">
        <w:rPr>
          <w:sz w:val="24"/>
          <w:szCs w:val="24"/>
        </w:rPr>
        <w:t xml:space="preserve"> and District Association - Hall hire 2022/23 – </w:t>
      </w:r>
      <w:proofErr w:type="gramStart"/>
      <w:r w:rsidRPr="007A14F6">
        <w:rPr>
          <w:sz w:val="24"/>
          <w:szCs w:val="24"/>
        </w:rPr>
        <w:t>£125</w:t>
      </w:r>
      <w:proofErr w:type="gramEnd"/>
    </w:p>
    <w:p w14:paraId="4A5143F4" w14:textId="77777777" w:rsidR="007A14F6" w:rsidRPr="007A14F6" w:rsidRDefault="007A14F6" w:rsidP="007A14F6">
      <w:pPr>
        <w:rPr>
          <w:sz w:val="24"/>
          <w:szCs w:val="24"/>
        </w:rPr>
      </w:pPr>
    </w:p>
    <w:p w14:paraId="2AA8C946" w14:textId="403866A6" w:rsidR="007A14F6" w:rsidRPr="007A14F6" w:rsidRDefault="007A14F6" w:rsidP="007A14F6">
      <w:pPr>
        <w:rPr>
          <w:rFonts w:cstheme="minorHAnsi"/>
          <w:sz w:val="24"/>
          <w:szCs w:val="24"/>
        </w:rPr>
      </w:pPr>
      <w:r w:rsidRPr="007A14F6">
        <w:rPr>
          <w:rFonts w:cstheme="minorHAnsi"/>
          <w:sz w:val="24"/>
          <w:szCs w:val="24"/>
        </w:rPr>
        <w:t>R Williams – Re</w:t>
      </w:r>
      <w:r w:rsidR="001B2DC1">
        <w:rPr>
          <w:rFonts w:cstheme="minorHAnsi"/>
          <w:sz w:val="24"/>
          <w:szCs w:val="24"/>
        </w:rPr>
        <w:t>imburse R Williams personal payment fo</w:t>
      </w:r>
      <w:r w:rsidRPr="007A14F6">
        <w:rPr>
          <w:rFonts w:cstheme="minorHAnsi"/>
          <w:sz w:val="24"/>
          <w:szCs w:val="24"/>
        </w:rPr>
        <w:t xml:space="preserve">r payroll </w:t>
      </w:r>
      <w:r w:rsidR="001B2DC1">
        <w:rPr>
          <w:rFonts w:cstheme="minorHAnsi"/>
          <w:sz w:val="24"/>
          <w:szCs w:val="24"/>
        </w:rPr>
        <w:t>services</w:t>
      </w:r>
      <w:proofErr w:type="gramStart"/>
      <w:r w:rsidR="001B2DC1">
        <w:rPr>
          <w:rFonts w:cstheme="minorHAnsi"/>
          <w:sz w:val="24"/>
          <w:szCs w:val="24"/>
        </w:rPr>
        <w:t xml:space="preserve"> </w:t>
      </w:r>
      <w:r w:rsidR="00C75EBA">
        <w:rPr>
          <w:rFonts w:cstheme="minorHAnsi"/>
          <w:sz w:val="24"/>
          <w:szCs w:val="24"/>
        </w:rPr>
        <w:t xml:space="preserve">  </w:t>
      </w:r>
      <w:r w:rsidRPr="007A14F6">
        <w:rPr>
          <w:rFonts w:cstheme="minorHAnsi"/>
          <w:sz w:val="24"/>
          <w:szCs w:val="24"/>
        </w:rPr>
        <w:t>(</w:t>
      </w:r>
      <w:proofErr w:type="gramEnd"/>
      <w:r w:rsidRPr="007A14F6">
        <w:rPr>
          <w:rFonts w:cstheme="minorHAnsi"/>
          <w:sz w:val="24"/>
          <w:szCs w:val="24"/>
        </w:rPr>
        <w:t>Balance the books) - £72</w:t>
      </w:r>
    </w:p>
    <w:p w14:paraId="283E4FE8" w14:textId="77777777" w:rsidR="007A14F6" w:rsidRPr="007A14F6" w:rsidRDefault="007A14F6" w:rsidP="007A14F6">
      <w:pPr>
        <w:rPr>
          <w:rFonts w:cstheme="minorHAnsi"/>
          <w:sz w:val="24"/>
          <w:szCs w:val="24"/>
        </w:rPr>
      </w:pPr>
      <w:r w:rsidRPr="007A14F6">
        <w:rPr>
          <w:rFonts w:cstheme="minorHAnsi"/>
          <w:sz w:val="24"/>
          <w:szCs w:val="24"/>
        </w:rPr>
        <w:t>R Williams – Viking - Refund received for faulty ink cartridge – (+£18.65)</w:t>
      </w:r>
    </w:p>
    <w:p w14:paraId="798C4A13" w14:textId="77777777" w:rsidR="007A14F6" w:rsidRPr="007A14F6" w:rsidRDefault="007A14F6" w:rsidP="007A14F6">
      <w:pPr>
        <w:rPr>
          <w:rFonts w:cstheme="minorHAnsi"/>
          <w:sz w:val="24"/>
          <w:szCs w:val="24"/>
        </w:rPr>
      </w:pPr>
      <w:r w:rsidRPr="007A14F6">
        <w:rPr>
          <w:rFonts w:cstheme="minorHAnsi"/>
          <w:sz w:val="24"/>
          <w:szCs w:val="24"/>
        </w:rPr>
        <w:t>R Williams – Argos – Ink cartridge - £20.49</w:t>
      </w:r>
    </w:p>
    <w:p w14:paraId="1602B018" w14:textId="77777777" w:rsidR="007A14F6" w:rsidRPr="007A14F6" w:rsidRDefault="007A14F6" w:rsidP="007A14F6">
      <w:pPr>
        <w:rPr>
          <w:sz w:val="24"/>
          <w:szCs w:val="24"/>
        </w:rPr>
      </w:pPr>
    </w:p>
    <w:p w14:paraId="002A3F7F" w14:textId="77777777" w:rsidR="007A14F6" w:rsidRPr="007A14F6" w:rsidRDefault="007A14F6" w:rsidP="007A14F6">
      <w:pPr>
        <w:rPr>
          <w:sz w:val="24"/>
          <w:szCs w:val="24"/>
        </w:rPr>
      </w:pPr>
      <w:r w:rsidRPr="007A14F6">
        <w:rPr>
          <w:sz w:val="24"/>
          <w:szCs w:val="24"/>
        </w:rPr>
        <w:t>£72 - 18.65+20.49 = £73.84</w:t>
      </w:r>
    </w:p>
    <w:p w14:paraId="6FD29625" w14:textId="3D2FB256" w:rsidR="007A14F6" w:rsidRDefault="007A14F6" w:rsidP="007A14F6">
      <w:pPr>
        <w:rPr>
          <w:sz w:val="24"/>
          <w:szCs w:val="24"/>
        </w:rPr>
      </w:pPr>
      <w:r w:rsidRPr="007A14F6">
        <w:rPr>
          <w:sz w:val="24"/>
          <w:szCs w:val="24"/>
        </w:rPr>
        <w:t>Total to pay R Williams = £73.84</w:t>
      </w:r>
    </w:p>
    <w:p w14:paraId="69D9734B" w14:textId="7D528359" w:rsidR="00EB23DC" w:rsidRDefault="00EB23DC" w:rsidP="007A14F6">
      <w:pPr>
        <w:rPr>
          <w:sz w:val="24"/>
          <w:szCs w:val="24"/>
        </w:rPr>
      </w:pPr>
    </w:p>
    <w:p w14:paraId="6185F2C7" w14:textId="429AED08" w:rsidR="00EC56D9" w:rsidRDefault="00EC56D9" w:rsidP="007A14F6">
      <w:pPr>
        <w:rPr>
          <w:sz w:val="24"/>
          <w:szCs w:val="24"/>
        </w:rPr>
      </w:pPr>
      <w:r>
        <w:rPr>
          <w:sz w:val="24"/>
          <w:szCs w:val="24"/>
        </w:rPr>
        <w:t xml:space="preserve">Jenny Roach </w:t>
      </w:r>
      <w:r w:rsidR="00236F6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36F65">
        <w:rPr>
          <w:sz w:val="24"/>
          <w:szCs w:val="24"/>
        </w:rPr>
        <w:t>Funding for community event (coronation street party) - £50</w:t>
      </w:r>
    </w:p>
    <w:p w14:paraId="3B77C878" w14:textId="77777777" w:rsidR="00EC56D9" w:rsidRDefault="00EC56D9" w:rsidP="001773F7">
      <w:pPr>
        <w:rPr>
          <w:sz w:val="24"/>
          <w:szCs w:val="24"/>
        </w:rPr>
      </w:pPr>
    </w:p>
    <w:p w14:paraId="6AC90AFE" w14:textId="17A54C96" w:rsidR="001773F7" w:rsidRPr="00F501E9" w:rsidRDefault="001773F7" w:rsidP="001773F7">
      <w:pPr>
        <w:rPr>
          <w:rFonts w:cstheme="minorHAnsi"/>
          <w:b/>
          <w:bCs/>
          <w:sz w:val="24"/>
          <w:szCs w:val="24"/>
        </w:rPr>
      </w:pPr>
      <w:r w:rsidRPr="00F501E9">
        <w:rPr>
          <w:rFonts w:cstheme="minorHAnsi"/>
          <w:b/>
          <w:bCs/>
          <w:sz w:val="24"/>
          <w:szCs w:val="24"/>
        </w:rPr>
        <w:t xml:space="preserve">       11. Date of next meeting</w:t>
      </w:r>
    </w:p>
    <w:p w14:paraId="7B727C8B" w14:textId="76277A7A" w:rsidR="005E1DCF" w:rsidRPr="00F501E9" w:rsidRDefault="005E1DCF" w:rsidP="005E1DCF">
      <w:pPr>
        <w:spacing w:after="0" w:line="240" w:lineRule="auto"/>
        <w:rPr>
          <w:rFonts w:cstheme="minorHAnsi"/>
          <w:sz w:val="24"/>
          <w:szCs w:val="24"/>
        </w:rPr>
      </w:pPr>
      <w:r w:rsidRPr="00F501E9">
        <w:rPr>
          <w:rFonts w:cstheme="minorHAnsi"/>
          <w:sz w:val="24"/>
          <w:szCs w:val="24"/>
        </w:rPr>
        <w:t xml:space="preserve">Wed </w:t>
      </w:r>
      <w:r w:rsidR="00151DEA">
        <w:rPr>
          <w:rFonts w:cstheme="minorHAnsi"/>
          <w:sz w:val="24"/>
          <w:szCs w:val="24"/>
        </w:rPr>
        <w:t>10</w:t>
      </w:r>
      <w:r w:rsidR="00151DEA" w:rsidRPr="00151DEA">
        <w:rPr>
          <w:rFonts w:cstheme="minorHAnsi"/>
          <w:sz w:val="24"/>
          <w:szCs w:val="24"/>
          <w:vertAlign w:val="superscript"/>
        </w:rPr>
        <w:t>th</w:t>
      </w:r>
      <w:r w:rsidR="00151DEA">
        <w:rPr>
          <w:rFonts w:cstheme="minorHAnsi"/>
          <w:sz w:val="24"/>
          <w:szCs w:val="24"/>
        </w:rPr>
        <w:t xml:space="preserve"> May</w:t>
      </w:r>
      <w:r w:rsidRPr="00F501E9">
        <w:rPr>
          <w:rFonts w:cstheme="minorHAnsi"/>
          <w:sz w:val="24"/>
          <w:szCs w:val="24"/>
        </w:rPr>
        <w:t xml:space="preserve"> 7.30pm </w:t>
      </w:r>
      <w:proofErr w:type="spellStart"/>
      <w:proofErr w:type="gramStart"/>
      <w:r w:rsidR="00151DEA">
        <w:rPr>
          <w:rFonts w:cstheme="minorHAnsi"/>
          <w:sz w:val="24"/>
          <w:szCs w:val="24"/>
        </w:rPr>
        <w:t>Rhos</w:t>
      </w:r>
      <w:proofErr w:type="spellEnd"/>
      <w:r w:rsidRPr="00F501E9">
        <w:rPr>
          <w:rFonts w:cstheme="minorHAnsi"/>
          <w:sz w:val="24"/>
          <w:szCs w:val="24"/>
        </w:rPr>
        <w:t xml:space="preserve"> hall</w:t>
      </w:r>
      <w:proofErr w:type="gramEnd"/>
      <w:r w:rsidR="004D38DC">
        <w:rPr>
          <w:rFonts w:cstheme="minorHAnsi"/>
          <w:sz w:val="24"/>
          <w:szCs w:val="24"/>
        </w:rPr>
        <w:t xml:space="preserve"> </w:t>
      </w:r>
      <w:r w:rsidR="008C3450">
        <w:rPr>
          <w:rFonts w:cstheme="minorHAnsi"/>
          <w:sz w:val="24"/>
          <w:szCs w:val="24"/>
        </w:rPr>
        <w:t>+</w:t>
      </w:r>
      <w:r w:rsidR="0042713B">
        <w:rPr>
          <w:rFonts w:cstheme="minorHAnsi"/>
          <w:sz w:val="24"/>
          <w:szCs w:val="24"/>
        </w:rPr>
        <w:t xml:space="preserve"> </w:t>
      </w:r>
      <w:r w:rsidR="00F325EE">
        <w:rPr>
          <w:rFonts w:cstheme="minorHAnsi"/>
          <w:sz w:val="24"/>
          <w:szCs w:val="24"/>
        </w:rPr>
        <w:t>AGM</w:t>
      </w:r>
    </w:p>
    <w:p w14:paraId="3DB79C4C" w14:textId="672116BF" w:rsidR="001773F7" w:rsidRPr="00F501E9" w:rsidRDefault="001773F7" w:rsidP="001773F7">
      <w:pPr>
        <w:spacing w:after="0" w:line="240" w:lineRule="auto"/>
        <w:rPr>
          <w:rFonts w:cstheme="minorHAnsi"/>
          <w:sz w:val="24"/>
          <w:szCs w:val="24"/>
        </w:rPr>
      </w:pPr>
    </w:p>
    <w:p w14:paraId="37A2797E" w14:textId="77777777" w:rsidR="00237EB8" w:rsidRPr="00F501E9" w:rsidRDefault="00237EB8" w:rsidP="00237EB8">
      <w:pPr>
        <w:pStyle w:val="ListParagraph"/>
        <w:ind w:left="360"/>
        <w:rPr>
          <w:rFonts w:cstheme="minorHAnsi"/>
          <w:b/>
          <w:bCs/>
          <w:color w:val="000000"/>
          <w:sz w:val="24"/>
          <w:szCs w:val="24"/>
        </w:rPr>
      </w:pPr>
    </w:p>
    <w:p w14:paraId="3EBDF99C" w14:textId="77777777" w:rsidR="00237EB8" w:rsidRPr="00F501E9" w:rsidRDefault="00237EB8" w:rsidP="00F8561B">
      <w:pPr>
        <w:pStyle w:val="ListParagraph"/>
        <w:ind w:left="360"/>
        <w:rPr>
          <w:rFonts w:cstheme="minorHAnsi"/>
          <w:b/>
          <w:bCs/>
          <w:color w:val="000000"/>
          <w:sz w:val="24"/>
          <w:szCs w:val="24"/>
        </w:rPr>
      </w:pPr>
    </w:p>
    <w:p w14:paraId="4733EA82" w14:textId="4C523E2F" w:rsidR="0075554A" w:rsidRPr="00F501E9" w:rsidRDefault="00776D5A" w:rsidP="00114BF0">
      <w:pPr>
        <w:pStyle w:val="ListParagraph"/>
        <w:ind w:left="360"/>
        <w:rPr>
          <w:rFonts w:cstheme="minorHAnsi"/>
          <w:sz w:val="24"/>
          <w:szCs w:val="24"/>
        </w:rPr>
      </w:pPr>
      <w:r w:rsidRPr="00F501E9">
        <w:rPr>
          <w:rFonts w:cstheme="minorHAnsi"/>
          <w:b/>
          <w:bCs/>
          <w:color w:val="000000"/>
          <w:sz w:val="24"/>
          <w:szCs w:val="24"/>
        </w:rPr>
        <w:t>Meeting Closed at</w:t>
      </w:r>
      <w:r w:rsidR="00684C03" w:rsidRPr="00F501E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621E8C">
        <w:rPr>
          <w:rFonts w:cstheme="minorHAnsi"/>
          <w:b/>
          <w:bCs/>
          <w:color w:val="000000"/>
          <w:sz w:val="24"/>
          <w:szCs w:val="24"/>
        </w:rPr>
        <w:t>8.46</w:t>
      </w:r>
      <w:r w:rsidR="00F8561B" w:rsidRPr="00F501E9">
        <w:rPr>
          <w:rFonts w:cstheme="minorHAnsi"/>
          <w:b/>
          <w:bCs/>
          <w:color w:val="000000"/>
          <w:sz w:val="24"/>
          <w:szCs w:val="24"/>
        </w:rPr>
        <w:t>pm</w:t>
      </w:r>
    </w:p>
    <w:sectPr w:rsidR="0075554A" w:rsidRPr="00F50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124F" w14:textId="77777777" w:rsidR="008720CD" w:rsidRDefault="008720CD" w:rsidP="00F9577B">
      <w:pPr>
        <w:spacing w:after="0" w:line="240" w:lineRule="auto"/>
      </w:pPr>
      <w:r>
        <w:separator/>
      </w:r>
    </w:p>
  </w:endnote>
  <w:endnote w:type="continuationSeparator" w:id="0">
    <w:p w14:paraId="75D5ACE4" w14:textId="77777777" w:rsidR="008720CD" w:rsidRDefault="008720CD" w:rsidP="00F9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3F21" w14:textId="77777777" w:rsidR="008720CD" w:rsidRDefault="008720CD" w:rsidP="00F9577B">
      <w:pPr>
        <w:spacing w:after="0" w:line="240" w:lineRule="auto"/>
      </w:pPr>
      <w:r>
        <w:separator/>
      </w:r>
    </w:p>
  </w:footnote>
  <w:footnote w:type="continuationSeparator" w:id="0">
    <w:p w14:paraId="12071626" w14:textId="77777777" w:rsidR="008720CD" w:rsidRDefault="008720CD" w:rsidP="00F9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F4B"/>
    <w:multiLevelType w:val="hybridMultilevel"/>
    <w:tmpl w:val="8C26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2DB9"/>
    <w:multiLevelType w:val="hybridMultilevel"/>
    <w:tmpl w:val="318AF6FE"/>
    <w:lvl w:ilvl="0" w:tplc="B9A09E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752F"/>
    <w:multiLevelType w:val="hybridMultilevel"/>
    <w:tmpl w:val="B506288E"/>
    <w:lvl w:ilvl="0" w:tplc="B9A09E7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BF29B9"/>
    <w:multiLevelType w:val="hybridMultilevel"/>
    <w:tmpl w:val="96BE7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1475C"/>
    <w:multiLevelType w:val="hybridMultilevel"/>
    <w:tmpl w:val="8F94A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570884"/>
    <w:multiLevelType w:val="hybridMultilevel"/>
    <w:tmpl w:val="DCBEDFE4"/>
    <w:lvl w:ilvl="0" w:tplc="407E7D72">
      <w:numFmt w:val="bullet"/>
      <w:lvlText w:val="-"/>
      <w:lvlJc w:val="left"/>
      <w:pPr>
        <w:ind w:left="720" w:hanging="360"/>
      </w:pPr>
      <w:rPr>
        <w:rFonts w:ascii="Calibri" w:eastAsiaTheme="minorHAnsi" w:hAnsi="Calibri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67D13"/>
    <w:multiLevelType w:val="hybridMultilevel"/>
    <w:tmpl w:val="FC305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0138"/>
    <w:multiLevelType w:val="hybridMultilevel"/>
    <w:tmpl w:val="CBA8A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587D"/>
    <w:multiLevelType w:val="hybridMultilevel"/>
    <w:tmpl w:val="E250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3082A"/>
    <w:multiLevelType w:val="multilevel"/>
    <w:tmpl w:val="D20C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245428"/>
    <w:multiLevelType w:val="hybridMultilevel"/>
    <w:tmpl w:val="C44C392A"/>
    <w:lvl w:ilvl="0" w:tplc="67E88E52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8E251A"/>
    <w:multiLevelType w:val="hybridMultilevel"/>
    <w:tmpl w:val="E01E7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524E9"/>
    <w:multiLevelType w:val="hybridMultilevel"/>
    <w:tmpl w:val="5000A70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6A2C7A6A"/>
    <w:multiLevelType w:val="hybridMultilevel"/>
    <w:tmpl w:val="016011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1711D8"/>
    <w:multiLevelType w:val="hybridMultilevel"/>
    <w:tmpl w:val="7442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6478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417466">
    <w:abstractNumId w:val="10"/>
  </w:num>
  <w:num w:numId="3" w16cid:durableId="1519196893">
    <w:abstractNumId w:val="4"/>
  </w:num>
  <w:num w:numId="4" w16cid:durableId="818040087">
    <w:abstractNumId w:val="12"/>
  </w:num>
  <w:num w:numId="5" w16cid:durableId="86007233">
    <w:abstractNumId w:val="3"/>
  </w:num>
  <w:num w:numId="6" w16cid:durableId="771121965">
    <w:abstractNumId w:val="1"/>
  </w:num>
  <w:num w:numId="7" w16cid:durableId="368993763">
    <w:abstractNumId w:val="2"/>
  </w:num>
  <w:num w:numId="8" w16cid:durableId="1701738135">
    <w:abstractNumId w:val="5"/>
  </w:num>
  <w:num w:numId="9" w16cid:durableId="1871649870">
    <w:abstractNumId w:val="6"/>
  </w:num>
  <w:num w:numId="10" w16cid:durableId="457459558">
    <w:abstractNumId w:val="13"/>
  </w:num>
  <w:num w:numId="11" w16cid:durableId="1355424467">
    <w:abstractNumId w:val="7"/>
  </w:num>
  <w:num w:numId="12" w16cid:durableId="1655573398">
    <w:abstractNumId w:val="9"/>
  </w:num>
  <w:num w:numId="13" w16cid:durableId="124547197">
    <w:abstractNumId w:val="11"/>
  </w:num>
  <w:num w:numId="14" w16cid:durableId="1002975928">
    <w:abstractNumId w:val="0"/>
  </w:num>
  <w:num w:numId="15" w16cid:durableId="1398363357">
    <w:abstractNumId w:val="14"/>
  </w:num>
  <w:num w:numId="16" w16cid:durableId="10862263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1B"/>
    <w:rsid w:val="00001429"/>
    <w:rsid w:val="00001E5F"/>
    <w:rsid w:val="0000526E"/>
    <w:rsid w:val="00007792"/>
    <w:rsid w:val="000111FD"/>
    <w:rsid w:val="0001301D"/>
    <w:rsid w:val="000158AA"/>
    <w:rsid w:val="00015D39"/>
    <w:rsid w:val="0002270D"/>
    <w:rsid w:val="00022D0A"/>
    <w:rsid w:val="00026B82"/>
    <w:rsid w:val="000273B8"/>
    <w:rsid w:val="00034A6E"/>
    <w:rsid w:val="00040B75"/>
    <w:rsid w:val="00051B9E"/>
    <w:rsid w:val="000612F3"/>
    <w:rsid w:val="00062759"/>
    <w:rsid w:val="000657DD"/>
    <w:rsid w:val="00066187"/>
    <w:rsid w:val="000668A7"/>
    <w:rsid w:val="000708DC"/>
    <w:rsid w:val="00072155"/>
    <w:rsid w:val="00072BBB"/>
    <w:rsid w:val="00073438"/>
    <w:rsid w:val="00073C11"/>
    <w:rsid w:val="00074F74"/>
    <w:rsid w:val="00075442"/>
    <w:rsid w:val="00077CC6"/>
    <w:rsid w:val="000819BE"/>
    <w:rsid w:val="0008304F"/>
    <w:rsid w:val="00083676"/>
    <w:rsid w:val="000853F6"/>
    <w:rsid w:val="00087118"/>
    <w:rsid w:val="0009343E"/>
    <w:rsid w:val="000A07A0"/>
    <w:rsid w:val="000A2434"/>
    <w:rsid w:val="000A4DB2"/>
    <w:rsid w:val="000A5833"/>
    <w:rsid w:val="000B167D"/>
    <w:rsid w:val="000B2404"/>
    <w:rsid w:val="000B2DCC"/>
    <w:rsid w:val="000B5558"/>
    <w:rsid w:val="000B66EC"/>
    <w:rsid w:val="000C1259"/>
    <w:rsid w:val="000C65EB"/>
    <w:rsid w:val="000C684B"/>
    <w:rsid w:val="000C706D"/>
    <w:rsid w:val="000D0A3D"/>
    <w:rsid w:val="000D3B29"/>
    <w:rsid w:val="000E6B07"/>
    <w:rsid w:val="000E7DFE"/>
    <w:rsid w:val="000F402C"/>
    <w:rsid w:val="00100E62"/>
    <w:rsid w:val="00101285"/>
    <w:rsid w:val="0010253C"/>
    <w:rsid w:val="00112AE9"/>
    <w:rsid w:val="00114BF0"/>
    <w:rsid w:val="001151E1"/>
    <w:rsid w:val="00124E8A"/>
    <w:rsid w:val="00127118"/>
    <w:rsid w:val="00137EB6"/>
    <w:rsid w:val="00141D6D"/>
    <w:rsid w:val="00144163"/>
    <w:rsid w:val="00144476"/>
    <w:rsid w:val="00150024"/>
    <w:rsid w:val="001508FB"/>
    <w:rsid w:val="00151438"/>
    <w:rsid w:val="00151DEA"/>
    <w:rsid w:val="00156732"/>
    <w:rsid w:val="00157F0A"/>
    <w:rsid w:val="00160620"/>
    <w:rsid w:val="0016086C"/>
    <w:rsid w:val="00162EC7"/>
    <w:rsid w:val="001665D3"/>
    <w:rsid w:val="00167693"/>
    <w:rsid w:val="0017350F"/>
    <w:rsid w:val="001773F7"/>
    <w:rsid w:val="001869BF"/>
    <w:rsid w:val="00192218"/>
    <w:rsid w:val="001974BD"/>
    <w:rsid w:val="001A05F0"/>
    <w:rsid w:val="001A1380"/>
    <w:rsid w:val="001A2787"/>
    <w:rsid w:val="001A52C5"/>
    <w:rsid w:val="001A5774"/>
    <w:rsid w:val="001B015D"/>
    <w:rsid w:val="001B2DC1"/>
    <w:rsid w:val="001B7964"/>
    <w:rsid w:val="001D0326"/>
    <w:rsid w:val="001E09DC"/>
    <w:rsid w:val="001E1E0D"/>
    <w:rsid w:val="001E6B97"/>
    <w:rsid w:val="001E7A6C"/>
    <w:rsid w:val="001F1495"/>
    <w:rsid w:val="001F3741"/>
    <w:rsid w:val="001F5952"/>
    <w:rsid w:val="001F6097"/>
    <w:rsid w:val="002027BB"/>
    <w:rsid w:val="00203BCF"/>
    <w:rsid w:val="0020556A"/>
    <w:rsid w:val="0020758E"/>
    <w:rsid w:val="00207DF3"/>
    <w:rsid w:val="002103DF"/>
    <w:rsid w:val="00214E41"/>
    <w:rsid w:val="0021779C"/>
    <w:rsid w:val="002204DE"/>
    <w:rsid w:val="00222E62"/>
    <w:rsid w:val="00223CB8"/>
    <w:rsid w:val="00225C11"/>
    <w:rsid w:val="00227AAC"/>
    <w:rsid w:val="00234DFC"/>
    <w:rsid w:val="00236F65"/>
    <w:rsid w:val="00237EB8"/>
    <w:rsid w:val="00240DE0"/>
    <w:rsid w:val="00256BA3"/>
    <w:rsid w:val="00257F05"/>
    <w:rsid w:val="00270E02"/>
    <w:rsid w:val="0027186A"/>
    <w:rsid w:val="0027543E"/>
    <w:rsid w:val="002900A5"/>
    <w:rsid w:val="002901CC"/>
    <w:rsid w:val="00291B30"/>
    <w:rsid w:val="002A01BB"/>
    <w:rsid w:val="002A2515"/>
    <w:rsid w:val="002A2E6A"/>
    <w:rsid w:val="002B01D3"/>
    <w:rsid w:val="002B0E3D"/>
    <w:rsid w:val="002B1660"/>
    <w:rsid w:val="002B2C67"/>
    <w:rsid w:val="002C311A"/>
    <w:rsid w:val="002C5B50"/>
    <w:rsid w:val="002D5F64"/>
    <w:rsid w:val="002D75B3"/>
    <w:rsid w:val="002E455A"/>
    <w:rsid w:val="002E79D3"/>
    <w:rsid w:val="002F16E1"/>
    <w:rsid w:val="002F3FEF"/>
    <w:rsid w:val="003002F2"/>
    <w:rsid w:val="00301B1F"/>
    <w:rsid w:val="003071F5"/>
    <w:rsid w:val="00310E2C"/>
    <w:rsid w:val="003122EE"/>
    <w:rsid w:val="0032431A"/>
    <w:rsid w:val="00324820"/>
    <w:rsid w:val="00326DF3"/>
    <w:rsid w:val="00335D0F"/>
    <w:rsid w:val="00336121"/>
    <w:rsid w:val="00336D7F"/>
    <w:rsid w:val="00342F65"/>
    <w:rsid w:val="0034481A"/>
    <w:rsid w:val="003458BA"/>
    <w:rsid w:val="00351F8D"/>
    <w:rsid w:val="00357971"/>
    <w:rsid w:val="003620AE"/>
    <w:rsid w:val="00364780"/>
    <w:rsid w:val="00374C14"/>
    <w:rsid w:val="00375BAD"/>
    <w:rsid w:val="00376B75"/>
    <w:rsid w:val="00377AC0"/>
    <w:rsid w:val="00380264"/>
    <w:rsid w:val="00380DB7"/>
    <w:rsid w:val="00382A3F"/>
    <w:rsid w:val="00383CB3"/>
    <w:rsid w:val="00392C8B"/>
    <w:rsid w:val="00396AA9"/>
    <w:rsid w:val="003A03A1"/>
    <w:rsid w:val="003A5B55"/>
    <w:rsid w:val="003B46DB"/>
    <w:rsid w:val="003B6C43"/>
    <w:rsid w:val="003B7CB5"/>
    <w:rsid w:val="003C1DD6"/>
    <w:rsid w:val="003C2909"/>
    <w:rsid w:val="003C34F5"/>
    <w:rsid w:val="003C56D7"/>
    <w:rsid w:val="003D2E98"/>
    <w:rsid w:val="003D7CBE"/>
    <w:rsid w:val="003E0BC5"/>
    <w:rsid w:val="003E18A5"/>
    <w:rsid w:val="003E351D"/>
    <w:rsid w:val="003E6235"/>
    <w:rsid w:val="003F2D08"/>
    <w:rsid w:val="003F473C"/>
    <w:rsid w:val="003F59E3"/>
    <w:rsid w:val="00401B4D"/>
    <w:rsid w:val="00402CEF"/>
    <w:rsid w:val="00404343"/>
    <w:rsid w:val="0040456F"/>
    <w:rsid w:val="00413D34"/>
    <w:rsid w:val="004149AD"/>
    <w:rsid w:val="00421476"/>
    <w:rsid w:val="00426552"/>
    <w:rsid w:val="0042713B"/>
    <w:rsid w:val="00427240"/>
    <w:rsid w:val="00427AEE"/>
    <w:rsid w:val="0043014A"/>
    <w:rsid w:val="00433050"/>
    <w:rsid w:val="00437298"/>
    <w:rsid w:val="00437418"/>
    <w:rsid w:val="00437F7E"/>
    <w:rsid w:val="004414E4"/>
    <w:rsid w:val="004442A5"/>
    <w:rsid w:val="00444DFF"/>
    <w:rsid w:val="00444EB0"/>
    <w:rsid w:val="00456BDF"/>
    <w:rsid w:val="0046104E"/>
    <w:rsid w:val="0046254F"/>
    <w:rsid w:val="004630F4"/>
    <w:rsid w:val="00464FC2"/>
    <w:rsid w:val="004656FF"/>
    <w:rsid w:val="0047088B"/>
    <w:rsid w:val="00475CC6"/>
    <w:rsid w:val="004763B9"/>
    <w:rsid w:val="004774C3"/>
    <w:rsid w:val="00481E8D"/>
    <w:rsid w:val="004827BA"/>
    <w:rsid w:val="00485BFA"/>
    <w:rsid w:val="00485FB9"/>
    <w:rsid w:val="00487478"/>
    <w:rsid w:val="00497075"/>
    <w:rsid w:val="004A0D0D"/>
    <w:rsid w:val="004A31BC"/>
    <w:rsid w:val="004A4360"/>
    <w:rsid w:val="004B0237"/>
    <w:rsid w:val="004B0F45"/>
    <w:rsid w:val="004C0A7F"/>
    <w:rsid w:val="004C0AB8"/>
    <w:rsid w:val="004C44C0"/>
    <w:rsid w:val="004C7CBA"/>
    <w:rsid w:val="004D2E4B"/>
    <w:rsid w:val="004D38DC"/>
    <w:rsid w:val="004D427C"/>
    <w:rsid w:val="004D446A"/>
    <w:rsid w:val="004E30A5"/>
    <w:rsid w:val="004E5AB5"/>
    <w:rsid w:val="004E6C04"/>
    <w:rsid w:val="004F2874"/>
    <w:rsid w:val="005002CB"/>
    <w:rsid w:val="00506D56"/>
    <w:rsid w:val="00507015"/>
    <w:rsid w:val="005203D6"/>
    <w:rsid w:val="00520DD0"/>
    <w:rsid w:val="00521520"/>
    <w:rsid w:val="0052179A"/>
    <w:rsid w:val="00522052"/>
    <w:rsid w:val="005235B5"/>
    <w:rsid w:val="005248F6"/>
    <w:rsid w:val="00525749"/>
    <w:rsid w:val="005440E7"/>
    <w:rsid w:val="00544F77"/>
    <w:rsid w:val="00551141"/>
    <w:rsid w:val="00555466"/>
    <w:rsid w:val="0055577F"/>
    <w:rsid w:val="005603A3"/>
    <w:rsid w:val="005611AD"/>
    <w:rsid w:val="005617DD"/>
    <w:rsid w:val="00572217"/>
    <w:rsid w:val="00573997"/>
    <w:rsid w:val="00573C15"/>
    <w:rsid w:val="005747DD"/>
    <w:rsid w:val="00574C4A"/>
    <w:rsid w:val="00585293"/>
    <w:rsid w:val="005868B9"/>
    <w:rsid w:val="0059365C"/>
    <w:rsid w:val="005943F9"/>
    <w:rsid w:val="0059530E"/>
    <w:rsid w:val="00595428"/>
    <w:rsid w:val="00596120"/>
    <w:rsid w:val="005A12E4"/>
    <w:rsid w:val="005A319A"/>
    <w:rsid w:val="005B792C"/>
    <w:rsid w:val="005B7AE4"/>
    <w:rsid w:val="005D09B3"/>
    <w:rsid w:val="005D198A"/>
    <w:rsid w:val="005D7DA0"/>
    <w:rsid w:val="005E0439"/>
    <w:rsid w:val="005E0623"/>
    <w:rsid w:val="005E1DCF"/>
    <w:rsid w:val="005E5289"/>
    <w:rsid w:val="005E53E8"/>
    <w:rsid w:val="005F47CC"/>
    <w:rsid w:val="005F58C6"/>
    <w:rsid w:val="00601F5E"/>
    <w:rsid w:val="00603196"/>
    <w:rsid w:val="00611BAD"/>
    <w:rsid w:val="0061240D"/>
    <w:rsid w:val="006138CC"/>
    <w:rsid w:val="006145B1"/>
    <w:rsid w:val="006147EA"/>
    <w:rsid w:val="006206C1"/>
    <w:rsid w:val="00620BA0"/>
    <w:rsid w:val="00621E8C"/>
    <w:rsid w:val="00633FFC"/>
    <w:rsid w:val="00634489"/>
    <w:rsid w:val="006346EB"/>
    <w:rsid w:val="0063620B"/>
    <w:rsid w:val="006370E1"/>
    <w:rsid w:val="0064202C"/>
    <w:rsid w:val="0064535B"/>
    <w:rsid w:val="00654AC6"/>
    <w:rsid w:val="00654E8A"/>
    <w:rsid w:val="0066200B"/>
    <w:rsid w:val="0066776A"/>
    <w:rsid w:val="00672AB0"/>
    <w:rsid w:val="006760D8"/>
    <w:rsid w:val="00684C03"/>
    <w:rsid w:val="00685D02"/>
    <w:rsid w:val="00694142"/>
    <w:rsid w:val="00695987"/>
    <w:rsid w:val="00695C45"/>
    <w:rsid w:val="00696BF3"/>
    <w:rsid w:val="00696E2D"/>
    <w:rsid w:val="006A1130"/>
    <w:rsid w:val="006A129F"/>
    <w:rsid w:val="006A16DC"/>
    <w:rsid w:val="006A336A"/>
    <w:rsid w:val="006B6619"/>
    <w:rsid w:val="006B7AE6"/>
    <w:rsid w:val="006C0DC9"/>
    <w:rsid w:val="006C6701"/>
    <w:rsid w:val="006C7848"/>
    <w:rsid w:val="006D5450"/>
    <w:rsid w:val="006D7189"/>
    <w:rsid w:val="006E1BBB"/>
    <w:rsid w:val="006E4C54"/>
    <w:rsid w:val="006E7F43"/>
    <w:rsid w:val="006F2E74"/>
    <w:rsid w:val="006F44D7"/>
    <w:rsid w:val="006F5BFE"/>
    <w:rsid w:val="00701121"/>
    <w:rsid w:val="007037B0"/>
    <w:rsid w:val="00706565"/>
    <w:rsid w:val="00716CE9"/>
    <w:rsid w:val="0071717C"/>
    <w:rsid w:val="00724C56"/>
    <w:rsid w:val="0072562A"/>
    <w:rsid w:val="00727C85"/>
    <w:rsid w:val="00731B33"/>
    <w:rsid w:val="00734F19"/>
    <w:rsid w:val="00751D13"/>
    <w:rsid w:val="0075554A"/>
    <w:rsid w:val="0075768A"/>
    <w:rsid w:val="007636B3"/>
    <w:rsid w:val="00765458"/>
    <w:rsid w:val="00765718"/>
    <w:rsid w:val="00767F04"/>
    <w:rsid w:val="007707B7"/>
    <w:rsid w:val="007716F8"/>
    <w:rsid w:val="00776D5A"/>
    <w:rsid w:val="007839DB"/>
    <w:rsid w:val="00783BFC"/>
    <w:rsid w:val="00787EAD"/>
    <w:rsid w:val="0079130D"/>
    <w:rsid w:val="00791CAC"/>
    <w:rsid w:val="00792EA7"/>
    <w:rsid w:val="00794C7A"/>
    <w:rsid w:val="00795F8D"/>
    <w:rsid w:val="007962C1"/>
    <w:rsid w:val="00797C51"/>
    <w:rsid w:val="007A14F6"/>
    <w:rsid w:val="007B0D03"/>
    <w:rsid w:val="007B256B"/>
    <w:rsid w:val="007B3AFB"/>
    <w:rsid w:val="007B3F6C"/>
    <w:rsid w:val="007B41BE"/>
    <w:rsid w:val="007B4BDC"/>
    <w:rsid w:val="007B4EC3"/>
    <w:rsid w:val="007C0BDC"/>
    <w:rsid w:val="007C1AF7"/>
    <w:rsid w:val="007C3443"/>
    <w:rsid w:val="007C40F9"/>
    <w:rsid w:val="007C527E"/>
    <w:rsid w:val="007D2A34"/>
    <w:rsid w:val="007D5EC1"/>
    <w:rsid w:val="007E3875"/>
    <w:rsid w:val="007F08BD"/>
    <w:rsid w:val="007F22B1"/>
    <w:rsid w:val="007F7053"/>
    <w:rsid w:val="007F77B5"/>
    <w:rsid w:val="007F7B7F"/>
    <w:rsid w:val="00802804"/>
    <w:rsid w:val="00810B52"/>
    <w:rsid w:val="00814E43"/>
    <w:rsid w:val="00815B8E"/>
    <w:rsid w:val="00821866"/>
    <w:rsid w:val="008233E0"/>
    <w:rsid w:val="008241C6"/>
    <w:rsid w:val="00827E5D"/>
    <w:rsid w:val="00830F4C"/>
    <w:rsid w:val="008346D7"/>
    <w:rsid w:val="00840CD0"/>
    <w:rsid w:val="00843C22"/>
    <w:rsid w:val="008553C8"/>
    <w:rsid w:val="00855E4D"/>
    <w:rsid w:val="0086180F"/>
    <w:rsid w:val="00867157"/>
    <w:rsid w:val="008710C9"/>
    <w:rsid w:val="008720CD"/>
    <w:rsid w:val="008735B1"/>
    <w:rsid w:val="00877AB5"/>
    <w:rsid w:val="00880669"/>
    <w:rsid w:val="0088092A"/>
    <w:rsid w:val="00880AB1"/>
    <w:rsid w:val="00880B23"/>
    <w:rsid w:val="00881073"/>
    <w:rsid w:val="00885C5E"/>
    <w:rsid w:val="008922FE"/>
    <w:rsid w:val="0089590F"/>
    <w:rsid w:val="008A434D"/>
    <w:rsid w:val="008B0513"/>
    <w:rsid w:val="008B2E04"/>
    <w:rsid w:val="008C05A6"/>
    <w:rsid w:val="008C1181"/>
    <w:rsid w:val="008C3450"/>
    <w:rsid w:val="008C3970"/>
    <w:rsid w:val="008D3088"/>
    <w:rsid w:val="008D4A00"/>
    <w:rsid w:val="008E050D"/>
    <w:rsid w:val="008E19A6"/>
    <w:rsid w:val="008E2D50"/>
    <w:rsid w:val="008F088B"/>
    <w:rsid w:val="008F22BF"/>
    <w:rsid w:val="008F2685"/>
    <w:rsid w:val="008F2821"/>
    <w:rsid w:val="008F48FA"/>
    <w:rsid w:val="008F6DD3"/>
    <w:rsid w:val="008F7A5E"/>
    <w:rsid w:val="008F7B58"/>
    <w:rsid w:val="00906EC8"/>
    <w:rsid w:val="00922354"/>
    <w:rsid w:val="00922607"/>
    <w:rsid w:val="00922F30"/>
    <w:rsid w:val="00927B55"/>
    <w:rsid w:val="0093687B"/>
    <w:rsid w:val="00936FE0"/>
    <w:rsid w:val="00941859"/>
    <w:rsid w:val="00943389"/>
    <w:rsid w:val="009437E8"/>
    <w:rsid w:val="009444CA"/>
    <w:rsid w:val="0094481F"/>
    <w:rsid w:val="00944999"/>
    <w:rsid w:val="0094641B"/>
    <w:rsid w:val="00950E87"/>
    <w:rsid w:val="00957824"/>
    <w:rsid w:val="00962E63"/>
    <w:rsid w:val="00964CEE"/>
    <w:rsid w:val="009659AC"/>
    <w:rsid w:val="0096651F"/>
    <w:rsid w:val="009805AB"/>
    <w:rsid w:val="00983C6B"/>
    <w:rsid w:val="00994B6F"/>
    <w:rsid w:val="009A2B20"/>
    <w:rsid w:val="009B197A"/>
    <w:rsid w:val="009B3838"/>
    <w:rsid w:val="009B41B7"/>
    <w:rsid w:val="009B4961"/>
    <w:rsid w:val="009B4B9E"/>
    <w:rsid w:val="009B6410"/>
    <w:rsid w:val="009C50D9"/>
    <w:rsid w:val="009C62CA"/>
    <w:rsid w:val="009C77D7"/>
    <w:rsid w:val="009C7DE7"/>
    <w:rsid w:val="009D0632"/>
    <w:rsid w:val="009D3EB8"/>
    <w:rsid w:val="009E28AE"/>
    <w:rsid w:val="009E74CF"/>
    <w:rsid w:val="009F1697"/>
    <w:rsid w:val="009F4DE9"/>
    <w:rsid w:val="00A00179"/>
    <w:rsid w:val="00A006A7"/>
    <w:rsid w:val="00A02F5E"/>
    <w:rsid w:val="00A03C00"/>
    <w:rsid w:val="00A051FD"/>
    <w:rsid w:val="00A130DC"/>
    <w:rsid w:val="00A21323"/>
    <w:rsid w:val="00A26868"/>
    <w:rsid w:val="00A33576"/>
    <w:rsid w:val="00A339ED"/>
    <w:rsid w:val="00A33F09"/>
    <w:rsid w:val="00A40073"/>
    <w:rsid w:val="00A42AA3"/>
    <w:rsid w:val="00A44761"/>
    <w:rsid w:val="00A461C3"/>
    <w:rsid w:val="00A47628"/>
    <w:rsid w:val="00A5017C"/>
    <w:rsid w:val="00A552C9"/>
    <w:rsid w:val="00A64DF3"/>
    <w:rsid w:val="00A66961"/>
    <w:rsid w:val="00A70367"/>
    <w:rsid w:val="00A71672"/>
    <w:rsid w:val="00A71DB2"/>
    <w:rsid w:val="00A838D7"/>
    <w:rsid w:val="00A87ED3"/>
    <w:rsid w:val="00A946F9"/>
    <w:rsid w:val="00AA0A4C"/>
    <w:rsid w:val="00AA52F5"/>
    <w:rsid w:val="00AA5431"/>
    <w:rsid w:val="00AB4031"/>
    <w:rsid w:val="00AB4FA2"/>
    <w:rsid w:val="00AC2549"/>
    <w:rsid w:val="00AC3F1D"/>
    <w:rsid w:val="00AC4C3F"/>
    <w:rsid w:val="00AC5178"/>
    <w:rsid w:val="00AD4CC1"/>
    <w:rsid w:val="00AD508F"/>
    <w:rsid w:val="00AD6FE8"/>
    <w:rsid w:val="00AE02F2"/>
    <w:rsid w:val="00AE0D97"/>
    <w:rsid w:val="00AE403D"/>
    <w:rsid w:val="00AE7180"/>
    <w:rsid w:val="00AF4EBB"/>
    <w:rsid w:val="00AF6043"/>
    <w:rsid w:val="00AF69E5"/>
    <w:rsid w:val="00B00587"/>
    <w:rsid w:val="00B01535"/>
    <w:rsid w:val="00B01F6A"/>
    <w:rsid w:val="00B1119A"/>
    <w:rsid w:val="00B11C76"/>
    <w:rsid w:val="00B13BF6"/>
    <w:rsid w:val="00B169E1"/>
    <w:rsid w:val="00B176CC"/>
    <w:rsid w:val="00B22790"/>
    <w:rsid w:val="00B24F23"/>
    <w:rsid w:val="00B260D7"/>
    <w:rsid w:val="00B37966"/>
    <w:rsid w:val="00B40585"/>
    <w:rsid w:val="00B41BC6"/>
    <w:rsid w:val="00B42122"/>
    <w:rsid w:val="00B50A81"/>
    <w:rsid w:val="00B50FCB"/>
    <w:rsid w:val="00B515F0"/>
    <w:rsid w:val="00B54F05"/>
    <w:rsid w:val="00B60694"/>
    <w:rsid w:val="00B60B74"/>
    <w:rsid w:val="00B64899"/>
    <w:rsid w:val="00B66DA8"/>
    <w:rsid w:val="00B67747"/>
    <w:rsid w:val="00B702F9"/>
    <w:rsid w:val="00B73CD2"/>
    <w:rsid w:val="00B7511B"/>
    <w:rsid w:val="00B75DC0"/>
    <w:rsid w:val="00B90C20"/>
    <w:rsid w:val="00B90EE0"/>
    <w:rsid w:val="00B91F2C"/>
    <w:rsid w:val="00BA1188"/>
    <w:rsid w:val="00BA1336"/>
    <w:rsid w:val="00BA2F16"/>
    <w:rsid w:val="00BA3C90"/>
    <w:rsid w:val="00BA690B"/>
    <w:rsid w:val="00BA76E0"/>
    <w:rsid w:val="00BB03A0"/>
    <w:rsid w:val="00BC0E1B"/>
    <w:rsid w:val="00BC3B49"/>
    <w:rsid w:val="00BC3D0A"/>
    <w:rsid w:val="00BC56B3"/>
    <w:rsid w:val="00BC62A5"/>
    <w:rsid w:val="00BC6AD8"/>
    <w:rsid w:val="00BD42B3"/>
    <w:rsid w:val="00BE3C8C"/>
    <w:rsid w:val="00BE7444"/>
    <w:rsid w:val="00BF37F7"/>
    <w:rsid w:val="00BF3F88"/>
    <w:rsid w:val="00BF402D"/>
    <w:rsid w:val="00C01CCA"/>
    <w:rsid w:val="00C02750"/>
    <w:rsid w:val="00C031B4"/>
    <w:rsid w:val="00C04A6C"/>
    <w:rsid w:val="00C05E18"/>
    <w:rsid w:val="00C12553"/>
    <w:rsid w:val="00C15593"/>
    <w:rsid w:val="00C1789B"/>
    <w:rsid w:val="00C21727"/>
    <w:rsid w:val="00C23751"/>
    <w:rsid w:val="00C32659"/>
    <w:rsid w:val="00C34175"/>
    <w:rsid w:val="00C36329"/>
    <w:rsid w:val="00C37E4C"/>
    <w:rsid w:val="00C43D91"/>
    <w:rsid w:val="00C4550C"/>
    <w:rsid w:val="00C4570A"/>
    <w:rsid w:val="00C45E23"/>
    <w:rsid w:val="00C46011"/>
    <w:rsid w:val="00C47CE5"/>
    <w:rsid w:val="00C52077"/>
    <w:rsid w:val="00C57121"/>
    <w:rsid w:val="00C6080F"/>
    <w:rsid w:val="00C61A48"/>
    <w:rsid w:val="00C626E1"/>
    <w:rsid w:val="00C723F6"/>
    <w:rsid w:val="00C749C1"/>
    <w:rsid w:val="00C75EBA"/>
    <w:rsid w:val="00C77934"/>
    <w:rsid w:val="00C83950"/>
    <w:rsid w:val="00C85203"/>
    <w:rsid w:val="00C86594"/>
    <w:rsid w:val="00C97255"/>
    <w:rsid w:val="00CA2DA4"/>
    <w:rsid w:val="00CB165D"/>
    <w:rsid w:val="00CB2C4E"/>
    <w:rsid w:val="00CB5254"/>
    <w:rsid w:val="00CB6F5B"/>
    <w:rsid w:val="00CC08D4"/>
    <w:rsid w:val="00CC29C3"/>
    <w:rsid w:val="00CC5B8F"/>
    <w:rsid w:val="00CC6399"/>
    <w:rsid w:val="00CC7A3F"/>
    <w:rsid w:val="00CD2CEE"/>
    <w:rsid w:val="00CD42EE"/>
    <w:rsid w:val="00CD5DE6"/>
    <w:rsid w:val="00CD6306"/>
    <w:rsid w:val="00CE1D56"/>
    <w:rsid w:val="00CF0448"/>
    <w:rsid w:val="00CF2ED1"/>
    <w:rsid w:val="00CF2F95"/>
    <w:rsid w:val="00CF3C46"/>
    <w:rsid w:val="00CF786B"/>
    <w:rsid w:val="00D0285E"/>
    <w:rsid w:val="00D0525C"/>
    <w:rsid w:val="00D0566B"/>
    <w:rsid w:val="00D074F0"/>
    <w:rsid w:val="00D13B3A"/>
    <w:rsid w:val="00D13E62"/>
    <w:rsid w:val="00D14339"/>
    <w:rsid w:val="00D16798"/>
    <w:rsid w:val="00D20DAA"/>
    <w:rsid w:val="00D22C63"/>
    <w:rsid w:val="00D24896"/>
    <w:rsid w:val="00D248DB"/>
    <w:rsid w:val="00D25AFF"/>
    <w:rsid w:val="00D2661C"/>
    <w:rsid w:val="00D275B8"/>
    <w:rsid w:val="00D33ED6"/>
    <w:rsid w:val="00D3434D"/>
    <w:rsid w:val="00D3795C"/>
    <w:rsid w:val="00D44C6E"/>
    <w:rsid w:val="00D45215"/>
    <w:rsid w:val="00D53885"/>
    <w:rsid w:val="00D54A1D"/>
    <w:rsid w:val="00D5568E"/>
    <w:rsid w:val="00D603F3"/>
    <w:rsid w:val="00D60993"/>
    <w:rsid w:val="00D613C9"/>
    <w:rsid w:val="00D71637"/>
    <w:rsid w:val="00D74696"/>
    <w:rsid w:val="00D77445"/>
    <w:rsid w:val="00D77FB1"/>
    <w:rsid w:val="00D815F8"/>
    <w:rsid w:val="00D861B7"/>
    <w:rsid w:val="00D92178"/>
    <w:rsid w:val="00D93BD6"/>
    <w:rsid w:val="00DA00E2"/>
    <w:rsid w:val="00DA2606"/>
    <w:rsid w:val="00DA2FDE"/>
    <w:rsid w:val="00DA350E"/>
    <w:rsid w:val="00DA52D0"/>
    <w:rsid w:val="00DB0C1E"/>
    <w:rsid w:val="00DC075D"/>
    <w:rsid w:val="00DC2600"/>
    <w:rsid w:val="00DC2B77"/>
    <w:rsid w:val="00DC36D3"/>
    <w:rsid w:val="00DD25DF"/>
    <w:rsid w:val="00DD27F4"/>
    <w:rsid w:val="00DD29BA"/>
    <w:rsid w:val="00DD4250"/>
    <w:rsid w:val="00DD72A9"/>
    <w:rsid w:val="00DD7EF1"/>
    <w:rsid w:val="00DE0FA4"/>
    <w:rsid w:val="00DF0641"/>
    <w:rsid w:val="00DF2EA4"/>
    <w:rsid w:val="00DF3563"/>
    <w:rsid w:val="00DF4BFF"/>
    <w:rsid w:val="00DF4CF1"/>
    <w:rsid w:val="00DF4D4C"/>
    <w:rsid w:val="00DF5BB0"/>
    <w:rsid w:val="00E01565"/>
    <w:rsid w:val="00E01691"/>
    <w:rsid w:val="00E050D0"/>
    <w:rsid w:val="00E15EF0"/>
    <w:rsid w:val="00E169CE"/>
    <w:rsid w:val="00E17848"/>
    <w:rsid w:val="00E2169E"/>
    <w:rsid w:val="00E217D6"/>
    <w:rsid w:val="00E21C47"/>
    <w:rsid w:val="00E21F76"/>
    <w:rsid w:val="00E234C8"/>
    <w:rsid w:val="00E3022A"/>
    <w:rsid w:val="00E310B6"/>
    <w:rsid w:val="00E40B9A"/>
    <w:rsid w:val="00E41E22"/>
    <w:rsid w:val="00E43014"/>
    <w:rsid w:val="00E45164"/>
    <w:rsid w:val="00E45B0C"/>
    <w:rsid w:val="00E52EAA"/>
    <w:rsid w:val="00E54305"/>
    <w:rsid w:val="00E57571"/>
    <w:rsid w:val="00E60C20"/>
    <w:rsid w:val="00E64207"/>
    <w:rsid w:val="00E665F5"/>
    <w:rsid w:val="00E66E68"/>
    <w:rsid w:val="00E6790F"/>
    <w:rsid w:val="00E76D29"/>
    <w:rsid w:val="00E80B30"/>
    <w:rsid w:val="00E81CAB"/>
    <w:rsid w:val="00E8281D"/>
    <w:rsid w:val="00E861FF"/>
    <w:rsid w:val="00E87F5F"/>
    <w:rsid w:val="00E975DB"/>
    <w:rsid w:val="00EA4657"/>
    <w:rsid w:val="00EA6C9D"/>
    <w:rsid w:val="00EA7550"/>
    <w:rsid w:val="00EA76F6"/>
    <w:rsid w:val="00EA7DEB"/>
    <w:rsid w:val="00EB23DC"/>
    <w:rsid w:val="00EB35DB"/>
    <w:rsid w:val="00EB5BA9"/>
    <w:rsid w:val="00EC23B9"/>
    <w:rsid w:val="00EC56D9"/>
    <w:rsid w:val="00ED058F"/>
    <w:rsid w:val="00ED218C"/>
    <w:rsid w:val="00ED2D9B"/>
    <w:rsid w:val="00ED32FA"/>
    <w:rsid w:val="00EE2200"/>
    <w:rsid w:val="00EE2C8D"/>
    <w:rsid w:val="00EE6218"/>
    <w:rsid w:val="00EE630F"/>
    <w:rsid w:val="00EF15D7"/>
    <w:rsid w:val="00F029C8"/>
    <w:rsid w:val="00F06076"/>
    <w:rsid w:val="00F133A1"/>
    <w:rsid w:val="00F140C3"/>
    <w:rsid w:val="00F203C4"/>
    <w:rsid w:val="00F2632E"/>
    <w:rsid w:val="00F266D0"/>
    <w:rsid w:val="00F325EE"/>
    <w:rsid w:val="00F32980"/>
    <w:rsid w:val="00F35B5D"/>
    <w:rsid w:val="00F37112"/>
    <w:rsid w:val="00F42C82"/>
    <w:rsid w:val="00F44DBC"/>
    <w:rsid w:val="00F500E5"/>
    <w:rsid w:val="00F501E9"/>
    <w:rsid w:val="00F505C7"/>
    <w:rsid w:val="00F57BA9"/>
    <w:rsid w:val="00F6165D"/>
    <w:rsid w:val="00F6396E"/>
    <w:rsid w:val="00F65B5A"/>
    <w:rsid w:val="00F67FB6"/>
    <w:rsid w:val="00F73066"/>
    <w:rsid w:val="00F74A1F"/>
    <w:rsid w:val="00F75CB4"/>
    <w:rsid w:val="00F8140E"/>
    <w:rsid w:val="00F82AF6"/>
    <w:rsid w:val="00F83566"/>
    <w:rsid w:val="00F8561B"/>
    <w:rsid w:val="00F85F98"/>
    <w:rsid w:val="00F92AF0"/>
    <w:rsid w:val="00F92AF5"/>
    <w:rsid w:val="00F9577B"/>
    <w:rsid w:val="00F96ADD"/>
    <w:rsid w:val="00F973F0"/>
    <w:rsid w:val="00F976E4"/>
    <w:rsid w:val="00FA07BA"/>
    <w:rsid w:val="00FA3992"/>
    <w:rsid w:val="00FA5AAA"/>
    <w:rsid w:val="00FB102F"/>
    <w:rsid w:val="00FB3E83"/>
    <w:rsid w:val="00FC0567"/>
    <w:rsid w:val="00FC0BC3"/>
    <w:rsid w:val="00FC2AEA"/>
    <w:rsid w:val="00FE096A"/>
    <w:rsid w:val="00FE3757"/>
    <w:rsid w:val="00FF6AD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6F5D"/>
  <w15:chartTrackingRefBased/>
  <w15:docId w15:val="{87C8D1A2-4D00-429C-825D-49C1A71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1B"/>
    <w:pPr>
      <w:ind w:left="720"/>
      <w:contextualSpacing/>
    </w:pPr>
  </w:style>
  <w:style w:type="table" w:styleId="TableGrid">
    <w:name w:val="Table Grid"/>
    <w:basedOn w:val="TableNormal"/>
    <w:uiPriority w:val="59"/>
    <w:rsid w:val="00F856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7B"/>
  </w:style>
  <w:style w:type="paragraph" w:styleId="Footer">
    <w:name w:val="footer"/>
    <w:basedOn w:val="Normal"/>
    <w:link w:val="FooterChar"/>
    <w:uiPriority w:val="99"/>
    <w:unhideWhenUsed/>
    <w:rsid w:val="00F9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7B"/>
  </w:style>
  <w:style w:type="paragraph" w:styleId="NormalWeb">
    <w:name w:val="Normal (Web)"/>
    <w:basedOn w:val="Normal"/>
    <w:uiPriority w:val="99"/>
    <w:semiHidden/>
    <w:unhideWhenUsed/>
    <w:rsid w:val="0029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52517308258137420msolistparagraph">
    <w:name w:val="m_52517308258137420msolistparagraph"/>
    <w:basedOn w:val="Normal"/>
    <w:rsid w:val="0016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49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15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4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36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8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79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34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608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34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2993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57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741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244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802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15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915951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355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49967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803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9333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2028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Battelley</dc:creator>
  <cp:keywords/>
  <dc:description/>
  <cp:lastModifiedBy>Rachel Williams</cp:lastModifiedBy>
  <cp:revision>2</cp:revision>
  <cp:lastPrinted>2023-04-12T15:57:00Z</cp:lastPrinted>
  <dcterms:created xsi:type="dcterms:W3CDTF">2023-05-16T18:20:00Z</dcterms:created>
  <dcterms:modified xsi:type="dcterms:W3CDTF">2023-05-16T18:20:00Z</dcterms:modified>
</cp:coreProperties>
</file>