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9535F4" w:rsidRPr="009535F4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70FA77D9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1.</w:t>
            </w: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The audit of accounts for </w:t>
            </w:r>
            <w:r w:rsidR="009535F4" w:rsidRPr="009535F4">
              <w:rPr>
                <w:rFonts w:asciiTheme="minorHAnsi" w:hAnsiTheme="minorHAnsi" w:cstheme="minorHAnsi"/>
                <w:noProof/>
                <w:color w:val="auto"/>
                <w:sz w:val="20"/>
              </w:rPr>
              <w:t>Dinas Cross Community Council</w:t>
            </w:r>
            <w:r w:rsidRPr="009535F4">
              <w:rPr>
                <w:rFonts w:asciiTheme="minorHAnsi" w:hAnsiTheme="minorHAnsi" w:cstheme="minorHAnsi"/>
                <w:noProof/>
                <w:color w:val="auto"/>
                <w:sz w:val="20"/>
              </w:rPr>
              <w:t xml:space="preserve"> for</w:t>
            </w: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the years ended 31 March </w:t>
            </w:r>
            <w:r w:rsidR="009535F4" w:rsidRPr="009535F4">
              <w:rPr>
                <w:rFonts w:asciiTheme="minorHAnsi" w:hAnsiTheme="minorHAnsi" w:cstheme="minorHAnsi"/>
                <w:color w:val="auto"/>
                <w:sz w:val="20"/>
              </w:rPr>
              <w:t>2021 -</w:t>
            </w: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20</w:t>
            </w:r>
            <w:r w:rsidR="009535F4" w:rsidRPr="009535F4">
              <w:rPr>
                <w:rFonts w:asciiTheme="minorHAnsi" w:hAnsiTheme="minorHAnsi" w:cstheme="minorHAnsi"/>
                <w:color w:val="auto"/>
                <w:sz w:val="20"/>
              </w:rPr>
              <w:t>22</w:t>
            </w: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has been concluded.</w:t>
            </w:r>
          </w:p>
          <w:p w14:paraId="4FB45FFB" w14:textId="77777777" w:rsidR="0061779A" w:rsidRPr="009535F4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</w:tr>
      <w:tr w:rsidR="009535F4" w:rsidRPr="009535F4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4EF75D61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02BE4139" w:rsidR="0061779A" w:rsidRPr="009535F4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color w:val="auto"/>
                <w:sz w:val="20"/>
              </w:rPr>
            </w:pP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The annual return is available for inspection by any local government elector for the area of </w:t>
            </w:r>
            <w:r w:rsidR="009535F4" w:rsidRPr="009535F4">
              <w:rPr>
                <w:rFonts w:asciiTheme="minorHAnsi" w:hAnsiTheme="minorHAnsi" w:cstheme="minorHAnsi"/>
                <w:color w:val="auto"/>
                <w:sz w:val="20"/>
              </w:rPr>
              <w:t>Dinas Cross Community Council</w:t>
            </w: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on application to:</w:t>
            </w:r>
          </w:p>
          <w:p w14:paraId="089E410B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9535F4" w:rsidRPr="009535F4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(a)</w:t>
            </w: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Insert name, position and address of </w:t>
            </w:r>
            <w:proofErr w:type="gram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person  to</w:t>
            </w:r>
            <w:proofErr w:type="gram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217B2933" w:rsidR="0061779A" w:rsidRPr="009535F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(a)</w:t>
            </w:r>
            <w:r w:rsidR="009535F4"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Elin Jones (Clerk)</w:t>
            </w:r>
          </w:p>
          <w:p w14:paraId="36309A29" w14:textId="32602AEC" w:rsidR="0061779A" w:rsidRPr="009535F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br/>
              <w:t xml:space="preserve">  </w:t>
            </w:r>
            <w:r w:rsidR="009535F4" w:rsidRPr="009535F4">
              <w:rPr>
                <w:rFonts w:asciiTheme="minorHAnsi" w:hAnsiTheme="minorHAnsi" w:cstheme="minorHAnsi"/>
                <w:color w:val="auto"/>
                <w:sz w:val="20"/>
              </w:rPr>
              <w:t>Ty Porth, Feidr Fawr, Dinas Cross, SA42 0SA</w:t>
            </w:r>
          </w:p>
          <w:p w14:paraId="0196E101" w14:textId="2D09545C" w:rsidR="0061779A" w:rsidRPr="009535F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br/>
              <w:t xml:space="preserve">  </w:t>
            </w:r>
          </w:p>
        </w:tc>
      </w:tr>
      <w:tr w:rsidR="009535F4" w:rsidRPr="009535F4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(b)</w:t>
            </w: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9535F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ab/>
            </w:r>
          </w:p>
          <w:p w14:paraId="45FF0EFB" w14:textId="306DF1F9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between </w:t>
            </w:r>
            <w:r w:rsidR="009535F4" w:rsidRPr="009535F4">
              <w:rPr>
                <w:rFonts w:asciiTheme="minorHAnsi" w:hAnsiTheme="minorHAnsi" w:cstheme="minorHAnsi"/>
                <w:color w:val="auto"/>
                <w:sz w:val="20"/>
              </w:rPr>
              <w:t>9</w:t>
            </w: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am and </w:t>
            </w:r>
            <w:r w:rsidR="009535F4" w:rsidRPr="009535F4">
              <w:rPr>
                <w:rFonts w:asciiTheme="minorHAnsi" w:hAnsiTheme="minorHAnsi" w:cstheme="minorHAnsi"/>
                <w:color w:val="auto"/>
                <w:sz w:val="20"/>
              </w:rPr>
              <w:t>5pm</w:t>
            </w: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on Mondays to Fridays </w:t>
            </w:r>
          </w:p>
          <w:p w14:paraId="64EE8C59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2E8B1204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ab/>
              <w:t>(</w:t>
            </w:r>
            <w:proofErr w:type="gram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excluding</w:t>
            </w:r>
            <w:proofErr w:type="gram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public holidays), when any local government elector may make copies of the annual return.</w:t>
            </w:r>
          </w:p>
          <w:p w14:paraId="283EFB92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9535F4" w:rsidRPr="009535F4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52409167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(c)</w:t>
            </w: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ab/>
              <w:t>Insert a reasonable sum for copying costs</w:t>
            </w:r>
          </w:p>
          <w:p w14:paraId="1216EC85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147C6477" w14:textId="77777777" w:rsidR="0061779A" w:rsidRPr="009535F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0326DAE9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3.</w:t>
            </w: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58648543" w14:textId="3BEAE9B2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ab/>
              <w:t>£__</w:t>
            </w:r>
            <w:r w:rsidR="009535F4" w:rsidRPr="009535F4">
              <w:rPr>
                <w:rFonts w:asciiTheme="minorHAnsi" w:hAnsiTheme="minorHAnsi" w:cstheme="minorHAnsi"/>
                <w:color w:val="auto"/>
                <w:sz w:val="20"/>
              </w:rPr>
              <w:t>N/A</w:t>
            </w: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____ for each copy of the annual return.</w:t>
            </w:r>
          </w:p>
        </w:tc>
      </w:tr>
      <w:tr w:rsidR="009535F4" w:rsidRPr="009535F4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(d)</w:t>
            </w: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9535F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09157A63" w14:textId="77777777" w:rsidR="0061779A" w:rsidRPr="009535F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1804E243" w14:textId="575C0034" w:rsidR="0061779A" w:rsidRPr="009535F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(d)</w:t>
            </w:r>
            <w:r w:rsidR="009535F4"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Elin Jones (Clerk)</w:t>
            </w:r>
          </w:p>
        </w:tc>
      </w:tr>
      <w:tr w:rsidR="009535F4" w:rsidRPr="009535F4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(e)</w:t>
            </w: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9535F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4A627B88" w14:textId="77777777" w:rsidR="0061779A" w:rsidRPr="009535F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3F29E141" w14:textId="6D39A42B" w:rsidR="0061779A" w:rsidRPr="009535F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(e)</w:t>
            </w:r>
            <w:r w:rsidR="009535F4"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4</w:t>
            </w:r>
            <w:r w:rsidR="009535F4" w:rsidRPr="009535F4">
              <w:rPr>
                <w:rFonts w:asciiTheme="minorHAnsi" w:hAnsiTheme="minorHAnsi" w:cstheme="minorHAnsi"/>
                <w:color w:val="auto"/>
                <w:sz w:val="20"/>
                <w:vertAlign w:val="superscript"/>
              </w:rPr>
              <w:t>th</w:t>
            </w:r>
            <w:r w:rsidR="009535F4"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January 2023</w:t>
            </w:r>
          </w:p>
        </w:tc>
      </w:tr>
    </w:tbl>
    <w:p w14:paraId="2EAD5876" w14:textId="77777777" w:rsidR="0061779A" w:rsidRPr="009535F4" w:rsidRDefault="0061779A" w:rsidP="0061779A">
      <w:pPr>
        <w:rPr>
          <w:rFonts w:asciiTheme="minorHAnsi" w:hAnsiTheme="minorHAnsi" w:cstheme="minorHAnsi"/>
          <w:color w:val="auto"/>
          <w:sz w:val="20"/>
        </w:rPr>
        <w:sectPr w:rsidR="0061779A" w:rsidRPr="009535F4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9535F4" w:rsidRDefault="0061779A" w:rsidP="0061779A">
      <w:pPr>
        <w:pStyle w:val="Heading2"/>
        <w:jc w:val="center"/>
        <w:rPr>
          <w:rFonts w:asciiTheme="minorHAnsi" w:hAnsiTheme="minorHAnsi" w:cstheme="minorHAnsi"/>
          <w:color w:val="auto"/>
          <w:sz w:val="24"/>
        </w:rPr>
      </w:pPr>
      <w:r w:rsidRPr="009535F4">
        <w:rPr>
          <w:rFonts w:asciiTheme="minorHAnsi" w:hAnsiTheme="minorHAnsi" w:cstheme="minorHAnsi"/>
          <w:color w:val="auto"/>
          <w:sz w:val="24"/>
        </w:rPr>
        <w:lastRenderedPageBreak/>
        <w:t>Public Audit (Wales) Act 2004 Section 29</w:t>
      </w:r>
    </w:p>
    <w:p w14:paraId="42C6F0DA" w14:textId="77777777" w:rsidR="0061779A" w:rsidRPr="009535F4" w:rsidRDefault="0061779A" w:rsidP="0061779A">
      <w:pPr>
        <w:jc w:val="center"/>
        <w:rPr>
          <w:rFonts w:asciiTheme="minorHAnsi" w:hAnsiTheme="minorHAnsi" w:cstheme="minorHAnsi"/>
          <w:snapToGrid w:val="0"/>
          <w:color w:val="auto"/>
          <w:szCs w:val="24"/>
        </w:rPr>
      </w:pPr>
      <w:proofErr w:type="spellStart"/>
      <w:r w:rsidRPr="009535F4">
        <w:rPr>
          <w:rFonts w:asciiTheme="minorHAnsi" w:hAnsiTheme="minorHAnsi" w:cstheme="minorHAnsi"/>
          <w:b/>
          <w:snapToGrid w:val="0"/>
          <w:color w:val="auto"/>
          <w:szCs w:val="24"/>
        </w:rPr>
        <w:t>Rheoliadau</w:t>
      </w:r>
      <w:proofErr w:type="spellEnd"/>
      <w:r w:rsidRPr="009535F4">
        <w:rPr>
          <w:rFonts w:asciiTheme="minorHAnsi" w:hAnsiTheme="minorHAnsi" w:cstheme="minorHAnsi"/>
          <w:b/>
          <w:snapToGrid w:val="0"/>
          <w:color w:val="auto"/>
          <w:szCs w:val="24"/>
        </w:rPr>
        <w:t xml:space="preserve"> </w:t>
      </w:r>
      <w:proofErr w:type="spellStart"/>
      <w:r w:rsidRPr="009535F4">
        <w:rPr>
          <w:rFonts w:asciiTheme="minorHAnsi" w:hAnsiTheme="minorHAnsi" w:cstheme="minorHAnsi"/>
          <w:b/>
          <w:snapToGrid w:val="0"/>
          <w:color w:val="auto"/>
          <w:szCs w:val="24"/>
        </w:rPr>
        <w:t>Cyfrifon</w:t>
      </w:r>
      <w:proofErr w:type="spellEnd"/>
      <w:r w:rsidRPr="009535F4">
        <w:rPr>
          <w:rFonts w:asciiTheme="minorHAnsi" w:hAnsiTheme="minorHAnsi" w:cstheme="minorHAnsi"/>
          <w:b/>
          <w:snapToGrid w:val="0"/>
          <w:color w:val="auto"/>
          <w:szCs w:val="24"/>
        </w:rPr>
        <w:t xml:space="preserve"> ac </w:t>
      </w:r>
      <w:proofErr w:type="spellStart"/>
      <w:r w:rsidRPr="009535F4">
        <w:rPr>
          <w:rFonts w:asciiTheme="minorHAnsi" w:hAnsiTheme="minorHAnsi" w:cstheme="minorHAnsi"/>
          <w:b/>
          <w:snapToGrid w:val="0"/>
          <w:color w:val="auto"/>
          <w:szCs w:val="24"/>
        </w:rPr>
        <w:t>Archwilio</w:t>
      </w:r>
      <w:proofErr w:type="spellEnd"/>
      <w:r w:rsidRPr="009535F4">
        <w:rPr>
          <w:rFonts w:asciiTheme="minorHAnsi" w:hAnsiTheme="minorHAnsi" w:cstheme="minorHAnsi"/>
          <w:b/>
          <w:snapToGrid w:val="0"/>
          <w:color w:val="auto"/>
          <w:szCs w:val="24"/>
        </w:rPr>
        <w:t xml:space="preserve"> (Cymru) 2014</w:t>
      </w:r>
    </w:p>
    <w:p w14:paraId="6512B88E" w14:textId="77777777" w:rsidR="0061779A" w:rsidRPr="009535F4" w:rsidRDefault="0061779A" w:rsidP="0061779A">
      <w:pPr>
        <w:ind w:left="360" w:hanging="360"/>
        <w:rPr>
          <w:rFonts w:asciiTheme="minorHAnsi" w:hAnsiTheme="minorHAnsi" w:cstheme="minorHAnsi"/>
          <w:color w:val="auto"/>
          <w:sz w:val="20"/>
        </w:rPr>
      </w:pPr>
    </w:p>
    <w:p w14:paraId="1A3F05DE" w14:textId="77777777" w:rsidR="0061779A" w:rsidRPr="009535F4" w:rsidRDefault="0061779A" w:rsidP="0061779A">
      <w:pPr>
        <w:ind w:left="360" w:hanging="360"/>
        <w:rPr>
          <w:rFonts w:asciiTheme="minorHAnsi" w:hAnsiTheme="minorHAnsi" w:cstheme="minorHAnsi"/>
          <w:color w:val="auto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9535F4" w:rsidRPr="009535F4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4273B2B1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1.</w:t>
            </w: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ab/>
              <w:t xml:space="preserve">Mae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archwiliadau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cyfrifon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="009535F4" w:rsidRPr="009535F4">
              <w:rPr>
                <w:rFonts w:asciiTheme="minorHAnsi" w:hAnsiTheme="minorHAnsi" w:cstheme="minorHAnsi"/>
                <w:color w:val="auto"/>
                <w:sz w:val="20"/>
              </w:rPr>
              <w:t>Cyngor</w:t>
            </w:r>
            <w:proofErr w:type="spellEnd"/>
            <w:r w:rsidR="009535F4"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="009535F4" w:rsidRPr="009535F4">
              <w:rPr>
                <w:rFonts w:asciiTheme="minorHAnsi" w:hAnsiTheme="minorHAnsi" w:cstheme="minorHAnsi"/>
                <w:color w:val="auto"/>
                <w:sz w:val="20"/>
              </w:rPr>
              <w:t>Cymunedol</w:t>
            </w:r>
            <w:proofErr w:type="spellEnd"/>
            <w:r w:rsidR="009535F4"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Dinas Cross</w:t>
            </w: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ar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gyfer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y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blynyddoedd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Sy’n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gorffen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ar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31 Mawrth 20</w:t>
            </w:r>
            <w:r w:rsidR="009535F4" w:rsidRPr="009535F4">
              <w:rPr>
                <w:rFonts w:asciiTheme="minorHAnsi" w:hAnsiTheme="minorHAnsi" w:cstheme="minorHAnsi"/>
                <w:color w:val="auto"/>
                <w:sz w:val="20"/>
              </w:rPr>
              <w:t>21-</w:t>
            </w: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20</w:t>
            </w:r>
            <w:r w:rsidR="009535F4" w:rsidRPr="009535F4">
              <w:rPr>
                <w:rFonts w:asciiTheme="minorHAnsi" w:hAnsiTheme="minorHAnsi" w:cstheme="minorHAnsi"/>
                <w:color w:val="auto"/>
                <w:sz w:val="20"/>
              </w:rPr>
              <w:t>22</w:t>
            </w: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wedi’u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cwblhau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.</w:t>
            </w:r>
          </w:p>
          <w:p w14:paraId="60984476" w14:textId="77777777" w:rsidR="0061779A" w:rsidRPr="009535F4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</w:tr>
      <w:tr w:rsidR="009535F4" w:rsidRPr="009535F4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2B03DDBC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0FC487F9" w:rsidR="0061779A" w:rsidRPr="009535F4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color w:val="auto"/>
                <w:sz w:val="20"/>
              </w:rPr>
            </w:pP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Mae’r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cofnod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blynyddol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ar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gael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i’w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arolygu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gan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etholwyr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llywodraeth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leol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="009535F4" w:rsidRPr="009535F4">
              <w:rPr>
                <w:rFonts w:asciiTheme="minorHAnsi" w:hAnsiTheme="minorHAnsi" w:cstheme="minorHAnsi"/>
                <w:color w:val="auto"/>
                <w:sz w:val="20"/>
              </w:rPr>
              <w:t>Cyngor</w:t>
            </w:r>
            <w:proofErr w:type="spellEnd"/>
            <w:r w:rsidR="009535F4"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="009535F4" w:rsidRPr="009535F4">
              <w:rPr>
                <w:rFonts w:asciiTheme="minorHAnsi" w:hAnsiTheme="minorHAnsi" w:cstheme="minorHAnsi"/>
                <w:color w:val="auto"/>
                <w:sz w:val="20"/>
              </w:rPr>
              <w:t>Cymunedol</w:t>
            </w:r>
            <w:proofErr w:type="spellEnd"/>
            <w:r w:rsidR="009535F4"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Dinas Cross</w:t>
            </w: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trwy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wneud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cais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="009535F4" w:rsidRPr="009535F4">
              <w:rPr>
                <w:rFonts w:asciiTheme="minorHAnsi" w:hAnsiTheme="minorHAnsi" w:cstheme="minorHAnsi"/>
                <w:color w:val="auto"/>
                <w:sz w:val="20"/>
              </w:rPr>
              <w:t>i</w:t>
            </w:r>
            <w:proofErr w:type="spellEnd"/>
          </w:p>
        </w:tc>
      </w:tr>
      <w:tr w:rsidR="009535F4" w:rsidRPr="009535F4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(a)</w:t>
            </w: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Rhowch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enw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,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swydd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a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chyfeiriad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y person y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dylai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etholwyr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llywodraeth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leol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wneud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cais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iddo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/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iddi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i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archwilio’r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datganiad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3544792" w14:textId="252CC975" w:rsidR="0061779A" w:rsidRPr="009535F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(a)</w:t>
            </w:r>
            <w:r w:rsidR="009535F4"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Elin Jones (Clerc)</w:t>
            </w: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br/>
              <w:t xml:space="preserve">  </w:t>
            </w:r>
            <w:r w:rsidR="009535F4" w:rsidRPr="009535F4">
              <w:rPr>
                <w:rFonts w:asciiTheme="minorHAnsi" w:hAnsiTheme="minorHAnsi" w:cstheme="minorHAnsi"/>
                <w:color w:val="auto"/>
                <w:sz w:val="20"/>
              </w:rPr>
              <w:t>Ty Porth, Dinas Cross, SA420SA</w:t>
            </w:r>
          </w:p>
          <w:p w14:paraId="434A789E" w14:textId="77777777" w:rsidR="0061779A" w:rsidRPr="009535F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br/>
              <w:t xml:space="preserve">   ___________________________________________________</w:t>
            </w: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br/>
            </w:r>
          </w:p>
        </w:tc>
      </w:tr>
      <w:tr w:rsidR="009535F4" w:rsidRPr="009535F4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(b)</w:t>
            </w: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Rhowch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yr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amseroedd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y gall  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etholwr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llywodraeth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leol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wneud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cais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i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archwilio’r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Ffurflen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Flynyddol</w:t>
            </w:r>
            <w:proofErr w:type="spellEnd"/>
          </w:p>
          <w:p w14:paraId="7BE92D1A" w14:textId="77777777" w:rsidR="0061779A" w:rsidRPr="009535F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ab/>
            </w:r>
          </w:p>
          <w:p w14:paraId="74E4E003" w14:textId="5402C65C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rhwng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9535F4"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9yb a 5yh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ar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ddydd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Llun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i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ddydd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Gwener</w:t>
            </w:r>
            <w:proofErr w:type="spellEnd"/>
          </w:p>
          <w:p w14:paraId="0B72CFA0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4E93DC67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gan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eithrio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gwyliau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cyhoeddus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),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pryd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y gall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unrhyw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etholwr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llywodraeth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leol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wneud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copïau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o’r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cofnod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blynyddol</w:t>
            </w:r>
            <w:proofErr w:type="spellEnd"/>
          </w:p>
          <w:p w14:paraId="197B4CDD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9535F4" w:rsidRPr="009535F4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237D85C3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(c)</w:t>
            </w: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Rhowch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swm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rhesymol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ar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gyfer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costau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copïo</w:t>
            </w:r>
            <w:proofErr w:type="spellEnd"/>
          </w:p>
          <w:p w14:paraId="218158D1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7A390EA2" w14:textId="77777777" w:rsidR="0061779A" w:rsidRPr="009535F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79F34C57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3.</w:t>
            </w: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Darperir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copïau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i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unrhyw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etholwr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llywodraeth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leol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os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gwneir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taliad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o (c) </w:t>
            </w:r>
          </w:p>
          <w:p w14:paraId="65B7B552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53B3FF87" w14:textId="09808893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£___</w:t>
            </w:r>
            <w:r w:rsidR="009535F4" w:rsidRPr="009535F4">
              <w:rPr>
                <w:rFonts w:asciiTheme="minorHAnsi" w:hAnsiTheme="minorHAnsi" w:cstheme="minorHAnsi"/>
                <w:color w:val="auto"/>
                <w:sz w:val="20"/>
              </w:rPr>
              <w:t>-</w:t>
            </w: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___ am bob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copi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o’r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ffurflen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flynyddol</w:t>
            </w:r>
            <w:proofErr w:type="spellEnd"/>
          </w:p>
        </w:tc>
      </w:tr>
      <w:tr w:rsidR="009535F4" w:rsidRPr="009535F4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(d)</w:t>
            </w: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Rhowch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enw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a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swydd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y person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sy’n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gosod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yr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9535F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1F5CC29C" w14:textId="77777777" w:rsidR="0061779A" w:rsidRPr="009535F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44A2AD78" w14:textId="7A98037A" w:rsidR="0061779A" w:rsidRPr="009535F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(d)</w:t>
            </w:r>
            <w:r w:rsidR="009535F4"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Elin Jones (Clerc)</w:t>
            </w:r>
          </w:p>
        </w:tc>
      </w:tr>
      <w:tr w:rsidR="0061779A" w:rsidRPr="009535F4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9535F4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(e)</w:t>
            </w: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ab/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Rhowch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ddyddiad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gosod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yr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proofErr w:type="spellStart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hysbysiad</w:t>
            </w:r>
            <w:proofErr w:type="spellEnd"/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9535F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4A9B4DF6" w14:textId="77777777" w:rsidR="0061779A" w:rsidRPr="009535F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14:paraId="430AB514" w14:textId="12E9E080" w:rsidR="0061779A" w:rsidRPr="009535F4" w:rsidRDefault="0061779A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 w:val="20"/>
              </w:rPr>
            </w:pPr>
            <w:r w:rsidRPr="009535F4">
              <w:rPr>
                <w:rFonts w:asciiTheme="minorHAnsi" w:hAnsiTheme="minorHAnsi" w:cstheme="minorHAnsi"/>
                <w:color w:val="auto"/>
                <w:sz w:val="20"/>
              </w:rPr>
              <w:t>(e)</w:t>
            </w:r>
            <w:r w:rsidR="009535F4"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4 </w:t>
            </w:r>
            <w:proofErr w:type="spellStart"/>
            <w:r w:rsidR="009535F4" w:rsidRPr="009535F4">
              <w:rPr>
                <w:rFonts w:asciiTheme="minorHAnsi" w:hAnsiTheme="minorHAnsi" w:cstheme="minorHAnsi"/>
                <w:color w:val="auto"/>
                <w:sz w:val="20"/>
              </w:rPr>
              <w:t>Ionawr</w:t>
            </w:r>
            <w:proofErr w:type="spellEnd"/>
            <w:r w:rsidR="009535F4" w:rsidRPr="009535F4">
              <w:rPr>
                <w:rFonts w:asciiTheme="minorHAnsi" w:hAnsiTheme="minorHAnsi" w:cstheme="minorHAnsi"/>
                <w:color w:val="auto"/>
                <w:sz w:val="20"/>
              </w:rPr>
              <w:t xml:space="preserve"> 2023</w:t>
            </w:r>
          </w:p>
        </w:tc>
      </w:tr>
    </w:tbl>
    <w:p w14:paraId="5FE3D18C" w14:textId="77777777" w:rsidR="0061779A" w:rsidRPr="009535F4" w:rsidRDefault="0061779A" w:rsidP="0061779A">
      <w:pPr>
        <w:rPr>
          <w:rFonts w:asciiTheme="minorHAnsi" w:hAnsiTheme="minorHAnsi" w:cstheme="minorHAnsi"/>
          <w:color w:val="auto"/>
          <w:sz w:val="20"/>
        </w:rPr>
      </w:pPr>
    </w:p>
    <w:p w14:paraId="2A7021A1" w14:textId="77777777" w:rsidR="00AF087C" w:rsidRPr="009535F4" w:rsidRDefault="00AF087C">
      <w:pPr>
        <w:rPr>
          <w:color w:val="auto"/>
        </w:rPr>
      </w:pPr>
    </w:p>
    <w:sectPr w:rsidR="00AF087C" w:rsidRPr="009535F4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571C" w14:textId="77777777" w:rsidR="0061779A" w:rsidRDefault="0061779A" w:rsidP="0061779A">
      <w:pPr>
        <w:spacing w:before="0" w:after="0" w:line="240" w:lineRule="auto"/>
      </w:pPr>
      <w:r>
        <w:separator/>
      </w:r>
    </w:p>
  </w:endnote>
  <w:endnote w:type="continuationSeparator" w:id="0">
    <w:p w14:paraId="04728650" w14:textId="77777777" w:rsidR="0061779A" w:rsidRDefault="0061779A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F116" w14:textId="77777777" w:rsidR="0061779A" w:rsidRDefault="0061779A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831AC4A" w14:textId="77777777" w:rsidR="0061779A" w:rsidRDefault="0061779A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0D9F1CD1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9B42B0">
      <w:rPr>
        <w:b/>
      </w:rPr>
      <w:t>21-</w:t>
    </w:r>
    <w:r>
      <w:rPr>
        <w:b/>
      </w:rPr>
      <w:t>20</w:t>
    </w:r>
    <w:r w:rsidR="009B42B0">
      <w:rPr>
        <w:b/>
      </w:rPr>
      <w:t>22</w:t>
    </w:r>
  </w:p>
  <w:p w14:paraId="1C3C026A" w14:textId="77777777" w:rsidR="00F62F7D" w:rsidRDefault="009535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F5FFE73" w:rsidR="00F62F7D" w:rsidRPr="00F62F7D" w:rsidRDefault="0061779A" w:rsidP="00F62F7D">
    <w:pPr>
      <w:jc w:val="center"/>
      <w:rPr>
        <w:b/>
      </w:rPr>
    </w:pPr>
    <w:r>
      <w:rPr>
        <w:b/>
      </w:rPr>
      <w:t>31 MAWRTH 20</w:t>
    </w:r>
    <w:r w:rsidR="009535F4">
      <w:rPr>
        <w:b/>
      </w:rPr>
      <w:t>21-</w:t>
    </w:r>
    <w:r>
      <w:rPr>
        <w:b/>
      </w:rPr>
      <w:t xml:space="preserve"> 20</w:t>
    </w:r>
    <w:r w:rsidR="009535F4">
      <w:rPr>
        <w:b/>
      </w:rPr>
      <w:t>22</w:t>
    </w:r>
  </w:p>
  <w:p w14:paraId="21AD827B" w14:textId="77777777" w:rsidR="00F62F7D" w:rsidRDefault="009535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4139315">
    <w:abstractNumId w:val="1"/>
  </w:num>
  <w:num w:numId="2" w16cid:durableId="203885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1B53B7"/>
    <w:rsid w:val="00286061"/>
    <w:rsid w:val="002B04BD"/>
    <w:rsid w:val="002F5C2C"/>
    <w:rsid w:val="005A1EA5"/>
    <w:rsid w:val="005E1C96"/>
    <w:rsid w:val="0061779A"/>
    <w:rsid w:val="006334D5"/>
    <w:rsid w:val="00914D0E"/>
    <w:rsid w:val="0093545B"/>
    <w:rsid w:val="009535F4"/>
    <w:rsid w:val="009B42B0"/>
    <w:rsid w:val="00A240ED"/>
    <w:rsid w:val="00AF087C"/>
    <w:rsid w:val="00C53820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  <ds:schemaRef ds:uri="012c3a81-0e58-4608-a69a-8f280bdc1243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Gareth Jones</cp:lastModifiedBy>
  <cp:revision>4</cp:revision>
  <dcterms:created xsi:type="dcterms:W3CDTF">2022-12-23T11:29:00Z</dcterms:created>
  <dcterms:modified xsi:type="dcterms:W3CDTF">2023-01-04T08:56:00Z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