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AF8B" w14:textId="33B4DFCD" w:rsidR="00AB2172" w:rsidRDefault="00AB2172" w:rsidP="00AB2172">
      <w:r>
        <w:t>Annual General Meeting 11</w:t>
      </w:r>
      <w:r w:rsidRPr="00AB2172">
        <w:rPr>
          <w:vertAlign w:val="superscript"/>
        </w:rPr>
        <w:t>th</w:t>
      </w:r>
      <w:r>
        <w:t xml:space="preserve"> May 2022</w:t>
      </w:r>
    </w:p>
    <w:p w14:paraId="69242443" w14:textId="3CFA7D09" w:rsidR="00AB2172" w:rsidRDefault="00AB2172" w:rsidP="00AB2172">
      <w:r>
        <w:t>Chairman’s report</w:t>
      </w:r>
    </w:p>
    <w:p w14:paraId="2A900418" w14:textId="77777777" w:rsidR="00AB2172" w:rsidRDefault="00AB2172" w:rsidP="00AB2172">
      <w:r>
        <w:t>The council dealt with various National Park planning applications. No contentious issues.</w:t>
      </w:r>
    </w:p>
    <w:p w14:paraId="71F9D9D1" w14:textId="77777777" w:rsidR="00AB2172" w:rsidRDefault="00AB2172" w:rsidP="00AB2172">
      <w:r>
        <w:t xml:space="preserve">The council approved the clerk`s contract of employment. The Welsh Government proposals for </w:t>
      </w:r>
      <w:proofErr w:type="gramStart"/>
      <w:r>
        <w:t>clerks</w:t>
      </w:r>
      <w:proofErr w:type="gramEnd"/>
      <w:r>
        <w:t xml:space="preserve"> qualifications are not applicable.</w:t>
      </w:r>
    </w:p>
    <w:p w14:paraId="1926239C" w14:textId="77777777" w:rsidR="00AB2172" w:rsidRDefault="00AB2172" w:rsidP="00AB2172">
      <w:r>
        <w:t xml:space="preserve">The council consulted with The National Trust </w:t>
      </w:r>
      <w:proofErr w:type="gramStart"/>
      <w:r>
        <w:t>( Jonathan</w:t>
      </w:r>
      <w:proofErr w:type="gramEnd"/>
      <w:r>
        <w:t xml:space="preserve"> Hughes) over common land on Pencaer in the ownership of the National Trust. Contact continuing.</w:t>
      </w:r>
    </w:p>
    <w:p w14:paraId="6730D4BD" w14:textId="77777777" w:rsidR="00AB2172" w:rsidRDefault="00AB2172" w:rsidP="00AB2172">
      <w:r>
        <w:t xml:space="preserve">The council discussed the issue of second homes. The paper written by Councillor Edward Perkins was </w:t>
      </w:r>
      <w:proofErr w:type="gramStart"/>
      <w:r>
        <w:t>considered ,approved</w:t>
      </w:r>
      <w:proofErr w:type="gramEnd"/>
      <w:r>
        <w:t xml:space="preserve"> and submitted by the clerk on behalf of the Council on 2nd November 2021.</w:t>
      </w:r>
    </w:p>
    <w:p w14:paraId="575E31EC" w14:textId="77777777" w:rsidR="00AB2172" w:rsidRDefault="00AB2172" w:rsidP="00AB2172">
      <w:r>
        <w:t>The Council noted the proposed changes to the Pembrokeshire Local development plan.</w:t>
      </w:r>
    </w:p>
    <w:p w14:paraId="53AE0DB7" w14:textId="77777777" w:rsidR="00AB2172" w:rsidRDefault="00AB2172" w:rsidP="00AB2172">
      <w:r>
        <w:t>The precept demand was raised by agreement to £4000 per annum.</w:t>
      </w:r>
    </w:p>
    <w:p w14:paraId="5750FD4C" w14:textId="77777777" w:rsidR="00AB2172" w:rsidRDefault="00AB2172" w:rsidP="00AB2172">
      <w:r>
        <w:t>The clerk gave a report on her laptop computer arrangements, will report at the next meeting.</w:t>
      </w:r>
    </w:p>
    <w:p w14:paraId="591221F4" w14:textId="77777777" w:rsidR="00AB2172" w:rsidRDefault="00AB2172" w:rsidP="00AB2172">
      <w:r>
        <w:t xml:space="preserve">A further second homes consultation was launched by Welsh Government and replied </w:t>
      </w:r>
      <w:proofErr w:type="gramStart"/>
      <w:r>
        <w:t>to  using</w:t>
      </w:r>
      <w:proofErr w:type="gramEnd"/>
      <w:r>
        <w:t xml:space="preserve"> the written details prepared by the chairman.</w:t>
      </w:r>
    </w:p>
    <w:p w14:paraId="27AD6336" w14:textId="77777777" w:rsidR="00AB2172" w:rsidRDefault="00AB2172" w:rsidP="00AB2172">
      <w:r>
        <w:t>Membership of One Voice Wales renewed.</w:t>
      </w:r>
    </w:p>
    <w:p w14:paraId="41C3D2BA" w14:textId="77777777" w:rsidR="00AB2172" w:rsidRDefault="00AB2172" w:rsidP="00AB2172">
      <w:r>
        <w:t xml:space="preserve">Councillor Neil Prior was welcomed to the </w:t>
      </w:r>
      <w:proofErr w:type="gramStart"/>
      <w:r>
        <w:t>meeting .</w:t>
      </w:r>
      <w:proofErr w:type="gramEnd"/>
      <w:r>
        <w:t xml:space="preserve"> He had won the election nomination from the new </w:t>
      </w:r>
      <w:proofErr w:type="spellStart"/>
      <w:proofErr w:type="gramStart"/>
      <w:r>
        <w:t>Llanrhian</w:t>
      </w:r>
      <w:proofErr w:type="spellEnd"/>
      <w:r>
        <w:t xml:space="preserve"> ,</w:t>
      </w:r>
      <w:proofErr w:type="spellStart"/>
      <w:r>
        <w:t>Mathry</w:t>
      </w:r>
      <w:proofErr w:type="spellEnd"/>
      <w:proofErr w:type="gramEnd"/>
      <w:r>
        <w:t>, Pencaer area  as area member on Pembrokeshire County Council.</w:t>
      </w:r>
    </w:p>
    <w:p w14:paraId="107807AF" w14:textId="77777777" w:rsidR="00AB2172" w:rsidRDefault="00AB2172" w:rsidP="00AB2172">
      <w:r>
        <w:t xml:space="preserve">The chairman confirmed he was contacting Mr Gareth Evans of </w:t>
      </w:r>
      <w:proofErr w:type="spellStart"/>
      <w:r>
        <w:t>Llangloffan</w:t>
      </w:r>
      <w:proofErr w:type="spellEnd"/>
      <w:r>
        <w:t xml:space="preserve"> chapel…</w:t>
      </w:r>
    </w:p>
    <w:p w14:paraId="67CB7D71" w14:textId="77777777" w:rsidR="00AB2172" w:rsidRDefault="00AB2172" w:rsidP="00AB2172">
      <w:r>
        <w:t xml:space="preserve">Members were notified of the Community Jubilee event on Saturday 4th June at </w:t>
      </w:r>
      <w:proofErr w:type="gramStart"/>
      <w:r>
        <w:t>St Nicholas hall</w:t>
      </w:r>
      <w:proofErr w:type="gramEnd"/>
      <w:r>
        <w:t>.</w:t>
      </w:r>
    </w:p>
    <w:p w14:paraId="04985316" w14:textId="709B99A2" w:rsidR="00C97F7D" w:rsidRDefault="00AB2172" w:rsidP="00AB2172">
      <w:r>
        <w:t>In a previous meeting it had been confirmed that meetings were to be held in future at St Nicholas Hall.</w:t>
      </w:r>
    </w:p>
    <w:p w14:paraId="296DB154" w14:textId="02852364" w:rsidR="00AB2172" w:rsidRDefault="00AB2172" w:rsidP="00AB2172">
      <w:r>
        <w:t>Edward Perkins</w:t>
      </w:r>
    </w:p>
    <w:sectPr w:rsidR="00AB2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72"/>
    <w:rsid w:val="00AB2172"/>
    <w:rsid w:val="00C9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764E"/>
  <w15:chartTrackingRefBased/>
  <w15:docId w15:val="{55177C75-5873-4B16-9722-1106A52D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Beynon</dc:creator>
  <cp:keywords/>
  <dc:description/>
  <cp:lastModifiedBy>Emma Beynon</cp:lastModifiedBy>
  <cp:revision>1</cp:revision>
  <cp:lastPrinted>2022-06-01T17:52:00Z</cp:lastPrinted>
  <dcterms:created xsi:type="dcterms:W3CDTF">2022-06-01T17:51:00Z</dcterms:created>
  <dcterms:modified xsi:type="dcterms:W3CDTF">2022-06-01T17:53:00Z</dcterms:modified>
</cp:coreProperties>
</file>