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77877574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10/11/2021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496F81A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3A2AB11C" w:rsidR="3A2AB11C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cfadbbcbb5274296">
        <w:r w:rsidRPr="3A2AB11C" w:rsidR="3A2AB11C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06/10/2021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2569AA57" w:rsidP="3A2AB11C" w:rsidRDefault="2569AA57" w14:paraId="283663A1" w14:textId="4BE2AC3B">
      <w:pPr>
        <w:pStyle w:val="ListParagraph"/>
        <w:numPr>
          <w:ilvl w:val="0"/>
          <w:numId w:val="67"/>
        </w:numPr>
        <w:spacing w:after="0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Cynghorydd newydd; mae Gwenan Lewis wedi cael ei gwahodd i'r Cyngor.</w:t>
      </w:r>
    </w:p>
    <w:p w:rsidR="2569AA57" w:rsidP="3A2AB11C" w:rsidRDefault="2569AA57" w14:paraId="2F98F8B3" w14:textId="39031171">
      <w:pPr>
        <w:pStyle w:val="ListParagraph"/>
        <w:numPr>
          <w:ilvl w:val="0"/>
          <w:numId w:val="67"/>
        </w:numPr>
        <w:spacing w:after="0" w:line="276" w:lineRule="auto"/>
        <w:ind/>
        <w:rPr>
          <w:b w:val="1"/>
          <w:bCs w:val="1"/>
          <w:noProof w:val="0"/>
          <w:sz w:val="22"/>
          <w:szCs w:val="22"/>
          <w:u w:val="none"/>
          <w:lang w:val="cy-GB"/>
        </w:rPr>
      </w:pPr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Clerc newydd cyn Ionawr; diweddariad</w:t>
      </w:r>
    </w:p>
    <w:p w:rsidR="3A2AB11C" w:rsidP="3A2AB11C" w:rsidRDefault="3A2AB11C" w14:paraId="1A948D67" w14:textId="08FF5B44">
      <w:pPr>
        <w:pStyle w:val="ListParagraph"/>
        <w:numPr>
          <w:ilvl w:val="0"/>
          <w:numId w:val="67"/>
        </w:numPr>
        <w:spacing w:after="0" w:line="276" w:lineRule="auto"/>
        <w:rPr>
          <w:b w:val="1"/>
          <w:bCs w:val="1"/>
          <w:sz w:val="22"/>
          <w:szCs w:val="22"/>
          <w:u w:val="none"/>
          <w:lang w:val="cy-GB"/>
        </w:rPr>
      </w:pPr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Y mainc ym mynwent Cilrhedyn; diweddariad</w:t>
      </w:r>
    </w:p>
    <w:p w:rsidR="3A2AB11C" w:rsidP="3A2AB11C" w:rsidRDefault="3A2AB11C" w14:paraId="5150B88D" w14:textId="51AB6145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36B94ED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3A2AB11C" w:rsidR="3A2AB11C">
        <w:rPr>
          <w:rFonts w:ascii="Calibri" w:hAnsi="Calibri" w:eastAsia="Calibri" w:cs="Calibri"/>
          <w:sz w:val="22"/>
          <w:szCs w:val="22"/>
          <w:lang w:val="cy-GB"/>
        </w:rPr>
        <w:t>Balans y banc 10/11/2021 - £3,385.03</w:t>
      </w:r>
    </w:p>
    <w:p w:rsidR="3BB45410" w:rsidP="3BB45410" w:rsidRDefault="3BB45410" w14:paraId="101870C7" w14:textId="787A2DA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1b962d6f238b4802">
        <w:r w:rsidRPr="0EB0ABCC" w:rsidR="0EB0ABCC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0EB0ABCC" w:rsidR="0EB0ABCC">
        <w:rPr>
          <w:rFonts w:ascii="Calibri" w:hAnsi="Calibri" w:eastAsia="Calibri" w:cs="Calibri"/>
          <w:sz w:val="22"/>
          <w:szCs w:val="22"/>
          <w:lang w:val="cy-GB"/>
        </w:rPr>
        <w:t xml:space="preserve"> - 3/10/2021</w:t>
      </w:r>
    </w:p>
    <w:p w:rsidR="4D4E657F" w:rsidP="4D4E657F" w:rsidRDefault="4D4E657F" w14:paraId="3592574B" w14:textId="4814824E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3A2AB11C" w:rsidP="3A2AB11C" w:rsidRDefault="3A2AB11C" w14:paraId="6EFAA2AE" w14:textId="5721A7B6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27/10/2021 - mae </w:t>
      </w:r>
      <w:hyperlink r:id="R53f281edc9cd4a97"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Treialon Cŵn Defaid Cymru</w:t>
        </w:r>
      </w:hyperlink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gofyn am gymorth ariannol tuag at rhedeg y treialon yn Sir Benfro yn 2022</w:t>
      </w:r>
    </w:p>
    <w:p w:rsidR="3A2AB11C" w:rsidP="3A2AB11C" w:rsidRDefault="3A2AB11C" w14:paraId="21F6D6C5" w14:textId="46B2A0BD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01/11/2021 - mae Pwyllgor Canolfan Clydau a Pwyllgor Lles Tegryn yn gofyn os mae’n derbyniol i ddefnyddio’r rhodd £210 am </w:t>
      </w:r>
      <w:proofErr w:type="spellStart"/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diffibriliwr</w:t>
      </w:r>
      <w:proofErr w:type="spellEnd"/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newydd yn lle batris a padiau newydd (</w:t>
      </w:r>
      <w:hyperlink r:id="Re7b62690416a4b09"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2"/>
            <w:szCs w:val="22"/>
            <w:lang w:val="cy-GB"/>
          </w:rPr>
          <w:t xml:space="preserve">gweler </w:t>
        </w:r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2"/>
            <w:szCs w:val="22"/>
            <w:lang w:val="cy-GB"/>
          </w:rPr>
          <w:t>ebost</w:t>
        </w:r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2"/>
            <w:szCs w:val="22"/>
            <w:lang w:val="cy-GB"/>
          </w:rPr>
          <w:t xml:space="preserve"> am esboniad</w:t>
        </w:r>
      </w:hyperlink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)</w:t>
      </w:r>
    </w:p>
    <w:p w:rsidR="3A2AB11C" w:rsidP="3A2AB11C" w:rsidRDefault="3A2AB11C" w14:paraId="3308874A" w14:textId="13CDE98E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03/11/2021 - mae Ambiwlans Awyr Cymru yn gofyn am gymorth ariannol (</w:t>
      </w:r>
      <w:hyperlink r:id="R1a2379fcd1be4869"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2"/>
            <w:szCs w:val="22"/>
            <w:lang w:val="cy-GB"/>
          </w:rPr>
          <w:t xml:space="preserve">gweler </w:t>
        </w:r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2"/>
            <w:szCs w:val="22"/>
            <w:lang w:val="cy-GB"/>
          </w:rPr>
          <w:t>ebost</w:t>
        </w:r>
      </w:hyperlink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)</w:t>
      </w:r>
    </w:p>
    <w:p w:rsidR="3A2AB11C" w:rsidP="3A2AB11C" w:rsidRDefault="3A2AB11C" w14:paraId="215A678D" w14:textId="3E68E71B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08/11/2021 - mae </w:t>
      </w:r>
      <w:hyperlink r:id="Rb6b0c084375747d5"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Pwyllgor Lles Tegryn</w:t>
        </w:r>
      </w:hyperlink>
      <w:r w:rsidRPr="3A2AB11C" w:rsidR="3A2AB11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gofyn am gymorth ariannol tuag at blannu coed ym maes chwarae Tegryn – (</w:t>
      </w:r>
      <w:hyperlink r:id="R4eb5a6a202474270"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2"/>
            <w:szCs w:val="22"/>
            <w:lang w:val="cy-GB"/>
          </w:rPr>
          <w:t>gweler map</w:t>
        </w:r>
      </w:hyperlink>
      <w:r w:rsidRPr="3A2AB11C" w:rsidR="3A2AB11C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cy-GB"/>
        </w:rPr>
        <w:t>)</w:t>
      </w:r>
    </w:p>
    <w:p w:rsidR="3BB45410" w:rsidP="3BB45410" w:rsidRDefault="3BB45410" w14:paraId="5DB16C76" w14:textId="1A9C7BD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</w:p>
    <w:p w:rsidR="3BB45410" w:rsidP="3BB45410" w:rsidRDefault="3BB45410" w14:paraId="1B92C0CA" w14:textId="6ED9BDF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3A2AB11C" w:rsidP="3A2AB11C" w:rsidRDefault="3A2AB11C" w14:paraId="04AF2FEB" w14:textId="33F98D4B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a9191809b5f84066"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21/0202/PA</w:t>
        </w:r>
      </w:hyperlink>
      <w:r w:rsidRPr="3A2AB11C" w:rsidR="3A2AB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Llety gwyliau; Pantlleuci, Cilrhedyn 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(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cy-GB"/>
        </w:rPr>
        <w:t>wedi’i cael ei wrthod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)</w:t>
      </w:r>
    </w:p>
    <w:p w:rsidR="3A2AB11C" w:rsidP="3A2AB11C" w:rsidRDefault="3A2AB11C" w14:paraId="389F814E" w14:textId="692CAE2E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9fd2347f77c24a1f">
        <w:r w:rsidRPr="3A2AB11C" w:rsidR="3A2AB11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21/0501/PA</w:t>
        </w:r>
      </w:hyperlink>
      <w:r w:rsidRPr="3A2AB11C" w:rsidR="3A2AB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</w:t>
      </w:r>
      <w:proofErr w:type="spellStart"/>
      <w:r w:rsidRPr="3A2AB11C" w:rsidR="3A2AB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T</w:t>
      </w:r>
      <w:r w:rsidRPr="3A2AB11C" w:rsidR="3A2AB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y-GB"/>
        </w:rPr>
        <w:t>ô</w:t>
      </w:r>
      <w:proofErr w:type="spellEnd"/>
      <w:r w:rsidRPr="3A2AB11C" w:rsidR="3A2AB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newydd dros iard a storfa; </w:t>
      </w:r>
      <w:proofErr w:type="spellStart"/>
      <w:r w:rsidRPr="3A2AB11C" w:rsidR="3A2AB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Penyrallt</w:t>
      </w:r>
      <w:proofErr w:type="spellEnd"/>
      <w:r w:rsidRPr="3A2AB11C" w:rsidR="3A2AB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, Cilrhedyn 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(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cy-GB"/>
        </w:rPr>
        <w:t>wedi’i cael ei derbyn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)</w:t>
      </w:r>
    </w:p>
    <w:p w:rsidR="3A2AB11C" w:rsidP="3A2AB11C" w:rsidRDefault="3A2AB11C" w14:paraId="7F7BC8FF" w14:textId="02C9ACA3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lang w:val="cy-GB"/>
        </w:rPr>
      </w:pPr>
      <w:hyperlink r:id="R771ba937218a4d4f">
        <w:r w:rsidRPr="3A2AB11C" w:rsidR="3A2AB1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21/0633/PA</w:t>
        </w:r>
      </w:hyperlink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</w:t>
      </w:r>
      <w:proofErr w:type="spellStart"/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Ystyniad</w:t>
      </w:r>
      <w:proofErr w:type="spellEnd"/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a newidiadau; Ty Mawr, Star</w:t>
      </w:r>
    </w:p>
    <w:p w:rsidR="3A2AB11C" w:rsidP="3A2AB11C" w:rsidRDefault="3A2AB11C" w14:paraId="491A41B0" w14:textId="47B0AB90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lang w:val="cy-GB"/>
        </w:rPr>
      </w:pPr>
      <w:hyperlink r:id="Rdfb5b0a16c3a4d91">
        <w:r w:rsidRPr="3A2AB11C" w:rsidR="3A2AB1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21/0662/PA</w:t>
        </w:r>
      </w:hyperlink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Ystyniad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; 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Penfeidr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, </w:t>
      </w:r>
      <w:r w:rsidRPr="3A2AB11C" w:rsidR="3A2A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Star</w:t>
      </w:r>
    </w:p>
    <w:p w:rsidR="45515564" w:rsidP="3BB45410" w:rsidRDefault="45515564" w14:paraId="466D63BE" w14:textId="3AF0C28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</w:pPr>
    </w:p>
    <w:p w:rsidR="17D43075" w:rsidP="07D630BD" w:rsidRDefault="17D43075" w14:paraId="575545C4" w14:textId="186F356F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2722C49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3A2AB11C" w:rsidR="3A2AB11C">
        <w:rPr>
          <w:rFonts w:ascii="Calibri" w:hAnsi="Calibri" w:eastAsia="Calibri" w:cs="Calibri"/>
          <w:sz w:val="22"/>
          <w:szCs w:val="22"/>
          <w:lang w:val="cy-GB"/>
        </w:rPr>
        <w:t>8fed Rhagfyr 2021 @ 7.30yh,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9DB259E"/>
    <w:rsid w:val="0E7AB73F"/>
    <w:rsid w:val="0EB0ABCC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A33358C"/>
    <w:rsid w:val="2C361987"/>
    <w:rsid w:val="2CC4A09E"/>
    <w:rsid w:val="33A99CAA"/>
    <w:rsid w:val="34C2CCA2"/>
    <w:rsid w:val="3A2AB11C"/>
    <w:rsid w:val="3B58CFB1"/>
    <w:rsid w:val="3BB45410"/>
    <w:rsid w:val="3BB726B1"/>
    <w:rsid w:val="4024A913"/>
    <w:rsid w:val="45515564"/>
    <w:rsid w:val="4D4E657F"/>
    <w:rsid w:val="4F99EFA2"/>
    <w:rsid w:val="513B1E00"/>
    <w:rsid w:val="51750338"/>
    <w:rsid w:val="5281EEC6"/>
    <w:rsid w:val="5933E54F"/>
    <w:rsid w:val="5947B3E2"/>
    <w:rsid w:val="5E5BC596"/>
    <w:rsid w:val="5EC5C689"/>
    <w:rsid w:val="629E08E1"/>
    <w:rsid w:val="62D629A0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oCGW_20nAVnW1EPX?e=18I3Gf" TargetMode="External" Id="Rcfadbbcbb5274296" /><Relationship Type="http://schemas.openxmlformats.org/officeDocument/2006/relationships/hyperlink" Target="https://1drv.ms/b/s!AvTKMAUDb9mCoB2t0jc3kNox63V-" TargetMode="External" Id="R53f281edc9cd4a97" /><Relationship Type="http://schemas.openxmlformats.org/officeDocument/2006/relationships/hyperlink" Target="https://1drv.ms/b/s!AvTKMAUDb9mCoB6Qbb-St9Gdk0MQ?e=bONAbi" TargetMode="External" Id="Re7b62690416a4b09" /><Relationship Type="http://schemas.openxmlformats.org/officeDocument/2006/relationships/hyperlink" Target="https://1drv.ms/b/s!AvTKMAUDb9mCoB8n_R1F7NbilZSr?e=L5jAza" TargetMode="External" Id="R1a2379fcd1be4869" /><Relationship Type="http://schemas.openxmlformats.org/officeDocument/2006/relationships/hyperlink" Target="https://1drv.ms/u/s!AvTKMAUDb9mCoCZDUK0Ub2u_P3ea" TargetMode="External" Id="Rb6b0c084375747d5" /><Relationship Type="http://schemas.openxmlformats.org/officeDocument/2006/relationships/hyperlink" Target="https://1drv.ms/u/s!AvTKMAUDb9mCoCWGUwF3xhiUBGdt" TargetMode="External" Id="R4eb5a6a202474270" /><Relationship Type="http://schemas.openxmlformats.org/officeDocument/2006/relationships/hyperlink" Target="http://planning.pembrokeshire.gov.uk/swiftlg/apas/run/WPHAPPDETAIL.DisplayUrl?theApnID=21/0202/PA&amp;backURL=%3ca" TargetMode="External" Id="Ra9191809b5f84066" /><Relationship Type="http://schemas.openxmlformats.org/officeDocument/2006/relationships/hyperlink" Target="http://planning.pembrokeshire.gov.uk/swiftlg/apas/run/WPHAPPDETAIL.DisplayUrl?theApnID=21/0501/PA&amp;backURL=%3ca" TargetMode="External" Id="R9fd2347f77c24a1f" /><Relationship Type="http://schemas.openxmlformats.org/officeDocument/2006/relationships/hyperlink" Target="http://planning.pembrokeshire.gov.uk/swiftlg/apas/run/WPHAPPDETAIL.DisplayUrl?theApnID=21/0633/PA&amp;backURL=%3ca" TargetMode="External" Id="R771ba937218a4d4f" /><Relationship Type="http://schemas.openxmlformats.org/officeDocument/2006/relationships/hyperlink" Target="http://planning.pembrokeshire.gov.uk/swiftlg/apas/run/WPHAPPDETAIL.DisplayUrl?theApnID=21/0662/PA&amp;backURL=%3ca" TargetMode="External" Id="Rdfb5b0a16c3a4d91" /><Relationship Type="http://schemas.openxmlformats.org/officeDocument/2006/relationships/hyperlink" Target="https://1drv.ms/b/s!AvTKMAUDb9mCoCC911An-HPtawSH?e=Z8mfhb" TargetMode="External" Id="R1b962d6f238b48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100</revision>
  <lastPrinted>2019-06-05T17:38:00.0000000Z</lastPrinted>
  <dcterms:created xsi:type="dcterms:W3CDTF">2019-06-04T16:54:00.0000000Z</dcterms:created>
  <dcterms:modified xsi:type="dcterms:W3CDTF">2021-12-02T00:55:45.7588181Z</dcterms:modified>
</coreProperties>
</file>