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1A96" w14:textId="442020AC" w:rsidR="0052078E" w:rsidRDefault="004409BF">
      <w:r>
        <w:t>M</w:t>
      </w:r>
      <w:r w:rsidR="00A728B4">
        <w:t>eeting held at Puncheston Village Green – S</w:t>
      </w:r>
      <w:r w:rsidR="00D408B7">
        <w:t>aturday 16</w:t>
      </w:r>
      <w:r w:rsidR="00D408B7" w:rsidRPr="00D408B7">
        <w:rPr>
          <w:vertAlign w:val="superscript"/>
        </w:rPr>
        <w:t>th</w:t>
      </w:r>
      <w:r w:rsidR="00D408B7">
        <w:t xml:space="preserve"> October 2021</w:t>
      </w:r>
      <w:r w:rsidR="00FC1066">
        <w:t xml:space="preserve"> at 4pm</w:t>
      </w:r>
    </w:p>
    <w:p w14:paraId="428A6CBE" w14:textId="1AEDE1E3" w:rsidR="00FC1066" w:rsidRDefault="00FC1066">
      <w:r>
        <w:t xml:space="preserve">Attendees: Wyn Williams, Dewi Lewis, Anne Thomas, Susan </w:t>
      </w:r>
      <w:r w:rsidR="00BD2BC1">
        <w:t>Collins</w:t>
      </w:r>
      <w:r>
        <w:t>, The Clerk</w:t>
      </w:r>
    </w:p>
    <w:p w14:paraId="3D49DD3C" w14:textId="77777777" w:rsidR="00657528" w:rsidRDefault="00657528"/>
    <w:p w14:paraId="108E927A" w14:textId="77777777" w:rsidR="00886BC8" w:rsidRDefault="00657528">
      <w:r>
        <w:t xml:space="preserve">The Clerk asked to meet </w:t>
      </w:r>
      <w:r>
        <w:t>to discuss scope of works</w:t>
      </w:r>
      <w:r>
        <w:t xml:space="preserve"> required at the village green </w:t>
      </w:r>
      <w:r w:rsidR="003478B3">
        <w:t xml:space="preserve">for the Enhancing Pembrokeshire Grant. </w:t>
      </w:r>
      <w:r w:rsidR="00886BC8">
        <w:t>It was agreed that:</w:t>
      </w:r>
    </w:p>
    <w:p w14:paraId="3998B7BE" w14:textId="6D21A2B4" w:rsidR="003478B3" w:rsidRDefault="00886BC8" w:rsidP="00D607CE">
      <w:pPr>
        <w:pStyle w:val="ListParagraph"/>
        <w:numPr>
          <w:ilvl w:val="0"/>
          <w:numId w:val="1"/>
        </w:numPr>
      </w:pPr>
      <w:r>
        <w:t xml:space="preserve">The </w:t>
      </w:r>
      <w:r w:rsidR="003478B3">
        <w:t xml:space="preserve">wall is cracked in several places and needs to be hacked off and re-rendered. </w:t>
      </w:r>
    </w:p>
    <w:p w14:paraId="767CBC5C" w14:textId="0BAB9CEC" w:rsidR="00B47A75" w:rsidRDefault="00D741B2" w:rsidP="00D607CE">
      <w:pPr>
        <w:pStyle w:val="ListParagraph"/>
        <w:numPr>
          <w:ilvl w:val="0"/>
          <w:numId w:val="1"/>
        </w:numPr>
      </w:pPr>
      <w:r>
        <w:t>The existing path</w:t>
      </w:r>
      <w:r w:rsidR="00B47A75">
        <w:t xml:space="preserve"> also cracked and needs removing and replaced with a concrete path</w:t>
      </w:r>
      <w:r w:rsidR="001C1AA9">
        <w:t>, or similar.</w:t>
      </w:r>
    </w:p>
    <w:p w14:paraId="79FBD13F" w14:textId="4634C462" w:rsidR="001C1AA9" w:rsidRDefault="001C1AA9" w:rsidP="00D607CE">
      <w:pPr>
        <w:pStyle w:val="ListParagraph"/>
        <w:numPr>
          <w:ilvl w:val="0"/>
          <w:numId w:val="1"/>
        </w:numPr>
      </w:pPr>
      <w:r>
        <w:t>The two benches need replacing</w:t>
      </w:r>
      <w:r w:rsidR="003937B8">
        <w:t xml:space="preserve"> with either recycled plastic, wooden or other</w:t>
      </w:r>
      <w:r w:rsidR="005A3858">
        <w:t>, and the addition of a picnic bench.</w:t>
      </w:r>
    </w:p>
    <w:p w14:paraId="5EC41692" w14:textId="50EF4DAF" w:rsidR="004E2209" w:rsidRDefault="005E2223" w:rsidP="00D607CE">
      <w:pPr>
        <w:pStyle w:val="ListParagraph"/>
        <w:numPr>
          <w:ilvl w:val="0"/>
          <w:numId w:val="1"/>
        </w:numPr>
      </w:pPr>
      <w:r>
        <w:t xml:space="preserve">The stone plinth displaying the </w:t>
      </w:r>
      <w:r w:rsidR="006664CB">
        <w:t>‘</w:t>
      </w:r>
      <w:r>
        <w:t>Dyfed</w:t>
      </w:r>
      <w:r w:rsidR="006664CB">
        <w:t>’ plaque needs repointing.</w:t>
      </w:r>
    </w:p>
    <w:p w14:paraId="737AA689" w14:textId="304DD7D3" w:rsidR="006664CB" w:rsidRDefault="006664CB" w:rsidP="00D607CE">
      <w:pPr>
        <w:pStyle w:val="ListParagraph"/>
        <w:numPr>
          <w:ilvl w:val="0"/>
          <w:numId w:val="1"/>
        </w:numPr>
      </w:pPr>
      <w:r>
        <w:t>The</w:t>
      </w:r>
      <w:r w:rsidR="00811B88">
        <w:t xml:space="preserve"> </w:t>
      </w:r>
      <w:r w:rsidR="004C26FC">
        <w:t>eight</w:t>
      </w:r>
      <w:r w:rsidR="00811B88">
        <w:t xml:space="preserve"> posts for the chain link fencing need replacing and a new chain link fixed. </w:t>
      </w:r>
    </w:p>
    <w:p w14:paraId="42FA5A44" w14:textId="77777777" w:rsidR="00B12F32" w:rsidRDefault="00B12F32"/>
    <w:p w14:paraId="72C28CE6" w14:textId="5D984F23" w:rsidR="00886BC8" w:rsidRDefault="00B12F32">
      <w:r>
        <w:t xml:space="preserve">First part of the application process is to submit a ‘Expression of Interest’ form, and a decision will be given in </w:t>
      </w:r>
      <w:r w:rsidR="005D1B32">
        <w:t>approximately five</w:t>
      </w:r>
      <w:r>
        <w:t xml:space="preserve"> days.  If agreed, a full application can be submitted. </w:t>
      </w:r>
      <w:r w:rsidR="00D607CE">
        <w:t xml:space="preserve">The grant criteria </w:t>
      </w:r>
      <w:r w:rsidR="00D741B2">
        <w:t>require</w:t>
      </w:r>
      <w:r w:rsidR="008D4109">
        <w:t xml:space="preserve"> three quotes for the work, </w:t>
      </w:r>
      <w:r w:rsidR="004C26FC">
        <w:t>and</w:t>
      </w:r>
      <w:r w:rsidR="008D4109">
        <w:t xml:space="preserve"> support from the community, also </w:t>
      </w:r>
      <w:r w:rsidR="009109A7">
        <w:t xml:space="preserve">will </w:t>
      </w:r>
      <w:r w:rsidR="008D4109">
        <w:t>need to</w:t>
      </w:r>
      <w:r w:rsidR="002855C9">
        <w:t xml:space="preserve"> put forward a case of how second homes have had an impact on the community.</w:t>
      </w:r>
      <w:r w:rsidR="00AF309C">
        <w:t xml:space="preserve">  </w:t>
      </w:r>
    </w:p>
    <w:p w14:paraId="372B2B6E" w14:textId="77777777" w:rsidR="00886BC8" w:rsidRDefault="00886BC8"/>
    <w:p w14:paraId="43CAF7D8" w14:textId="77777777" w:rsidR="00FC1066" w:rsidRDefault="00FC1066"/>
    <w:p w14:paraId="0A7C1E2C" w14:textId="77777777" w:rsidR="00FC1066" w:rsidRDefault="00FC1066"/>
    <w:sectPr w:rsidR="00FC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30888"/>
    <w:multiLevelType w:val="hybridMultilevel"/>
    <w:tmpl w:val="0B284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97"/>
    <w:rsid w:val="001C1AA9"/>
    <w:rsid w:val="002855C9"/>
    <w:rsid w:val="003478B3"/>
    <w:rsid w:val="003937B8"/>
    <w:rsid w:val="004409BF"/>
    <w:rsid w:val="004C26FC"/>
    <w:rsid w:val="004E2209"/>
    <w:rsid w:val="0052078E"/>
    <w:rsid w:val="005A3858"/>
    <w:rsid w:val="005D1B32"/>
    <w:rsid w:val="005E2223"/>
    <w:rsid w:val="0063099B"/>
    <w:rsid w:val="00657528"/>
    <w:rsid w:val="006664CB"/>
    <w:rsid w:val="006D5B97"/>
    <w:rsid w:val="007D1E22"/>
    <w:rsid w:val="00811B88"/>
    <w:rsid w:val="00886BC8"/>
    <w:rsid w:val="008B0B21"/>
    <w:rsid w:val="008D4109"/>
    <w:rsid w:val="009109A7"/>
    <w:rsid w:val="009A5CCD"/>
    <w:rsid w:val="00A728B4"/>
    <w:rsid w:val="00AF309C"/>
    <w:rsid w:val="00B12F32"/>
    <w:rsid w:val="00B47A75"/>
    <w:rsid w:val="00BC7797"/>
    <w:rsid w:val="00BD2BC1"/>
    <w:rsid w:val="00C26A18"/>
    <w:rsid w:val="00D408B7"/>
    <w:rsid w:val="00D607CE"/>
    <w:rsid w:val="00D741B2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E72A"/>
  <w15:chartTrackingRefBased/>
  <w15:docId w15:val="{8A56A5F3-CE67-43AC-A6E8-926630FD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27</cp:revision>
  <cp:lastPrinted>2021-10-24T16:28:00Z</cp:lastPrinted>
  <dcterms:created xsi:type="dcterms:W3CDTF">2021-10-24T16:12:00Z</dcterms:created>
  <dcterms:modified xsi:type="dcterms:W3CDTF">2021-10-24T16:29:00Z</dcterms:modified>
</cp:coreProperties>
</file>