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337261">
        <w:rPr>
          <w:rFonts w:ascii="Tahoma" w:hAnsi="Tahoma"/>
          <w:b/>
          <w:color w:val="000000"/>
          <w:sz w:val="24"/>
        </w:rPr>
        <w:t>18</w:t>
      </w:r>
      <w:r w:rsidR="00337261" w:rsidRPr="00337261">
        <w:rPr>
          <w:rFonts w:ascii="Tahoma" w:hAnsi="Tahoma"/>
          <w:b/>
          <w:color w:val="000000"/>
          <w:sz w:val="24"/>
          <w:vertAlign w:val="superscript"/>
        </w:rPr>
        <w:t>th</w:t>
      </w:r>
      <w:r w:rsidR="00337261">
        <w:rPr>
          <w:rFonts w:ascii="Tahoma" w:hAnsi="Tahoma"/>
          <w:b/>
          <w:color w:val="000000"/>
          <w:sz w:val="24"/>
        </w:rPr>
        <w:t xml:space="preserve"> October 2021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337261">
        <w:rPr>
          <w:rFonts w:ascii="Tahoma" w:hAnsi="Tahoma"/>
          <w:b/>
          <w:color w:val="000000"/>
          <w:sz w:val="24"/>
          <w:szCs w:val="24"/>
        </w:rPr>
        <w:t>20</w:t>
      </w:r>
      <w:r w:rsidR="00337261" w:rsidRPr="00337261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337261">
        <w:rPr>
          <w:rFonts w:ascii="Tahoma" w:hAnsi="Tahoma"/>
          <w:b/>
          <w:color w:val="000000"/>
          <w:sz w:val="24"/>
          <w:szCs w:val="24"/>
        </w:rPr>
        <w:t xml:space="preserve"> September 2021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="00AB484D">
        <w:rPr>
          <w:rFonts w:ascii="Tahoma" w:hAnsi="Tahoma"/>
          <w:b/>
          <w:color w:val="000000"/>
          <w:sz w:val="24"/>
          <w:szCs w:val="24"/>
        </w:rPr>
        <w:tab/>
      </w:r>
      <w:r w:rsidR="00AB484D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Hywel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Gibbs</w:t>
      </w:r>
      <w:r>
        <w:rPr>
          <w:rFonts w:ascii="Tahoma" w:hAnsi="Tahoma"/>
          <w:b/>
          <w:color w:val="000000"/>
          <w:sz w:val="24"/>
          <w:szCs w:val="24"/>
        </w:rPr>
        <w:tab/>
        <w:t>Valero -Enclosing Funding Application re Highways Grant Funding</w:t>
      </w:r>
    </w:p>
    <w:p w:rsidR="00AB484D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Rowland Long</w:t>
      </w:r>
      <w:r>
        <w:rPr>
          <w:rFonts w:ascii="Tahoma" w:hAnsi="Tahoma"/>
          <w:b/>
          <w:color w:val="000000"/>
          <w:sz w:val="24"/>
          <w:szCs w:val="24"/>
        </w:rPr>
        <w:tab/>
        <w:t>Power Station -                        “                              “</w:t>
      </w:r>
    </w:p>
    <w:p w:rsidR="00AB484D" w:rsidRDefault="00D473C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Laurie Kent – Lion’s</w:t>
      </w:r>
      <w:r>
        <w:rPr>
          <w:rFonts w:ascii="Tahoma" w:hAnsi="Tahoma"/>
          <w:b/>
          <w:color w:val="000000"/>
          <w:sz w:val="24"/>
          <w:szCs w:val="24"/>
        </w:rPr>
        <w:tab/>
        <w:t>Requesting donation re Living Tree for Memorial Green</w:t>
      </w:r>
    </w:p>
    <w:p w:rsidR="00D473C8" w:rsidRDefault="00D473C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Christmas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Tree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possibilities</w:t>
      </w:r>
    </w:p>
    <w:p w:rsidR="00DB4CF1" w:rsidRDefault="00DB4CF1" w:rsidP="005463A3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&amp;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Davies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Parking Issues </w:t>
      </w:r>
    </w:p>
    <w:p w:rsidR="00033958" w:rsidRDefault="001563B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Speed and also damaged signs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</w:t>
      </w:r>
    </w:p>
    <w:p w:rsidR="001563B8" w:rsidRDefault="001563B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Loughlin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Asking advice re a planning issue</w:t>
      </w:r>
    </w:p>
    <w:p w:rsidR="006E11F5" w:rsidRDefault="006E11F5" w:rsidP="005463A3">
      <w:pPr>
        <w:rPr>
          <w:rFonts w:ascii="Tahoma" w:hAnsi="Tahoma"/>
          <w:b/>
          <w:color w:val="000000"/>
          <w:sz w:val="24"/>
          <w:szCs w:val="24"/>
        </w:rPr>
      </w:pPr>
    </w:p>
    <w:p w:rsidR="00AB484D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AB484D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Janet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Baldry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RWE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Notification of next meeting Thurs. 21</w:t>
      </w:r>
      <w:r w:rsidRPr="00AB484D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October via “Teams”</w:t>
      </w:r>
    </w:p>
    <w:p w:rsidR="00B102B4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Audit Wales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B102B4">
        <w:rPr>
          <w:rFonts w:ascii="Tahoma" w:hAnsi="Tahoma"/>
          <w:b/>
          <w:color w:val="000000"/>
          <w:sz w:val="24"/>
          <w:szCs w:val="24"/>
        </w:rPr>
        <w:tab/>
        <w:t>Advising accounts to be published on web page – Done</w:t>
      </w:r>
    </w:p>
    <w:p w:rsidR="00033958" w:rsidRDefault="00033958" w:rsidP="0003395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Ray Greenwood – PCC</w:t>
      </w:r>
      <w:r>
        <w:rPr>
          <w:rFonts w:ascii="Tahoma" w:hAnsi="Tahoma"/>
          <w:b/>
          <w:color w:val="000000"/>
          <w:sz w:val="24"/>
          <w:szCs w:val="24"/>
        </w:rPr>
        <w:tab/>
        <w:t>Accepting Highways Grant once checks all done and match funding of £1,000</w:t>
      </w:r>
    </w:p>
    <w:p w:rsidR="00033958" w:rsidRDefault="00B102B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Valero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Advising</w:t>
      </w:r>
      <w:r w:rsidR="00033958">
        <w:rPr>
          <w:rFonts w:ascii="Tahoma" w:hAnsi="Tahoma"/>
          <w:b/>
          <w:color w:val="000000"/>
          <w:sz w:val="24"/>
          <w:szCs w:val="24"/>
        </w:rPr>
        <w:t xml:space="preserve"> they have </w:t>
      </w:r>
      <w:proofErr w:type="gramStart"/>
      <w:r w:rsidR="00033958">
        <w:rPr>
          <w:rFonts w:ascii="Tahoma" w:hAnsi="Tahoma"/>
          <w:b/>
          <w:color w:val="000000"/>
          <w:sz w:val="24"/>
          <w:szCs w:val="24"/>
        </w:rPr>
        <w:t xml:space="preserve">donated </w:t>
      </w:r>
      <w:r>
        <w:rPr>
          <w:rFonts w:ascii="Tahoma" w:hAnsi="Tahoma"/>
          <w:b/>
          <w:color w:val="000000"/>
          <w:sz w:val="24"/>
          <w:szCs w:val="24"/>
        </w:rPr>
        <w:t xml:space="preserve">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1,000 towards reactive speed </w:t>
      </w:r>
      <w:r w:rsidR="00033958">
        <w:rPr>
          <w:rFonts w:ascii="Tahoma" w:hAnsi="Tahoma"/>
          <w:b/>
          <w:color w:val="000000"/>
          <w:sz w:val="24"/>
          <w:szCs w:val="24"/>
        </w:rPr>
        <w:tab/>
      </w:r>
      <w:r w:rsidR="00033958">
        <w:rPr>
          <w:rFonts w:ascii="Tahoma" w:hAnsi="Tahoma"/>
          <w:b/>
          <w:color w:val="000000"/>
          <w:sz w:val="24"/>
          <w:szCs w:val="24"/>
        </w:rPr>
        <w:tab/>
      </w:r>
      <w:r w:rsidR="00033958">
        <w:rPr>
          <w:rFonts w:ascii="Tahoma" w:hAnsi="Tahoma"/>
          <w:b/>
          <w:color w:val="000000"/>
          <w:sz w:val="24"/>
          <w:szCs w:val="24"/>
        </w:rPr>
        <w:tab/>
      </w:r>
      <w:r w:rsidR="00033958"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>signs</w:t>
      </w:r>
      <w:r w:rsidR="00033958">
        <w:rPr>
          <w:rFonts w:ascii="Tahoma" w:hAnsi="Tahoma"/>
          <w:b/>
          <w:color w:val="000000"/>
          <w:sz w:val="24"/>
          <w:szCs w:val="24"/>
        </w:rPr>
        <w:t>.</w:t>
      </w:r>
    </w:p>
    <w:p w:rsidR="00033958" w:rsidRDefault="00033958" w:rsidP="005463A3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AB484D"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>Update re Tennis Courts and query “Is it for local use only”</w:t>
      </w:r>
    </w:p>
    <w:p w:rsidR="00AB484D" w:rsidRDefault="00033958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Steve Williams advises this has never been the case</w:t>
      </w:r>
      <w:r w:rsidR="00AB484D">
        <w:rPr>
          <w:rFonts w:ascii="Tahoma" w:hAnsi="Tahoma"/>
          <w:b/>
          <w:color w:val="000000"/>
          <w:sz w:val="24"/>
          <w:szCs w:val="24"/>
        </w:rPr>
        <w:tab/>
      </w:r>
    </w:p>
    <w:p w:rsidR="00BC227D" w:rsidRPr="00F3078A" w:rsidRDefault="00B102B4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Ray Greenwood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our Highways Grant Application was successful on the proviso we pay £1,000 Match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Funding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– copied to all</w:t>
      </w: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</w:p>
    <w:p w:rsidR="00F747AD" w:rsidRDefault="00F747A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Applications</w:t>
      </w:r>
    </w:p>
    <w:p w:rsidR="00F747AD" w:rsidRDefault="00F747A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21/0291/PA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Amended plans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Golyfa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</w:p>
    <w:p w:rsidR="00AB484D" w:rsidRPr="00F3078A" w:rsidRDefault="00AB484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Approvals</w:t>
      </w:r>
    </w:p>
    <w:p w:rsidR="00E60807" w:rsidRPr="00F3078A" w:rsidRDefault="00AB484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</w:t>
      </w:r>
      <w:r w:rsidR="00197DC6">
        <w:rPr>
          <w:rFonts w:ascii="Tahoma" w:hAnsi="Tahoma"/>
          <w:b/>
          <w:color w:val="000000"/>
          <w:sz w:val="24"/>
          <w:szCs w:val="24"/>
        </w:rPr>
        <w:t>0460/PA</w:t>
      </w:r>
      <w:r w:rsidR="00197DC6">
        <w:rPr>
          <w:rFonts w:ascii="Tahoma" w:hAnsi="Tahoma"/>
          <w:b/>
          <w:color w:val="000000"/>
          <w:sz w:val="24"/>
          <w:szCs w:val="24"/>
        </w:rPr>
        <w:tab/>
        <w:t>Alterations and Extensi</w:t>
      </w:r>
      <w:r w:rsidR="00BE1AAD">
        <w:rPr>
          <w:rFonts w:ascii="Tahoma" w:hAnsi="Tahoma"/>
          <w:b/>
          <w:color w:val="000000"/>
          <w:sz w:val="24"/>
          <w:szCs w:val="24"/>
        </w:rPr>
        <w:t>.</w:t>
      </w:r>
      <w:r>
        <w:rPr>
          <w:rFonts w:ascii="Tahoma" w:hAnsi="Tahoma"/>
          <w:b/>
          <w:color w:val="000000"/>
          <w:sz w:val="24"/>
          <w:szCs w:val="24"/>
        </w:rPr>
        <w:t xml:space="preserve">on “Greenfields”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  <w:r w:rsidR="00033958">
        <w:rPr>
          <w:rFonts w:ascii="Tahoma" w:hAnsi="Tahoma"/>
          <w:b/>
          <w:color w:val="000000"/>
          <w:sz w:val="24"/>
          <w:szCs w:val="24"/>
        </w:rPr>
        <w:t xml:space="preserve"> Out</w:t>
      </w:r>
    </w:p>
    <w:p w:rsidR="00AB484D" w:rsidRDefault="00AB484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Royal British Legion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Poppy Wreath £20.00 – category S137</w:t>
      </w:r>
    </w:p>
    <w:p w:rsidR="00AB484D" w:rsidRPr="00F3078A" w:rsidRDefault="00033958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Finance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</w:r>
      <w:r w:rsidR="001F50A3">
        <w:rPr>
          <w:rFonts w:ascii="Tahoma" w:hAnsi="Tahoma"/>
          <w:b/>
          <w:color w:val="000000"/>
          <w:sz w:val="24"/>
          <w:szCs w:val="24"/>
        </w:rPr>
        <w:tab/>
        <w:t>Valero donation r speed si</w:t>
      </w:r>
      <w:r>
        <w:rPr>
          <w:rFonts w:ascii="Tahoma" w:hAnsi="Tahoma"/>
          <w:b/>
          <w:color w:val="000000"/>
          <w:sz w:val="24"/>
          <w:szCs w:val="24"/>
        </w:rPr>
        <w:t>gns £1,000 .00</w:t>
      </w:r>
    </w:p>
    <w:p w:rsidR="005F3F0C" w:rsidRDefault="00D919E3" w:rsidP="005F3F0C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  <w:r w:rsidR="00AB484D">
        <w:rPr>
          <w:rFonts w:ascii="Tahoma" w:hAnsi="Tahoma"/>
          <w:b/>
          <w:color w:val="000000"/>
          <w:sz w:val="24"/>
          <w:szCs w:val="24"/>
        </w:rPr>
        <w:tab/>
      </w:r>
      <w:r w:rsidR="00AB484D"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AB484D">
        <w:rPr>
          <w:rFonts w:ascii="Tahoma" w:hAnsi="Tahoma"/>
          <w:b/>
          <w:color w:val="000000"/>
          <w:sz w:val="24"/>
          <w:szCs w:val="24"/>
        </w:rPr>
        <w:t>On</w:t>
      </w:r>
      <w:proofErr w:type="gramEnd"/>
      <w:r w:rsidR="00AB484D">
        <w:rPr>
          <w:rFonts w:ascii="Tahoma" w:hAnsi="Tahoma"/>
          <w:b/>
          <w:color w:val="000000"/>
          <w:sz w:val="24"/>
          <w:szCs w:val="24"/>
        </w:rPr>
        <w:t xml:space="preserve"> Track</w:t>
      </w:r>
    </w:p>
    <w:p w:rsidR="005F3F0C" w:rsidRDefault="007730B6" w:rsidP="005F3F0C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="00AB484D">
        <w:rPr>
          <w:rFonts w:ascii="Tahoma" w:hAnsi="Tahoma"/>
          <w:b/>
          <w:color w:val="000000"/>
          <w:sz w:val="24"/>
          <w:szCs w:val="24"/>
        </w:rPr>
        <w:tab/>
      </w:r>
      <w:r w:rsidR="005F3F0C">
        <w:rPr>
          <w:rFonts w:ascii="Tahoma" w:hAnsi="Tahoma"/>
          <w:b/>
          <w:color w:val="000000"/>
          <w:sz w:val="24"/>
          <w:szCs w:val="24"/>
        </w:rPr>
        <w:t xml:space="preserve">         £10, 268.37</w:t>
      </w:r>
    </w:p>
    <w:p w:rsidR="00A204A5" w:rsidRPr="00F3078A" w:rsidRDefault="00AB484D" w:rsidP="005F3F0C">
      <w:pPr>
        <w:ind w:left="2880" w:hanging="2880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A204A5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982F67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F3078A">
        <w:rPr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5C11FA" w:rsidRDefault="00EB31C5">
      <w:pPr>
        <w:rPr>
          <w:rFonts w:ascii="Tahoma" w:hAnsi="Tahoma"/>
          <w:color w:val="000000"/>
        </w:rPr>
      </w:pPr>
      <w:r w:rsidRPr="005C11FA">
        <w:rPr>
          <w:rFonts w:ascii="Tahoma" w:hAnsi="Tahoma"/>
          <w:b/>
          <w:color w:val="000000"/>
        </w:rPr>
        <w:t xml:space="preserve">Clerk/RFO to </w:t>
      </w:r>
      <w:proofErr w:type="spellStart"/>
      <w:r w:rsidRPr="005C11FA">
        <w:rPr>
          <w:rFonts w:ascii="Tahoma" w:hAnsi="Tahoma"/>
          <w:b/>
          <w:color w:val="000000"/>
        </w:rPr>
        <w:t>Hundleton</w:t>
      </w:r>
      <w:proofErr w:type="spellEnd"/>
      <w:r w:rsidRPr="005C11FA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EC" w:rsidRDefault="00D164EC">
      <w:r>
        <w:separator/>
      </w:r>
    </w:p>
  </w:endnote>
  <w:endnote w:type="continuationSeparator" w:id="0">
    <w:p w:rsidR="00D164EC" w:rsidRDefault="00D1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EC" w:rsidRDefault="00D164EC">
      <w:r>
        <w:separator/>
      </w:r>
    </w:p>
  </w:footnote>
  <w:footnote w:type="continuationSeparator" w:id="0">
    <w:p w:rsidR="00D164EC" w:rsidRDefault="00D1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33958"/>
    <w:rsid w:val="000A1222"/>
    <w:rsid w:val="000B10B9"/>
    <w:rsid w:val="000C60C0"/>
    <w:rsid w:val="001212C2"/>
    <w:rsid w:val="00144BD7"/>
    <w:rsid w:val="001563B8"/>
    <w:rsid w:val="0018272B"/>
    <w:rsid w:val="00197DC6"/>
    <w:rsid w:val="001E694F"/>
    <w:rsid w:val="001F14B6"/>
    <w:rsid w:val="001F50A3"/>
    <w:rsid w:val="001F67D1"/>
    <w:rsid w:val="0020499D"/>
    <w:rsid w:val="00254588"/>
    <w:rsid w:val="00255ADF"/>
    <w:rsid w:val="002641DF"/>
    <w:rsid w:val="00290633"/>
    <w:rsid w:val="002A4CA7"/>
    <w:rsid w:val="002E25E9"/>
    <w:rsid w:val="00303371"/>
    <w:rsid w:val="00326A81"/>
    <w:rsid w:val="00337261"/>
    <w:rsid w:val="003B4666"/>
    <w:rsid w:val="003D0F9B"/>
    <w:rsid w:val="003E491C"/>
    <w:rsid w:val="00412D77"/>
    <w:rsid w:val="00432A80"/>
    <w:rsid w:val="0047235D"/>
    <w:rsid w:val="00475AF7"/>
    <w:rsid w:val="004F7FB5"/>
    <w:rsid w:val="0053233D"/>
    <w:rsid w:val="005463A3"/>
    <w:rsid w:val="005931A2"/>
    <w:rsid w:val="005A2310"/>
    <w:rsid w:val="005C11FA"/>
    <w:rsid w:val="005F3F0C"/>
    <w:rsid w:val="006242BD"/>
    <w:rsid w:val="00653FBF"/>
    <w:rsid w:val="00681789"/>
    <w:rsid w:val="006A334F"/>
    <w:rsid w:val="006E09ED"/>
    <w:rsid w:val="006E11F5"/>
    <w:rsid w:val="00701220"/>
    <w:rsid w:val="00713014"/>
    <w:rsid w:val="007730B6"/>
    <w:rsid w:val="007D1A6D"/>
    <w:rsid w:val="007E6C75"/>
    <w:rsid w:val="007F12E5"/>
    <w:rsid w:val="00867F0F"/>
    <w:rsid w:val="008D1DC2"/>
    <w:rsid w:val="008D5D09"/>
    <w:rsid w:val="008D6D24"/>
    <w:rsid w:val="009107AA"/>
    <w:rsid w:val="009268F9"/>
    <w:rsid w:val="00934CCC"/>
    <w:rsid w:val="00982F67"/>
    <w:rsid w:val="009B2E1F"/>
    <w:rsid w:val="00A204A5"/>
    <w:rsid w:val="00AB484D"/>
    <w:rsid w:val="00B102B4"/>
    <w:rsid w:val="00B14CA7"/>
    <w:rsid w:val="00B916E0"/>
    <w:rsid w:val="00B928BD"/>
    <w:rsid w:val="00BA502D"/>
    <w:rsid w:val="00BB62ED"/>
    <w:rsid w:val="00BC227D"/>
    <w:rsid w:val="00BE1AAD"/>
    <w:rsid w:val="00C07248"/>
    <w:rsid w:val="00C65790"/>
    <w:rsid w:val="00C6580D"/>
    <w:rsid w:val="00C81F7D"/>
    <w:rsid w:val="00C977B0"/>
    <w:rsid w:val="00CB66EA"/>
    <w:rsid w:val="00D164EC"/>
    <w:rsid w:val="00D16AD2"/>
    <w:rsid w:val="00D42E46"/>
    <w:rsid w:val="00D473C8"/>
    <w:rsid w:val="00D919E3"/>
    <w:rsid w:val="00D97ED5"/>
    <w:rsid w:val="00DB4CF1"/>
    <w:rsid w:val="00E148E2"/>
    <w:rsid w:val="00E2553B"/>
    <w:rsid w:val="00E60807"/>
    <w:rsid w:val="00E6222F"/>
    <w:rsid w:val="00E80476"/>
    <w:rsid w:val="00EB31C5"/>
    <w:rsid w:val="00EC7441"/>
    <w:rsid w:val="00ED1FC2"/>
    <w:rsid w:val="00F1692E"/>
    <w:rsid w:val="00F3078A"/>
    <w:rsid w:val="00F612CF"/>
    <w:rsid w:val="00F7339C"/>
    <w:rsid w:val="00F747AD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18</cp:revision>
  <cp:lastPrinted>2021-10-18T11:41:00Z</cp:lastPrinted>
  <dcterms:created xsi:type="dcterms:W3CDTF">2021-09-24T11:45:00Z</dcterms:created>
  <dcterms:modified xsi:type="dcterms:W3CDTF">2021-10-18T11:48:00Z</dcterms:modified>
</cp:coreProperties>
</file>