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C326" w14:textId="77777777" w:rsidR="00213A0D" w:rsidRPr="0054479A" w:rsidRDefault="00213A0D" w:rsidP="00213A0D">
      <w:pPr>
        <w:jc w:val="center"/>
        <w:rPr>
          <w:rFonts w:ascii="Verdana" w:hAnsi="Verdana"/>
          <w:b/>
          <w:sz w:val="32"/>
          <w:szCs w:val="32"/>
          <w:u w:val="single"/>
        </w:rPr>
      </w:pPr>
      <w:r w:rsidRPr="0054479A">
        <w:rPr>
          <w:rFonts w:ascii="Verdana" w:hAnsi="Verdana"/>
          <w:b/>
          <w:sz w:val="32"/>
          <w:szCs w:val="32"/>
          <w:u w:val="single"/>
        </w:rPr>
        <w:t>Wolfscastle Community Council</w:t>
      </w:r>
    </w:p>
    <w:p w14:paraId="0C0A4DBE" w14:textId="77777777" w:rsidR="00213A0D" w:rsidRPr="0054479A" w:rsidRDefault="00213A0D" w:rsidP="00213A0D">
      <w:pPr>
        <w:jc w:val="both"/>
        <w:rPr>
          <w:rFonts w:ascii="Verdana" w:hAnsi="Verdana"/>
          <w:sz w:val="32"/>
          <w:szCs w:val="32"/>
        </w:rPr>
      </w:pPr>
    </w:p>
    <w:p w14:paraId="025529B3" w14:textId="79CD409A" w:rsidR="00213A0D" w:rsidRPr="0054479A" w:rsidRDefault="00213A0D" w:rsidP="00213A0D">
      <w:pPr>
        <w:jc w:val="both"/>
        <w:rPr>
          <w:rFonts w:ascii="Verdana" w:hAnsi="Verdana"/>
          <w:sz w:val="23"/>
          <w:szCs w:val="23"/>
        </w:rPr>
      </w:pPr>
      <w:r w:rsidRPr="0054479A">
        <w:rPr>
          <w:rFonts w:ascii="Verdana" w:hAnsi="Verdana"/>
          <w:sz w:val="23"/>
          <w:szCs w:val="23"/>
        </w:rPr>
        <w:t>A Meeting of the Wolfscastle Community Council was held by means of a Telephone Conference Call, on Tuesday, 12</w:t>
      </w:r>
      <w:r w:rsidRPr="0054479A">
        <w:rPr>
          <w:rFonts w:ascii="Verdana" w:hAnsi="Verdana"/>
          <w:sz w:val="23"/>
          <w:szCs w:val="23"/>
          <w:vertAlign w:val="superscript"/>
        </w:rPr>
        <w:t>th</w:t>
      </w:r>
      <w:r w:rsidRPr="0054479A">
        <w:rPr>
          <w:rFonts w:ascii="Verdana" w:hAnsi="Verdana"/>
          <w:sz w:val="23"/>
          <w:szCs w:val="23"/>
        </w:rPr>
        <w:t xml:space="preserve"> January 2021 at 8:00p.m.</w:t>
      </w:r>
    </w:p>
    <w:p w14:paraId="182D69EF" w14:textId="77777777" w:rsidR="00213A0D" w:rsidRPr="0054479A" w:rsidRDefault="00213A0D" w:rsidP="00213A0D">
      <w:pPr>
        <w:jc w:val="both"/>
        <w:rPr>
          <w:rFonts w:ascii="Verdana" w:hAnsi="Verdana"/>
          <w:sz w:val="23"/>
          <w:szCs w:val="23"/>
        </w:rPr>
      </w:pPr>
    </w:p>
    <w:p w14:paraId="2145A841" w14:textId="75EDA715" w:rsidR="00213A0D" w:rsidRPr="0054479A" w:rsidRDefault="00213A0D" w:rsidP="00213A0D">
      <w:pPr>
        <w:jc w:val="both"/>
        <w:rPr>
          <w:rFonts w:ascii="Verdana" w:hAnsi="Verdana"/>
          <w:sz w:val="23"/>
          <w:szCs w:val="23"/>
        </w:rPr>
      </w:pPr>
      <w:r w:rsidRPr="0054479A">
        <w:rPr>
          <w:rFonts w:ascii="Verdana" w:hAnsi="Verdana"/>
          <w:b/>
          <w:sz w:val="23"/>
          <w:szCs w:val="23"/>
          <w:u w:val="single"/>
        </w:rPr>
        <w:t>Members present:</w:t>
      </w:r>
      <w:r w:rsidRPr="0054479A">
        <w:rPr>
          <w:rFonts w:ascii="Verdana" w:hAnsi="Verdana"/>
          <w:sz w:val="23"/>
          <w:szCs w:val="23"/>
        </w:rPr>
        <w:t xml:space="preserve"> Cllrs. Gerallt Miles, Gerwyn Williams, Barrie Griffiths (Chairman) and Michelle Bateman, PCC</w:t>
      </w:r>
      <w:r w:rsidR="001F38D9" w:rsidRPr="0054479A">
        <w:rPr>
          <w:rFonts w:ascii="Verdana" w:hAnsi="Verdana"/>
          <w:sz w:val="23"/>
          <w:szCs w:val="23"/>
        </w:rPr>
        <w:t>,</w:t>
      </w:r>
      <w:r w:rsidRPr="0054479A">
        <w:rPr>
          <w:rFonts w:ascii="Verdana" w:hAnsi="Verdana"/>
          <w:sz w:val="23"/>
          <w:szCs w:val="23"/>
        </w:rPr>
        <w:t xml:space="preserve"> Peter James and TC Griffiths</w:t>
      </w:r>
    </w:p>
    <w:p w14:paraId="08549976" w14:textId="77777777" w:rsidR="00213A0D" w:rsidRPr="0054479A" w:rsidRDefault="00213A0D" w:rsidP="00213A0D">
      <w:pPr>
        <w:jc w:val="both"/>
        <w:rPr>
          <w:rFonts w:ascii="Verdana" w:hAnsi="Verdana"/>
          <w:sz w:val="23"/>
          <w:szCs w:val="23"/>
        </w:rPr>
      </w:pPr>
    </w:p>
    <w:p w14:paraId="30900129" w14:textId="0B970553" w:rsidR="00213A0D" w:rsidRPr="0054479A" w:rsidRDefault="00213A0D" w:rsidP="00213A0D">
      <w:pPr>
        <w:jc w:val="both"/>
        <w:rPr>
          <w:rFonts w:ascii="Verdana" w:hAnsi="Verdana"/>
          <w:sz w:val="23"/>
          <w:szCs w:val="23"/>
        </w:rPr>
      </w:pPr>
      <w:r w:rsidRPr="0054479A">
        <w:rPr>
          <w:rFonts w:ascii="Verdana" w:hAnsi="Verdana"/>
          <w:b/>
          <w:sz w:val="23"/>
          <w:szCs w:val="23"/>
          <w:u w:val="single"/>
        </w:rPr>
        <w:t>Apologies:</w:t>
      </w:r>
      <w:r w:rsidRPr="0054479A">
        <w:rPr>
          <w:rFonts w:ascii="Verdana" w:hAnsi="Verdana"/>
          <w:bCs/>
          <w:sz w:val="23"/>
          <w:szCs w:val="23"/>
        </w:rPr>
        <w:t xml:space="preserve"> </w:t>
      </w:r>
      <w:r w:rsidRPr="0054479A">
        <w:rPr>
          <w:rFonts w:ascii="Verdana" w:hAnsi="Verdana"/>
          <w:sz w:val="23"/>
          <w:szCs w:val="23"/>
        </w:rPr>
        <w:t>Cllr BJ Harries</w:t>
      </w:r>
    </w:p>
    <w:p w14:paraId="1F894BB4" w14:textId="77777777" w:rsidR="00213A0D" w:rsidRPr="0054479A" w:rsidRDefault="00213A0D" w:rsidP="00213A0D">
      <w:pPr>
        <w:jc w:val="both"/>
        <w:rPr>
          <w:rFonts w:ascii="Verdana" w:hAnsi="Verdana"/>
          <w:sz w:val="23"/>
          <w:szCs w:val="23"/>
        </w:rPr>
      </w:pPr>
    </w:p>
    <w:p w14:paraId="7129E8A4" w14:textId="3BB40A82" w:rsidR="00213A0D" w:rsidRPr="0054479A" w:rsidRDefault="00213A0D" w:rsidP="00213A0D">
      <w:pPr>
        <w:jc w:val="both"/>
        <w:rPr>
          <w:rFonts w:ascii="Verdana" w:hAnsi="Verdana"/>
          <w:sz w:val="23"/>
          <w:szCs w:val="23"/>
        </w:rPr>
      </w:pPr>
      <w:r w:rsidRPr="0054479A">
        <w:rPr>
          <w:rFonts w:ascii="Verdana" w:hAnsi="Verdana"/>
          <w:b/>
          <w:sz w:val="23"/>
          <w:szCs w:val="23"/>
          <w:u w:val="single"/>
        </w:rPr>
        <w:t>Declarations of Interest:</w:t>
      </w:r>
      <w:r w:rsidRPr="0054479A">
        <w:rPr>
          <w:rFonts w:ascii="Verdana" w:hAnsi="Verdana"/>
          <w:sz w:val="23"/>
          <w:szCs w:val="23"/>
        </w:rPr>
        <w:t xml:space="preserve"> Nil.</w:t>
      </w:r>
    </w:p>
    <w:p w14:paraId="0503F067" w14:textId="032A445D" w:rsidR="00213A0D" w:rsidRPr="0054479A" w:rsidRDefault="00213A0D" w:rsidP="00213A0D">
      <w:pPr>
        <w:jc w:val="both"/>
        <w:rPr>
          <w:rFonts w:ascii="Verdana" w:hAnsi="Verdana"/>
          <w:sz w:val="23"/>
          <w:szCs w:val="23"/>
        </w:rPr>
      </w:pPr>
    </w:p>
    <w:p w14:paraId="078D45F5" w14:textId="04A35933" w:rsidR="00213A0D" w:rsidRPr="0054479A" w:rsidRDefault="00213A0D" w:rsidP="00213A0D">
      <w:pPr>
        <w:jc w:val="both"/>
        <w:rPr>
          <w:rFonts w:ascii="Verdana" w:hAnsi="Verdana"/>
          <w:sz w:val="23"/>
          <w:szCs w:val="23"/>
        </w:rPr>
      </w:pPr>
      <w:r w:rsidRPr="0054479A">
        <w:rPr>
          <w:rFonts w:ascii="Verdana" w:hAnsi="Verdana"/>
          <w:sz w:val="23"/>
          <w:szCs w:val="23"/>
        </w:rPr>
        <w:t xml:space="preserve">At the outset of the meeting a word of sympathy </w:t>
      </w:r>
      <w:r w:rsidR="00F01A48" w:rsidRPr="0054479A">
        <w:rPr>
          <w:rFonts w:ascii="Verdana" w:hAnsi="Verdana"/>
          <w:sz w:val="23"/>
          <w:szCs w:val="23"/>
        </w:rPr>
        <w:t xml:space="preserve">in his absence </w:t>
      </w:r>
      <w:r w:rsidRPr="0054479A">
        <w:rPr>
          <w:rFonts w:ascii="Verdana" w:hAnsi="Verdana"/>
          <w:sz w:val="23"/>
          <w:szCs w:val="23"/>
        </w:rPr>
        <w:t xml:space="preserve">was extended to Cllr BJ </w:t>
      </w:r>
      <w:r w:rsidR="00F01A48" w:rsidRPr="0054479A">
        <w:rPr>
          <w:rFonts w:ascii="Verdana" w:hAnsi="Verdana"/>
          <w:sz w:val="23"/>
          <w:szCs w:val="23"/>
        </w:rPr>
        <w:t>H</w:t>
      </w:r>
      <w:r w:rsidRPr="0054479A">
        <w:rPr>
          <w:rFonts w:ascii="Verdana" w:hAnsi="Verdana"/>
          <w:sz w:val="23"/>
          <w:szCs w:val="23"/>
        </w:rPr>
        <w:t>arries, on the death of his sister-in-law, Mrs Alo</w:t>
      </w:r>
      <w:r w:rsidR="004220CA" w:rsidRPr="0054479A">
        <w:rPr>
          <w:rFonts w:ascii="Verdana" w:hAnsi="Verdana"/>
          <w:sz w:val="23"/>
          <w:szCs w:val="23"/>
        </w:rPr>
        <w:t>n</w:t>
      </w:r>
      <w:r w:rsidRPr="0054479A">
        <w:rPr>
          <w:rFonts w:ascii="Verdana" w:hAnsi="Verdana"/>
          <w:sz w:val="23"/>
          <w:szCs w:val="23"/>
        </w:rPr>
        <w:t>wy Thomas on the previous Sunday.</w:t>
      </w:r>
    </w:p>
    <w:p w14:paraId="2E75D980" w14:textId="7A25CDE7" w:rsidR="00213A0D" w:rsidRPr="0054479A" w:rsidRDefault="00213A0D" w:rsidP="00213A0D">
      <w:pPr>
        <w:jc w:val="both"/>
        <w:rPr>
          <w:rFonts w:ascii="Verdana" w:hAnsi="Verdana"/>
          <w:sz w:val="23"/>
          <w:szCs w:val="23"/>
        </w:rPr>
      </w:pPr>
    </w:p>
    <w:p w14:paraId="1758FEEC" w14:textId="1E252CB8" w:rsidR="00213A0D" w:rsidRPr="0054479A" w:rsidRDefault="00213A0D" w:rsidP="00213A0D">
      <w:pPr>
        <w:jc w:val="both"/>
        <w:rPr>
          <w:rFonts w:ascii="Verdana" w:hAnsi="Verdana"/>
          <w:sz w:val="23"/>
          <w:szCs w:val="23"/>
        </w:rPr>
      </w:pPr>
      <w:r w:rsidRPr="0054479A">
        <w:rPr>
          <w:rFonts w:ascii="Verdana" w:hAnsi="Verdana"/>
          <w:b/>
          <w:bCs/>
          <w:sz w:val="23"/>
          <w:szCs w:val="23"/>
          <w:u w:val="single"/>
        </w:rPr>
        <w:t>Minutes:</w:t>
      </w:r>
      <w:r w:rsidRPr="0054479A">
        <w:rPr>
          <w:rFonts w:ascii="Verdana" w:hAnsi="Verdana"/>
          <w:sz w:val="23"/>
          <w:szCs w:val="23"/>
        </w:rPr>
        <w:t xml:space="preserve"> The minutes of the meeting held on Tuesday, 6</w:t>
      </w:r>
      <w:r w:rsidRPr="0054479A">
        <w:rPr>
          <w:rFonts w:ascii="Verdana" w:hAnsi="Verdana"/>
          <w:sz w:val="23"/>
          <w:szCs w:val="23"/>
          <w:vertAlign w:val="superscript"/>
        </w:rPr>
        <w:t>th</w:t>
      </w:r>
      <w:r w:rsidRPr="0054479A">
        <w:rPr>
          <w:rFonts w:ascii="Verdana" w:hAnsi="Verdana"/>
          <w:sz w:val="23"/>
          <w:szCs w:val="23"/>
        </w:rPr>
        <w:t xml:space="preserve"> October 2020, had been circulated to all Councillors prior to the meeting. These were read and accepted by the Councillors, and will be signed in due course by the Chairman.</w:t>
      </w:r>
    </w:p>
    <w:p w14:paraId="13315727" w14:textId="66E93182" w:rsidR="00213A0D" w:rsidRPr="0054479A" w:rsidRDefault="00213A0D" w:rsidP="00213A0D">
      <w:pPr>
        <w:jc w:val="both"/>
        <w:rPr>
          <w:rFonts w:ascii="Verdana" w:hAnsi="Verdana"/>
          <w:sz w:val="23"/>
          <w:szCs w:val="23"/>
        </w:rPr>
      </w:pPr>
    </w:p>
    <w:p w14:paraId="1B1D26DD" w14:textId="47C06A82" w:rsidR="00213A0D" w:rsidRPr="0054479A" w:rsidRDefault="00213A0D" w:rsidP="00213A0D">
      <w:pPr>
        <w:jc w:val="both"/>
        <w:rPr>
          <w:rFonts w:ascii="Verdana" w:hAnsi="Verdana"/>
          <w:sz w:val="23"/>
          <w:szCs w:val="23"/>
        </w:rPr>
      </w:pPr>
      <w:r w:rsidRPr="0054479A">
        <w:rPr>
          <w:rFonts w:ascii="Verdana" w:hAnsi="Verdana"/>
          <w:b/>
          <w:bCs/>
          <w:sz w:val="23"/>
          <w:szCs w:val="23"/>
          <w:u w:val="single"/>
        </w:rPr>
        <w:t>Matters arising:</w:t>
      </w:r>
      <w:r w:rsidR="00737401" w:rsidRPr="0054479A">
        <w:rPr>
          <w:rFonts w:ascii="Verdana" w:hAnsi="Verdana"/>
          <w:sz w:val="23"/>
          <w:szCs w:val="23"/>
        </w:rPr>
        <w:t xml:space="preserve"> With regards to issue raised regarding the A40(T) Treffgarne junction, an email was received from the Welsh Government Network Management Division, noting that they have consulted with the SWTRA and have concluded that the best form of action will be to affix a high visibility yellow backing board to the existing signs. The scheme will be subject to funding and will need to be prioritised against other schemes across Wales. Cllr Gerallt Miles mentioned that the road markings in this area had been highlighted recently.</w:t>
      </w:r>
    </w:p>
    <w:p w14:paraId="40934642" w14:textId="3FAA98EF" w:rsidR="00737401" w:rsidRPr="0054479A" w:rsidRDefault="00737401" w:rsidP="00213A0D">
      <w:pPr>
        <w:jc w:val="both"/>
        <w:rPr>
          <w:rFonts w:ascii="Verdana" w:hAnsi="Verdana"/>
          <w:sz w:val="23"/>
          <w:szCs w:val="23"/>
        </w:rPr>
      </w:pPr>
      <w:r w:rsidRPr="0054479A">
        <w:rPr>
          <w:rFonts w:ascii="Verdana" w:hAnsi="Verdana"/>
          <w:sz w:val="23"/>
          <w:szCs w:val="23"/>
        </w:rPr>
        <w:t>It was noted that remedial work has been carried out to repair the potholes at the junction of the A40(T) with Glancleddau Road, Wolfscastle.</w:t>
      </w:r>
    </w:p>
    <w:p w14:paraId="03D659D5" w14:textId="6C073915" w:rsidR="00737401" w:rsidRPr="0054479A" w:rsidRDefault="00737401" w:rsidP="00213A0D">
      <w:pPr>
        <w:jc w:val="both"/>
        <w:rPr>
          <w:rFonts w:ascii="Verdana" w:hAnsi="Verdana"/>
          <w:sz w:val="23"/>
          <w:szCs w:val="23"/>
        </w:rPr>
      </w:pPr>
      <w:r w:rsidRPr="0054479A">
        <w:rPr>
          <w:rFonts w:ascii="Verdana" w:hAnsi="Verdana"/>
          <w:sz w:val="23"/>
          <w:szCs w:val="23"/>
        </w:rPr>
        <w:t>With regards to the tree adjacent to the River Cleddau Bridge in Wolfscastle, it was reported that some work had been carried out to lop some of the branches, and it will now be up to the landowner to inspect it’s condition on a regular basis.</w:t>
      </w:r>
    </w:p>
    <w:p w14:paraId="6C25BCDC" w14:textId="7ECB22DA" w:rsidR="005C3084" w:rsidRPr="0054479A" w:rsidRDefault="005C3084" w:rsidP="00213A0D">
      <w:pPr>
        <w:jc w:val="both"/>
        <w:rPr>
          <w:rFonts w:ascii="Verdana" w:hAnsi="Verdana"/>
          <w:sz w:val="23"/>
          <w:szCs w:val="23"/>
        </w:rPr>
      </w:pPr>
    </w:p>
    <w:p w14:paraId="52050ACB" w14:textId="43759BF2" w:rsidR="005C3084" w:rsidRPr="0054479A" w:rsidRDefault="005C3084"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County Council</w:t>
      </w:r>
      <w:r w:rsidR="0008044D" w:rsidRPr="0054479A">
        <w:rPr>
          <w:rFonts w:ascii="Verdana" w:hAnsi="Verdana"/>
          <w:b/>
          <w:bCs/>
          <w:color w:val="000000" w:themeColor="text1"/>
          <w:sz w:val="23"/>
          <w:szCs w:val="23"/>
          <w:u w:val="single"/>
        </w:rPr>
        <w:t>lor’s Report:</w:t>
      </w:r>
      <w:r w:rsidR="0008044D" w:rsidRPr="0054479A">
        <w:rPr>
          <w:rFonts w:ascii="Verdana" w:hAnsi="Verdana"/>
          <w:color w:val="000000" w:themeColor="text1"/>
          <w:sz w:val="23"/>
          <w:szCs w:val="23"/>
        </w:rPr>
        <w:t xml:space="preserve"> In her update,</w:t>
      </w:r>
      <w:r w:rsidR="005D6AE5" w:rsidRPr="0054479A">
        <w:rPr>
          <w:rFonts w:ascii="Verdana" w:hAnsi="Verdana"/>
          <w:color w:val="000000" w:themeColor="text1"/>
          <w:sz w:val="23"/>
          <w:szCs w:val="23"/>
        </w:rPr>
        <w:t xml:space="preserve"> Cllr Bateman reported that the number of positive cases of the Coronavirus in Pembrokeshire </w:t>
      </w:r>
      <w:r w:rsidR="007A290A" w:rsidRPr="0054479A">
        <w:rPr>
          <w:rFonts w:ascii="Verdana" w:hAnsi="Verdana"/>
          <w:color w:val="000000" w:themeColor="text1"/>
          <w:sz w:val="23"/>
          <w:szCs w:val="23"/>
        </w:rPr>
        <w:t xml:space="preserve">is the highest since last March. Council Staff have been deployed to Track and </w:t>
      </w:r>
      <w:r w:rsidR="003D6D94" w:rsidRPr="0054479A">
        <w:rPr>
          <w:rFonts w:ascii="Verdana" w:hAnsi="Verdana"/>
          <w:color w:val="000000" w:themeColor="text1"/>
          <w:sz w:val="23"/>
          <w:szCs w:val="23"/>
        </w:rPr>
        <w:t xml:space="preserve">Trace. The issues regarding the Penally Camp </w:t>
      </w:r>
      <w:r w:rsidR="003F57C4" w:rsidRPr="0054479A">
        <w:rPr>
          <w:rFonts w:ascii="Verdana" w:hAnsi="Verdana" w:cs="Arial"/>
          <w:color w:val="000000" w:themeColor="text1"/>
          <w:spacing w:val="3"/>
          <w:sz w:val="23"/>
          <w:szCs w:val="23"/>
          <w:shd w:val="clear" w:color="auto" w:fill="FFFFFF"/>
        </w:rPr>
        <w:t>used to house asylum seekers</w:t>
      </w:r>
      <w:r w:rsidR="0008044D" w:rsidRPr="0054479A">
        <w:rPr>
          <w:rFonts w:ascii="Verdana" w:hAnsi="Verdana"/>
          <w:color w:val="000000" w:themeColor="text1"/>
          <w:sz w:val="23"/>
          <w:szCs w:val="23"/>
        </w:rPr>
        <w:t xml:space="preserve"> </w:t>
      </w:r>
      <w:r w:rsidR="001C7C10" w:rsidRPr="0054479A">
        <w:rPr>
          <w:rFonts w:ascii="Verdana" w:hAnsi="Verdana"/>
          <w:color w:val="000000" w:themeColor="text1"/>
          <w:sz w:val="23"/>
          <w:szCs w:val="23"/>
        </w:rPr>
        <w:t>was mentioned</w:t>
      </w:r>
      <w:r w:rsidR="00E95F2E" w:rsidRPr="0054479A">
        <w:rPr>
          <w:rFonts w:ascii="Verdana" w:hAnsi="Verdana"/>
          <w:color w:val="000000" w:themeColor="text1"/>
          <w:sz w:val="23"/>
          <w:szCs w:val="23"/>
        </w:rPr>
        <w:t>, the situation is monitored regularly by the Authorities</w:t>
      </w:r>
      <w:r w:rsidR="00094790" w:rsidRPr="0054479A">
        <w:rPr>
          <w:rFonts w:ascii="Verdana" w:hAnsi="Verdana"/>
          <w:color w:val="000000" w:themeColor="text1"/>
          <w:sz w:val="23"/>
          <w:szCs w:val="23"/>
        </w:rPr>
        <w:t>.</w:t>
      </w:r>
      <w:r w:rsidR="00AC60FF" w:rsidRPr="0054479A">
        <w:rPr>
          <w:rFonts w:ascii="Verdana" w:hAnsi="Verdana"/>
          <w:color w:val="000000" w:themeColor="text1"/>
          <w:sz w:val="23"/>
          <w:szCs w:val="23"/>
        </w:rPr>
        <w:t xml:space="preserve"> </w:t>
      </w:r>
      <w:r w:rsidR="00C127B8" w:rsidRPr="0054479A">
        <w:rPr>
          <w:rFonts w:ascii="Verdana" w:hAnsi="Verdana"/>
          <w:color w:val="000000" w:themeColor="text1"/>
          <w:sz w:val="23"/>
          <w:szCs w:val="23"/>
        </w:rPr>
        <w:t xml:space="preserve">The Council are dealing with matters pertaining to Brexit. </w:t>
      </w:r>
      <w:r w:rsidR="00852F3C" w:rsidRPr="0054479A">
        <w:rPr>
          <w:rFonts w:ascii="Verdana" w:hAnsi="Verdana"/>
          <w:color w:val="000000" w:themeColor="text1"/>
          <w:sz w:val="23"/>
          <w:szCs w:val="23"/>
        </w:rPr>
        <w:t xml:space="preserve">There will be a consultation announced soon with regards to the Budget </w:t>
      </w:r>
      <w:r w:rsidR="00D61F89" w:rsidRPr="0054479A">
        <w:rPr>
          <w:rFonts w:ascii="Verdana" w:hAnsi="Verdana"/>
          <w:color w:val="000000" w:themeColor="text1"/>
          <w:sz w:val="23"/>
          <w:szCs w:val="23"/>
        </w:rPr>
        <w:t>for 2021 / 2022.</w:t>
      </w:r>
    </w:p>
    <w:p w14:paraId="11EC6D48" w14:textId="362918E1" w:rsidR="0083658E" w:rsidRPr="0054479A" w:rsidRDefault="0083658E" w:rsidP="001C7C10">
      <w:pPr>
        <w:pStyle w:val="NoSpacing"/>
        <w:jc w:val="both"/>
        <w:rPr>
          <w:rFonts w:ascii="Verdana" w:hAnsi="Verdana"/>
          <w:color w:val="000000" w:themeColor="text1"/>
          <w:sz w:val="23"/>
          <w:szCs w:val="23"/>
        </w:rPr>
      </w:pPr>
    </w:p>
    <w:p w14:paraId="60A6BD4B" w14:textId="28C837E6" w:rsidR="00F13E4A" w:rsidRPr="0054479A" w:rsidRDefault="00132E1C"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Annual Audit for 2019 / 2020:</w:t>
      </w:r>
      <w:r w:rsidR="009B6471" w:rsidRPr="0054479A">
        <w:rPr>
          <w:rFonts w:ascii="Verdana" w:hAnsi="Verdana"/>
          <w:color w:val="000000" w:themeColor="text1"/>
          <w:sz w:val="23"/>
          <w:szCs w:val="23"/>
        </w:rPr>
        <w:t xml:space="preserve"> The Auditor General </w:t>
      </w:r>
      <w:r w:rsidR="001E5608" w:rsidRPr="0054479A">
        <w:rPr>
          <w:rFonts w:ascii="Verdana" w:hAnsi="Verdana"/>
          <w:color w:val="000000" w:themeColor="text1"/>
          <w:sz w:val="23"/>
          <w:szCs w:val="23"/>
        </w:rPr>
        <w:t>for Wales</w:t>
      </w:r>
      <w:r w:rsidR="00B503FD" w:rsidRPr="0054479A">
        <w:rPr>
          <w:rFonts w:ascii="Verdana" w:hAnsi="Verdana"/>
          <w:color w:val="000000" w:themeColor="text1"/>
          <w:sz w:val="23"/>
          <w:szCs w:val="23"/>
        </w:rPr>
        <w:t xml:space="preserve"> </w:t>
      </w:r>
      <w:r w:rsidR="001E5608" w:rsidRPr="0054479A">
        <w:rPr>
          <w:rFonts w:ascii="Verdana" w:hAnsi="Verdana"/>
          <w:color w:val="000000" w:themeColor="text1"/>
          <w:sz w:val="23"/>
          <w:szCs w:val="23"/>
        </w:rPr>
        <w:t>Issued an unqualified audit report</w:t>
      </w:r>
      <w:r w:rsidR="005010B3" w:rsidRPr="0054479A">
        <w:rPr>
          <w:rFonts w:ascii="Verdana" w:hAnsi="Verdana"/>
          <w:color w:val="000000" w:themeColor="text1"/>
          <w:sz w:val="23"/>
          <w:szCs w:val="23"/>
        </w:rPr>
        <w:t xml:space="preserve">. However, during the review, matters were identified that they wish to </w:t>
      </w:r>
      <w:r w:rsidR="003D31DA" w:rsidRPr="0054479A">
        <w:rPr>
          <w:rFonts w:ascii="Verdana" w:hAnsi="Verdana"/>
          <w:color w:val="000000" w:themeColor="text1"/>
          <w:sz w:val="23"/>
          <w:szCs w:val="23"/>
        </w:rPr>
        <w:t>draw to the Council’s attention, which do not affect the audit opinion but should be addressed.</w:t>
      </w:r>
    </w:p>
    <w:p w14:paraId="2D52F594" w14:textId="62A3FB91" w:rsidR="00182229" w:rsidRPr="0054479A" w:rsidRDefault="00182229" w:rsidP="001C7C10">
      <w:pPr>
        <w:pStyle w:val="NoSpacing"/>
        <w:jc w:val="both"/>
        <w:rPr>
          <w:rFonts w:ascii="Verdana" w:hAnsi="Verdana"/>
          <w:color w:val="000000" w:themeColor="text1"/>
          <w:sz w:val="23"/>
          <w:szCs w:val="23"/>
        </w:rPr>
      </w:pPr>
    </w:p>
    <w:p w14:paraId="6FACB0C0" w14:textId="17FD700A" w:rsidR="00182229" w:rsidRPr="0054479A" w:rsidRDefault="00182229" w:rsidP="00182229">
      <w:pPr>
        <w:pStyle w:val="NoSpacing"/>
        <w:jc w:val="both"/>
        <w:rPr>
          <w:rFonts w:ascii="Verdana" w:hAnsi="Verdana"/>
          <w:color w:val="000000" w:themeColor="text1"/>
          <w:sz w:val="23"/>
          <w:szCs w:val="23"/>
        </w:rPr>
      </w:pPr>
      <w:r w:rsidRPr="0054479A">
        <w:rPr>
          <w:rFonts w:ascii="Verdana" w:hAnsi="Verdana"/>
          <w:color w:val="000000" w:themeColor="text1"/>
          <w:sz w:val="23"/>
          <w:szCs w:val="23"/>
        </w:rPr>
        <w:lastRenderedPageBreak/>
        <w:t>[a] Box 14 on the Accounting Statement, trust funds disclosure note, was left unanswered for 2019/20 on the Annual Return. The Council has confirmed that it does not act as a sole trustee nor is it responsible for managing trust funds or assets and so this box should read 'N/A'.</w:t>
      </w:r>
    </w:p>
    <w:p w14:paraId="24E0B454" w14:textId="1F5CCD41" w:rsidR="00182229" w:rsidRPr="0054479A" w:rsidRDefault="00182229" w:rsidP="00182229">
      <w:pPr>
        <w:pStyle w:val="NoSpacing"/>
        <w:jc w:val="both"/>
        <w:rPr>
          <w:rFonts w:ascii="Verdana" w:hAnsi="Verdana"/>
          <w:color w:val="000000" w:themeColor="text1"/>
          <w:sz w:val="23"/>
          <w:szCs w:val="23"/>
        </w:rPr>
      </w:pPr>
      <w:r w:rsidRPr="0054479A">
        <w:rPr>
          <w:rFonts w:ascii="Verdana" w:hAnsi="Verdana"/>
          <w:color w:val="000000" w:themeColor="text1"/>
          <w:sz w:val="23"/>
          <w:szCs w:val="23"/>
        </w:rPr>
        <w:t>In future the Council should ensure the Annual Return is completed in full prior to the submission to External Auditors.</w:t>
      </w:r>
    </w:p>
    <w:p w14:paraId="38942E0D" w14:textId="46B6C9EB" w:rsidR="00182229" w:rsidRPr="0054479A" w:rsidRDefault="00182229" w:rsidP="00182229">
      <w:pPr>
        <w:pStyle w:val="NoSpacing"/>
        <w:jc w:val="both"/>
        <w:rPr>
          <w:rFonts w:ascii="Verdana" w:hAnsi="Verdana"/>
          <w:color w:val="000000" w:themeColor="text1"/>
          <w:sz w:val="23"/>
          <w:szCs w:val="23"/>
        </w:rPr>
      </w:pPr>
      <w:r w:rsidRPr="0054479A">
        <w:rPr>
          <w:rFonts w:ascii="Verdana" w:hAnsi="Verdana"/>
          <w:color w:val="000000" w:themeColor="text1"/>
          <w:sz w:val="23"/>
          <w:szCs w:val="23"/>
        </w:rPr>
        <w:t>[b] The Internal Auditor has answered 'Not covered' to objective 7 as it was covered in previous audit reports.</w:t>
      </w:r>
    </w:p>
    <w:p w14:paraId="07FCFB5A" w14:textId="593F6A86" w:rsidR="00182229" w:rsidRPr="0054479A" w:rsidRDefault="00182229" w:rsidP="00182229">
      <w:pPr>
        <w:pStyle w:val="NoSpacing"/>
        <w:jc w:val="both"/>
        <w:rPr>
          <w:rFonts w:ascii="Verdana" w:hAnsi="Verdana"/>
          <w:color w:val="000000" w:themeColor="text1"/>
          <w:sz w:val="23"/>
          <w:szCs w:val="23"/>
        </w:rPr>
      </w:pPr>
      <w:r w:rsidRPr="0054479A">
        <w:rPr>
          <w:rFonts w:ascii="Verdana" w:hAnsi="Verdana"/>
          <w:color w:val="000000" w:themeColor="text1"/>
          <w:sz w:val="23"/>
          <w:szCs w:val="23"/>
        </w:rPr>
        <w:t>However, from communication from the clerk, we have confirmed that salaries to</w:t>
      </w:r>
      <w:r w:rsidR="00B503FD" w:rsidRPr="0054479A">
        <w:rPr>
          <w:rFonts w:ascii="Verdana" w:hAnsi="Verdana"/>
          <w:color w:val="000000" w:themeColor="text1"/>
          <w:sz w:val="23"/>
          <w:szCs w:val="23"/>
        </w:rPr>
        <w:t xml:space="preserve"> </w:t>
      </w:r>
      <w:r w:rsidRPr="0054479A">
        <w:rPr>
          <w:rFonts w:ascii="Verdana" w:hAnsi="Verdana"/>
          <w:color w:val="000000" w:themeColor="text1"/>
          <w:sz w:val="23"/>
          <w:szCs w:val="23"/>
        </w:rPr>
        <w:t>employees and allowances to members were paid in accordance with minuted approvals,</w:t>
      </w:r>
      <w:r w:rsidR="00B503FD" w:rsidRPr="0054479A">
        <w:rPr>
          <w:rFonts w:ascii="Verdana" w:hAnsi="Verdana"/>
          <w:color w:val="000000" w:themeColor="text1"/>
          <w:sz w:val="23"/>
          <w:szCs w:val="23"/>
        </w:rPr>
        <w:t xml:space="preserve"> </w:t>
      </w:r>
      <w:r w:rsidRPr="0054479A">
        <w:rPr>
          <w:rFonts w:ascii="Verdana" w:hAnsi="Verdana"/>
          <w:color w:val="000000" w:themeColor="text1"/>
          <w:sz w:val="23"/>
          <w:szCs w:val="23"/>
        </w:rPr>
        <w:t>and PAYE and NI requirements were properly applied. The Internal Auditor should carry</w:t>
      </w:r>
      <w:r w:rsidR="00B503FD" w:rsidRPr="0054479A">
        <w:rPr>
          <w:rFonts w:ascii="Verdana" w:hAnsi="Verdana"/>
          <w:color w:val="000000" w:themeColor="text1"/>
          <w:sz w:val="23"/>
          <w:szCs w:val="23"/>
        </w:rPr>
        <w:t xml:space="preserve"> </w:t>
      </w:r>
      <w:r w:rsidRPr="0054479A">
        <w:rPr>
          <w:rFonts w:ascii="Verdana" w:hAnsi="Verdana"/>
          <w:color w:val="000000" w:themeColor="text1"/>
          <w:sz w:val="23"/>
          <w:szCs w:val="23"/>
        </w:rPr>
        <w:t>out checks on each objective every year.</w:t>
      </w:r>
    </w:p>
    <w:p w14:paraId="70E67982" w14:textId="54D06078" w:rsidR="00A3089E" w:rsidRPr="0054479A" w:rsidRDefault="00A3089E" w:rsidP="00182229">
      <w:pPr>
        <w:pStyle w:val="NoSpacing"/>
        <w:jc w:val="both"/>
        <w:rPr>
          <w:rFonts w:ascii="Verdana" w:hAnsi="Verdana"/>
          <w:color w:val="000000" w:themeColor="text1"/>
          <w:sz w:val="23"/>
          <w:szCs w:val="23"/>
        </w:rPr>
      </w:pPr>
    </w:p>
    <w:p w14:paraId="5911B954" w14:textId="00D31CA1" w:rsidR="00A3089E" w:rsidRPr="0054479A" w:rsidRDefault="00A3089E" w:rsidP="00182229">
      <w:pPr>
        <w:pStyle w:val="NoSpacing"/>
        <w:jc w:val="both"/>
        <w:rPr>
          <w:rFonts w:ascii="Verdana" w:hAnsi="Verdana"/>
          <w:color w:val="000000" w:themeColor="text1"/>
          <w:sz w:val="23"/>
          <w:szCs w:val="23"/>
        </w:rPr>
      </w:pPr>
      <w:r w:rsidRPr="0054479A">
        <w:rPr>
          <w:rFonts w:ascii="Verdana" w:hAnsi="Verdana"/>
          <w:color w:val="000000" w:themeColor="text1"/>
          <w:sz w:val="23"/>
          <w:szCs w:val="23"/>
        </w:rPr>
        <w:t>An invoice had been received f</w:t>
      </w:r>
      <w:r w:rsidR="0029250A" w:rsidRPr="0054479A">
        <w:rPr>
          <w:rFonts w:ascii="Verdana" w:hAnsi="Verdana"/>
          <w:color w:val="000000" w:themeColor="text1"/>
          <w:sz w:val="23"/>
          <w:szCs w:val="23"/>
        </w:rPr>
        <w:t>or carrying out the Audit for the year ending March 31</w:t>
      </w:r>
      <w:r w:rsidR="0029250A" w:rsidRPr="0054479A">
        <w:rPr>
          <w:rFonts w:ascii="Verdana" w:hAnsi="Verdana"/>
          <w:color w:val="000000" w:themeColor="text1"/>
          <w:sz w:val="23"/>
          <w:szCs w:val="23"/>
          <w:vertAlign w:val="superscript"/>
        </w:rPr>
        <w:t>st</w:t>
      </w:r>
      <w:r w:rsidR="0029250A" w:rsidRPr="0054479A">
        <w:rPr>
          <w:rFonts w:ascii="Verdana" w:hAnsi="Verdana"/>
          <w:color w:val="000000" w:themeColor="text1"/>
          <w:sz w:val="23"/>
          <w:szCs w:val="23"/>
        </w:rPr>
        <w:t xml:space="preserve"> 2020</w:t>
      </w:r>
      <w:r w:rsidR="00296BDD" w:rsidRPr="0054479A">
        <w:rPr>
          <w:rFonts w:ascii="Verdana" w:hAnsi="Verdana"/>
          <w:color w:val="000000" w:themeColor="text1"/>
          <w:sz w:val="23"/>
          <w:szCs w:val="23"/>
        </w:rPr>
        <w:t xml:space="preserve">. It was agreed to pay </w:t>
      </w:r>
      <w:r w:rsidR="00A23D6B" w:rsidRPr="0054479A">
        <w:rPr>
          <w:rFonts w:ascii="Verdana" w:hAnsi="Verdana"/>
          <w:color w:val="000000" w:themeColor="text1"/>
          <w:sz w:val="23"/>
          <w:szCs w:val="23"/>
        </w:rPr>
        <w:t xml:space="preserve">Audit Wales </w:t>
      </w:r>
      <w:r w:rsidR="00296BDD" w:rsidRPr="0054479A">
        <w:rPr>
          <w:rFonts w:ascii="Verdana" w:hAnsi="Verdana"/>
          <w:color w:val="000000" w:themeColor="text1"/>
          <w:sz w:val="23"/>
          <w:szCs w:val="23"/>
        </w:rPr>
        <w:t xml:space="preserve">the </w:t>
      </w:r>
      <w:r w:rsidR="00A23D6B" w:rsidRPr="0054479A">
        <w:rPr>
          <w:rFonts w:ascii="Verdana" w:hAnsi="Verdana"/>
          <w:color w:val="000000" w:themeColor="text1"/>
          <w:sz w:val="23"/>
          <w:szCs w:val="23"/>
        </w:rPr>
        <w:t xml:space="preserve">sum </w:t>
      </w:r>
      <w:r w:rsidR="00296BDD" w:rsidRPr="0054479A">
        <w:rPr>
          <w:rFonts w:ascii="Verdana" w:hAnsi="Verdana"/>
          <w:color w:val="000000" w:themeColor="text1"/>
          <w:sz w:val="23"/>
          <w:szCs w:val="23"/>
        </w:rPr>
        <w:t xml:space="preserve">of </w:t>
      </w:r>
      <w:r w:rsidR="00296BDD" w:rsidRPr="0054479A">
        <w:rPr>
          <w:rFonts w:ascii="Verdana" w:hAnsi="Verdana"/>
          <w:b/>
          <w:bCs/>
          <w:color w:val="000000" w:themeColor="text1"/>
          <w:sz w:val="23"/>
          <w:szCs w:val="23"/>
        </w:rPr>
        <w:t>£</w:t>
      </w:r>
      <w:r w:rsidR="00A23D6B" w:rsidRPr="0054479A">
        <w:rPr>
          <w:rFonts w:ascii="Verdana" w:hAnsi="Verdana"/>
          <w:b/>
          <w:bCs/>
          <w:color w:val="000000" w:themeColor="text1"/>
          <w:sz w:val="23"/>
          <w:szCs w:val="23"/>
        </w:rPr>
        <w:t>3</w:t>
      </w:r>
      <w:r w:rsidR="00296BDD" w:rsidRPr="0054479A">
        <w:rPr>
          <w:rFonts w:ascii="Verdana" w:hAnsi="Verdana"/>
          <w:b/>
          <w:bCs/>
          <w:color w:val="000000" w:themeColor="text1"/>
          <w:sz w:val="23"/>
          <w:szCs w:val="23"/>
        </w:rPr>
        <w:t>08:25</w:t>
      </w:r>
      <w:r w:rsidR="00A23D6B" w:rsidRPr="0054479A">
        <w:rPr>
          <w:rFonts w:ascii="Verdana" w:hAnsi="Verdana"/>
          <w:b/>
          <w:bCs/>
          <w:color w:val="000000" w:themeColor="text1"/>
          <w:sz w:val="23"/>
          <w:szCs w:val="23"/>
        </w:rPr>
        <w:t xml:space="preserve"> (Three Hundred and Eight Pounds and Twenty Five Pence).</w:t>
      </w:r>
    </w:p>
    <w:p w14:paraId="246246C8" w14:textId="69423481" w:rsidR="00182229" w:rsidRPr="0054479A" w:rsidRDefault="00182229" w:rsidP="001C7C10">
      <w:pPr>
        <w:pStyle w:val="NoSpacing"/>
        <w:jc w:val="both"/>
        <w:rPr>
          <w:rFonts w:ascii="Verdana" w:hAnsi="Verdana"/>
          <w:color w:val="000000" w:themeColor="text1"/>
          <w:sz w:val="23"/>
          <w:szCs w:val="23"/>
        </w:rPr>
      </w:pPr>
    </w:p>
    <w:p w14:paraId="16061AE4" w14:textId="2CDFA936" w:rsidR="00E33CB2" w:rsidRPr="0054479A" w:rsidRDefault="00C078C8" w:rsidP="00EA298B">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It was </w:t>
      </w:r>
      <w:r w:rsidR="00740BCE" w:rsidRPr="0054479A">
        <w:rPr>
          <w:rFonts w:ascii="Verdana" w:hAnsi="Verdana"/>
          <w:color w:val="000000" w:themeColor="text1"/>
          <w:sz w:val="23"/>
          <w:szCs w:val="23"/>
        </w:rPr>
        <w:t>confirmed</w:t>
      </w:r>
      <w:r w:rsidRPr="0054479A">
        <w:rPr>
          <w:rFonts w:ascii="Verdana" w:hAnsi="Verdana"/>
          <w:color w:val="000000" w:themeColor="text1"/>
          <w:sz w:val="23"/>
          <w:szCs w:val="23"/>
        </w:rPr>
        <w:t xml:space="preserve"> that </w:t>
      </w:r>
      <w:r w:rsidR="000F67F2" w:rsidRPr="0054479A">
        <w:rPr>
          <w:rFonts w:ascii="Verdana" w:hAnsi="Verdana"/>
          <w:color w:val="000000" w:themeColor="text1"/>
          <w:sz w:val="23"/>
          <w:szCs w:val="23"/>
        </w:rPr>
        <w:t xml:space="preserve">from </w:t>
      </w:r>
      <w:r w:rsidR="00E33CB2" w:rsidRPr="0054479A">
        <w:rPr>
          <w:rFonts w:ascii="Verdana" w:hAnsi="Verdana"/>
          <w:color w:val="000000" w:themeColor="text1"/>
          <w:sz w:val="23"/>
          <w:szCs w:val="23"/>
        </w:rPr>
        <w:t xml:space="preserve">2020-21 onwards, audit arrangements for community and town councils in Wales will include a three-year audit programme, designed to meet </w:t>
      </w:r>
      <w:r w:rsidR="00740BCE" w:rsidRPr="0054479A">
        <w:rPr>
          <w:rFonts w:ascii="Verdana" w:hAnsi="Verdana"/>
          <w:color w:val="000000" w:themeColor="text1"/>
          <w:sz w:val="23"/>
          <w:szCs w:val="23"/>
        </w:rPr>
        <w:t xml:space="preserve">the </w:t>
      </w:r>
      <w:r w:rsidR="00E33CB2" w:rsidRPr="0054479A">
        <w:rPr>
          <w:rFonts w:ascii="Verdana" w:hAnsi="Verdana"/>
          <w:color w:val="000000" w:themeColor="text1"/>
          <w:sz w:val="23"/>
          <w:szCs w:val="23"/>
        </w:rPr>
        <w:t>statutory responsibilities while providing a sufficient level of audit assurance at a reasonable cost to individual council</w:t>
      </w:r>
      <w:r w:rsidR="00D97A9B" w:rsidRPr="0054479A">
        <w:rPr>
          <w:rFonts w:ascii="Verdana" w:hAnsi="Verdana"/>
          <w:color w:val="000000" w:themeColor="text1"/>
          <w:sz w:val="23"/>
          <w:szCs w:val="23"/>
        </w:rPr>
        <w:t>s.</w:t>
      </w:r>
    </w:p>
    <w:p w14:paraId="221551C0" w14:textId="6DB05A9D" w:rsidR="00E33CB2" w:rsidRPr="0054479A" w:rsidRDefault="00E33CB2" w:rsidP="00EA298B">
      <w:pPr>
        <w:pStyle w:val="NoSpacing"/>
        <w:jc w:val="both"/>
        <w:rPr>
          <w:rFonts w:ascii="Verdana" w:hAnsi="Verdana"/>
          <w:color w:val="000000" w:themeColor="text1"/>
          <w:sz w:val="23"/>
          <w:szCs w:val="23"/>
        </w:rPr>
      </w:pPr>
    </w:p>
    <w:p w14:paraId="21913917" w14:textId="03FEB10F" w:rsidR="005A2314" w:rsidRPr="0054479A" w:rsidRDefault="005A2314" w:rsidP="00EA298B">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With the new arrangements, this Council </w:t>
      </w:r>
      <w:r w:rsidR="005770A1" w:rsidRPr="0054479A">
        <w:rPr>
          <w:rFonts w:ascii="Verdana" w:hAnsi="Verdana"/>
          <w:color w:val="000000" w:themeColor="text1"/>
          <w:sz w:val="23"/>
          <w:szCs w:val="23"/>
        </w:rPr>
        <w:t xml:space="preserve">will have a Basic Audit for 2020 / 21; Full Audit </w:t>
      </w:r>
      <w:r w:rsidR="00162F61" w:rsidRPr="0054479A">
        <w:rPr>
          <w:rFonts w:ascii="Verdana" w:hAnsi="Verdana"/>
          <w:color w:val="000000" w:themeColor="text1"/>
          <w:sz w:val="23"/>
          <w:szCs w:val="23"/>
        </w:rPr>
        <w:t>2021 / 22 and a Basic Audit 2022 / 23.</w:t>
      </w:r>
    </w:p>
    <w:p w14:paraId="14187489" w14:textId="77777777" w:rsidR="00E33CB2" w:rsidRPr="0054479A" w:rsidRDefault="00E33CB2" w:rsidP="00EA298B">
      <w:pPr>
        <w:pStyle w:val="NoSpacing"/>
        <w:jc w:val="both"/>
        <w:rPr>
          <w:rFonts w:ascii="Verdana" w:hAnsi="Verdana"/>
          <w:color w:val="000000" w:themeColor="text1"/>
          <w:sz w:val="23"/>
          <w:szCs w:val="23"/>
        </w:rPr>
      </w:pPr>
    </w:p>
    <w:p w14:paraId="37EB64DB" w14:textId="4FBAB82C" w:rsidR="000B0984" w:rsidRPr="0054479A" w:rsidRDefault="000B0984"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Finances:</w:t>
      </w:r>
      <w:r w:rsidR="00434861" w:rsidRPr="0054479A">
        <w:rPr>
          <w:rFonts w:ascii="Verdana" w:hAnsi="Verdana"/>
          <w:color w:val="000000" w:themeColor="text1"/>
          <w:sz w:val="23"/>
          <w:szCs w:val="23"/>
        </w:rPr>
        <w:t xml:space="preserve">  The Clerk </w:t>
      </w:r>
      <w:r w:rsidR="00772372" w:rsidRPr="0054479A">
        <w:rPr>
          <w:rFonts w:ascii="Verdana" w:hAnsi="Verdana"/>
          <w:color w:val="000000" w:themeColor="text1"/>
          <w:sz w:val="23"/>
          <w:szCs w:val="23"/>
        </w:rPr>
        <w:t xml:space="preserve">presented the most recent Bank Statement, dated </w:t>
      </w:r>
      <w:r w:rsidR="00304B75" w:rsidRPr="0054479A">
        <w:rPr>
          <w:rFonts w:ascii="Verdana" w:hAnsi="Verdana"/>
          <w:color w:val="000000" w:themeColor="text1"/>
          <w:sz w:val="23"/>
          <w:szCs w:val="23"/>
        </w:rPr>
        <w:t>31</w:t>
      </w:r>
      <w:r w:rsidR="00304B75" w:rsidRPr="0054479A">
        <w:rPr>
          <w:rFonts w:ascii="Verdana" w:hAnsi="Verdana"/>
          <w:color w:val="000000" w:themeColor="text1"/>
          <w:sz w:val="23"/>
          <w:szCs w:val="23"/>
          <w:vertAlign w:val="superscript"/>
        </w:rPr>
        <w:t>st</w:t>
      </w:r>
      <w:r w:rsidR="00304B75" w:rsidRPr="0054479A">
        <w:rPr>
          <w:rFonts w:ascii="Verdana" w:hAnsi="Verdana"/>
          <w:color w:val="000000" w:themeColor="text1"/>
          <w:sz w:val="23"/>
          <w:szCs w:val="23"/>
        </w:rPr>
        <w:t xml:space="preserve"> December 2020</w:t>
      </w:r>
      <w:r w:rsidR="00F6178F" w:rsidRPr="0054479A">
        <w:rPr>
          <w:rFonts w:ascii="Verdana" w:hAnsi="Verdana"/>
          <w:color w:val="000000" w:themeColor="text1"/>
          <w:sz w:val="23"/>
          <w:szCs w:val="23"/>
        </w:rPr>
        <w:t xml:space="preserve">, and reported that there was </w:t>
      </w:r>
      <w:r w:rsidR="00F6178F" w:rsidRPr="0054479A">
        <w:rPr>
          <w:rFonts w:ascii="Verdana" w:hAnsi="Verdana"/>
          <w:b/>
          <w:bCs/>
          <w:color w:val="000000" w:themeColor="text1"/>
          <w:sz w:val="23"/>
          <w:szCs w:val="23"/>
        </w:rPr>
        <w:t>£8237:77 (Eight Thousand Two Hundred and Thirty</w:t>
      </w:r>
      <w:r w:rsidR="00987579" w:rsidRPr="0054479A">
        <w:rPr>
          <w:rFonts w:ascii="Verdana" w:hAnsi="Verdana"/>
          <w:b/>
          <w:bCs/>
          <w:color w:val="000000" w:themeColor="text1"/>
          <w:sz w:val="23"/>
          <w:szCs w:val="23"/>
        </w:rPr>
        <w:t>-</w:t>
      </w:r>
      <w:r w:rsidR="00F6178F" w:rsidRPr="0054479A">
        <w:rPr>
          <w:rFonts w:ascii="Verdana" w:hAnsi="Verdana"/>
          <w:b/>
          <w:bCs/>
          <w:color w:val="000000" w:themeColor="text1"/>
          <w:sz w:val="23"/>
          <w:szCs w:val="23"/>
        </w:rPr>
        <w:t>Seven Pounds and Seventy Seven Pence</w:t>
      </w:r>
      <w:r w:rsidR="00067F1B" w:rsidRPr="0054479A">
        <w:rPr>
          <w:rFonts w:ascii="Verdana" w:hAnsi="Verdana"/>
          <w:b/>
          <w:bCs/>
          <w:color w:val="000000" w:themeColor="text1"/>
          <w:sz w:val="23"/>
          <w:szCs w:val="23"/>
        </w:rPr>
        <w:t xml:space="preserve">) </w:t>
      </w:r>
      <w:r w:rsidR="00067F1B" w:rsidRPr="0054479A">
        <w:rPr>
          <w:rFonts w:ascii="Verdana" w:hAnsi="Verdana"/>
          <w:color w:val="000000" w:themeColor="text1"/>
          <w:sz w:val="23"/>
          <w:szCs w:val="23"/>
        </w:rPr>
        <w:t>in the Account, this included the 3</w:t>
      </w:r>
      <w:r w:rsidR="00067F1B" w:rsidRPr="0054479A">
        <w:rPr>
          <w:rFonts w:ascii="Verdana" w:hAnsi="Verdana"/>
          <w:color w:val="000000" w:themeColor="text1"/>
          <w:sz w:val="23"/>
          <w:szCs w:val="23"/>
          <w:vertAlign w:val="superscript"/>
        </w:rPr>
        <w:t>rd</w:t>
      </w:r>
      <w:r w:rsidR="00067F1B" w:rsidRPr="0054479A">
        <w:rPr>
          <w:rFonts w:ascii="Verdana" w:hAnsi="Verdana"/>
          <w:color w:val="000000" w:themeColor="text1"/>
          <w:sz w:val="23"/>
          <w:szCs w:val="23"/>
        </w:rPr>
        <w:t xml:space="preserve"> </w:t>
      </w:r>
      <w:r w:rsidR="00C7334F" w:rsidRPr="0054479A">
        <w:rPr>
          <w:rFonts w:ascii="Verdana" w:hAnsi="Verdana"/>
          <w:color w:val="000000" w:themeColor="text1"/>
          <w:sz w:val="23"/>
          <w:szCs w:val="23"/>
        </w:rPr>
        <w:t xml:space="preserve">Precept </w:t>
      </w:r>
      <w:r w:rsidR="001B340C" w:rsidRPr="0054479A">
        <w:rPr>
          <w:rFonts w:ascii="Verdana" w:hAnsi="Verdana"/>
          <w:color w:val="000000" w:themeColor="text1"/>
          <w:sz w:val="23"/>
          <w:szCs w:val="23"/>
        </w:rPr>
        <w:t xml:space="preserve">Payment </w:t>
      </w:r>
      <w:r w:rsidR="00C7334F" w:rsidRPr="0054479A">
        <w:rPr>
          <w:rFonts w:ascii="Verdana" w:hAnsi="Verdana"/>
          <w:color w:val="000000" w:themeColor="text1"/>
          <w:sz w:val="23"/>
          <w:szCs w:val="23"/>
        </w:rPr>
        <w:t>f</w:t>
      </w:r>
      <w:r w:rsidR="001B340C" w:rsidRPr="0054479A">
        <w:rPr>
          <w:rFonts w:ascii="Verdana" w:hAnsi="Verdana"/>
          <w:color w:val="000000" w:themeColor="text1"/>
          <w:sz w:val="23"/>
          <w:szCs w:val="23"/>
        </w:rPr>
        <w:t>o</w:t>
      </w:r>
      <w:r w:rsidR="00C7334F" w:rsidRPr="0054479A">
        <w:rPr>
          <w:rFonts w:ascii="Verdana" w:hAnsi="Verdana"/>
          <w:color w:val="000000" w:themeColor="text1"/>
          <w:sz w:val="23"/>
          <w:szCs w:val="23"/>
        </w:rPr>
        <w:t xml:space="preserve">r 2020 / 2021 </w:t>
      </w:r>
      <w:r w:rsidR="001B340C" w:rsidRPr="0054479A">
        <w:rPr>
          <w:rFonts w:ascii="Verdana" w:hAnsi="Verdana"/>
          <w:b/>
          <w:bCs/>
          <w:color w:val="000000" w:themeColor="text1"/>
          <w:sz w:val="23"/>
          <w:szCs w:val="23"/>
        </w:rPr>
        <w:t>£1560:00 (</w:t>
      </w:r>
      <w:r w:rsidR="00C7334F" w:rsidRPr="0054479A">
        <w:rPr>
          <w:rFonts w:ascii="Verdana" w:hAnsi="Verdana"/>
          <w:b/>
          <w:bCs/>
          <w:color w:val="000000" w:themeColor="text1"/>
          <w:sz w:val="23"/>
          <w:szCs w:val="23"/>
        </w:rPr>
        <w:t>One Thousand Five Hundred and Sixty Pounds</w:t>
      </w:r>
      <w:r w:rsidR="00C7334F" w:rsidRPr="0054479A">
        <w:rPr>
          <w:rFonts w:ascii="Verdana" w:hAnsi="Verdana"/>
          <w:color w:val="000000" w:themeColor="text1"/>
          <w:sz w:val="23"/>
          <w:szCs w:val="23"/>
        </w:rPr>
        <w:t>)</w:t>
      </w:r>
      <w:r w:rsidR="003157A3" w:rsidRPr="0054479A">
        <w:rPr>
          <w:rFonts w:ascii="Verdana" w:hAnsi="Verdana"/>
          <w:color w:val="000000" w:themeColor="text1"/>
          <w:sz w:val="23"/>
          <w:szCs w:val="23"/>
        </w:rPr>
        <w:t xml:space="preserve">, which was paid into the Account on </w:t>
      </w:r>
      <w:r w:rsidR="0016249B" w:rsidRPr="0054479A">
        <w:rPr>
          <w:rFonts w:ascii="Verdana" w:hAnsi="Verdana"/>
          <w:color w:val="000000" w:themeColor="text1"/>
          <w:sz w:val="23"/>
          <w:szCs w:val="23"/>
        </w:rPr>
        <w:t>December 24</w:t>
      </w:r>
      <w:r w:rsidR="0016249B" w:rsidRPr="0054479A">
        <w:rPr>
          <w:rFonts w:ascii="Verdana" w:hAnsi="Verdana"/>
          <w:color w:val="000000" w:themeColor="text1"/>
          <w:sz w:val="23"/>
          <w:szCs w:val="23"/>
          <w:vertAlign w:val="superscript"/>
        </w:rPr>
        <w:t>th</w:t>
      </w:r>
      <w:r w:rsidR="0016249B" w:rsidRPr="0054479A">
        <w:rPr>
          <w:rFonts w:ascii="Verdana" w:hAnsi="Verdana"/>
          <w:color w:val="000000" w:themeColor="text1"/>
          <w:sz w:val="23"/>
          <w:szCs w:val="23"/>
        </w:rPr>
        <w:t xml:space="preserve"> 2020.</w:t>
      </w:r>
    </w:p>
    <w:p w14:paraId="1F2BCC79" w14:textId="6E4FF6D3" w:rsidR="00FA5692" w:rsidRPr="0054479A" w:rsidRDefault="00FA5692" w:rsidP="001C7C10">
      <w:pPr>
        <w:pStyle w:val="NoSpacing"/>
        <w:jc w:val="both"/>
        <w:rPr>
          <w:rFonts w:ascii="Verdana" w:hAnsi="Verdana"/>
          <w:color w:val="000000" w:themeColor="text1"/>
          <w:sz w:val="23"/>
          <w:szCs w:val="23"/>
        </w:rPr>
      </w:pPr>
    </w:p>
    <w:p w14:paraId="0CBCF7B0" w14:textId="7C9A70E5" w:rsidR="00FA5692" w:rsidRPr="0054479A" w:rsidRDefault="00FA5692"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It was reported to the meeting that Wayleave had been received </w:t>
      </w:r>
      <w:r w:rsidR="00716785" w:rsidRPr="0054479A">
        <w:rPr>
          <w:rFonts w:ascii="Verdana" w:hAnsi="Verdana"/>
          <w:color w:val="000000" w:themeColor="text1"/>
          <w:sz w:val="23"/>
          <w:szCs w:val="23"/>
        </w:rPr>
        <w:t xml:space="preserve">from Western Power, to the sum of </w:t>
      </w:r>
      <w:r w:rsidR="00716785" w:rsidRPr="0054479A">
        <w:rPr>
          <w:rFonts w:ascii="Verdana" w:hAnsi="Verdana"/>
          <w:b/>
          <w:bCs/>
          <w:color w:val="000000" w:themeColor="text1"/>
          <w:sz w:val="23"/>
          <w:szCs w:val="23"/>
        </w:rPr>
        <w:t>£5:83 (Five Pounds and Eighty Three Pence)</w:t>
      </w:r>
      <w:r w:rsidR="00716785" w:rsidRPr="0054479A">
        <w:rPr>
          <w:rFonts w:ascii="Verdana" w:hAnsi="Verdana"/>
          <w:color w:val="000000" w:themeColor="text1"/>
          <w:sz w:val="23"/>
          <w:szCs w:val="23"/>
        </w:rPr>
        <w:t>.</w:t>
      </w:r>
    </w:p>
    <w:p w14:paraId="550C4FFF" w14:textId="5465CF2A" w:rsidR="00A23D6B" w:rsidRPr="0054479A" w:rsidRDefault="00A23D6B" w:rsidP="001C7C10">
      <w:pPr>
        <w:pStyle w:val="NoSpacing"/>
        <w:jc w:val="both"/>
        <w:rPr>
          <w:rFonts w:ascii="Verdana" w:hAnsi="Verdana"/>
          <w:color w:val="000000" w:themeColor="text1"/>
          <w:sz w:val="23"/>
          <w:szCs w:val="23"/>
        </w:rPr>
      </w:pPr>
    </w:p>
    <w:p w14:paraId="60C95CD1" w14:textId="2ADE03B2" w:rsidR="00A23D6B" w:rsidRPr="0054479A" w:rsidRDefault="0051305B"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It was agreed by the Councillors </w:t>
      </w:r>
      <w:r w:rsidR="00D35C7D" w:rsidRPr="0054479A">
        <w:rPr>
          <w:rFonts w:ascii="Verdana" w:hAnsi="Verdana"/>
          <w:color w:val="000000" w:themeColor="text1"/>
          <w:sz w:val="23"/>
          <w:szCs w:val="23"/>
        </w:rPr>
        <w:t>to do</w:t>
      </w:r>
      <w:r w:rsidR="00DA4148" w:rsidRPr="0054479A">
        <w:rPr>
          <w:rFonts w:ascii="Verdana" w:hAnsi="Verdana"/>
          <w:color w:val="000000" w:themeColor="text1"/>
          <w:sz w:val="23"/>
          <w:szCs w:val="23"/>
        </w:rPr>
        <w:t>nate the following sums of money:</w:t>
      </w:r>
    </w:p>
    <w:p w14:paraId="22408BE6" w14:textId="6A30408D" w:rsidR="00DA4148" w:rsidRPr="0054479A" w:rsidRDefault="00DA4148"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St Dogwells Welfare Committee</w:t>
      </w:r>
      <w:r w:rsidR="00427515" w:rsidRPr="0054479A">
        <w:rPr>
          <w:rFonts w:ascii="Verdana" w:hAnsi="Verdana"/>
          <w:color w:val="000000" w:themeColor="text1"/>
          <w:sz w:val="23"/>
          <w:szCs w:val="23"/>
        </w:rPr>
        <w:tab/>
        <w:t>£120</w:t>
      </w:r>
      <w:r w:rsidR="00386F82" w:rsidRPr="0054479A">
        <w:rPr>
          <w:rFonts w:ascii="Verdana" w:hAnsi="Verdana"/>
          <w:color w:val="000000" w:themeColor="text1"/>
          <w:sz w:val="23"/>
          <w:szCs w:val="23"/>
        </w:rPr>
        <w:t>.00</w:t>
      </w:r>
    </w:p>
    <w:p w14:paraId="2CB5DBD3" w14:textId="608E1E4C" w:rsidR="00DA4148" w:rsidRPr="0054479A" w:rsidRDefault="00DA4148"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Wales Air Ambulance</w:t>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386F82" w:rsidRPr="0054479A">
        <w:rPr>
          <w:rFonts w:ascii="Verdana" w:hAnsi="Verdana"/>
          <w:color w:val="000000" w:themeColor="text1"/>
          <w:sz w:val="23"/>
          <w:szCs w:val="23"/>
        </w:rPr>
        <w:t>£25.00</w:t>
      </w:r>
    </w:p>
    <w:p w14:paraId="3F9588B2" w14:textId="3AEC6BD2" w:rsidR="00DA4148" w:rsidRPr="0054479A" w:rsidRDefault="00DA4148"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Hafal Crossroads</w:t>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386F82" w:rsidRPr="0054479A">
        <w:rPr>
          <w:rFonts w:ascii="Verdana" w:hAnsi="Verdana"/>
          <w:color w:val="000000" w:themeColor="text1"/>
          <w:sz w:val="23"/>
          <w:szCs w:val="23"/>
        </w:rPr>
        <w:t>£25.00</w:t>
      </w:r>
    </w:p>
    <w:p w14:paraId="10763FFB" w14:textId="6E226F58" w:rsidR="00936756" w:rsidRPr="0054479A" w:rsidRDefault="00936756"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Pembrokeshire Samaritans</w:t>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386F82" w:rsidRPr="0054479A">
        <w:rPr>
          <w:rFonts w:ascii="Verdana" w:hAnsi="Verdana"/>
          <w:color w:val="000000" w:themeColor="text1"/>
          <w:sz w:val="23"/>
          <w:szCs w:val="23"/>
        </w:rPr>
        <w:t>£25.00</w:t>
      </w:r>
    </w:p>
    <w:p w14:paraId="395C78F8" w14:textId="67108A22" w:rsidR="00936756" w:rsidRPr="0054479A" w:rsidRDefault="00936756"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Urdd Gobaith Cymru, Sir Benfro</w:t>
      </w:r>
      <w:r w:rsidR="00427515" w:rsidRPr="0054479A">
        <w:rPr>
          <w:rFonts w:ascii="Verdana" w:hAnsi="Verdana"/>
          <w:color w:val="000000" w:themeColor="text1"/>
          <w:sz w:val="23"/>
          <w:szCs w:val="23"/>
        </w:rPr>
        <w:tab/>
      </w:r>
      <w:r w:rsidR="00386F82" w:rsidRPr="0054479A">
        <w:rPr>
          <w:rFonts w:ascii="Verdana" w:hAnsi="Verdana"/>
          <w:color w:val="000000" w:themeColor="text1"/>
          <w:sz w:val="23"/>
          <w:szCs w:val="23"/>
        </w:rPr>
        <w:t>£25.00</w:t>
      </w:r>
    </w:p>
    <w:p w14:paraId="73B608B4" w14:textId="1CFC566D" w:rsidR="00936756" w:rsidRPr="0054479A" w:rsidRDefault="00936756"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Fishguard YFC</w:t>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386F82" w:rsidRPr="0054479A">
        <w:rPr>
          <w:rFonts w:ascii="Verdana" w:hAnsi="Verdana"/>
          <w:color w:val="000000" w:themeColor="text1"/>
          <w:sz w:val="23"/>
          <w:szCs w:val="23"/>
        </w:rPr>
        <w:t>£40.00</w:t>
      </w:r>
    </w:p>
    <w:p w14:paraId="3638FFF3" w14:textId="0581C927" w:rsidR="00D07A50" w:rsidRPr="0054479A" w:rsidRDefault="00D07A50"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Penybont Chapel (donation)</w:t>
      </w:r>
      <w:r w:rsidR="00427515" w:rsidRPr="0054479A">
        <w:rPr>
          <w:rFonts w:ascii="Verdana" w:hAnsi="Verdana"/>
          <w:color w:val="000000" w:themeColor="text1"/>
          <w:sz w:val="23"/>
          <w:szCs w:val="23"/>
        </w:rPr>
        <w:tab/>
      </w:r>
      <w:r w:rsidR="00427515" w:rsidRPr="0054479A">
        <w:rPr>
          <w:rFonts w:ascii="Verdana" w:hAnsi="Verdana"/>
          <w:color w:val="000000" w:themeColor="text1"/>
          <w:sz w:val="23"/>
          <w:szCs w:val="23"/>
        </w:rPr>
        <w:tab/>
      </w:r>
      <w:r w:rsidR="007E2E8D" w:rsidRPr="0054479A">
        <w:rPr>
          <w:rFonts w:ascii="Verdana" w:hAnsi="Verdana"/>
          <w:color w:val="000000" w:themeColor="text1"/>
          <w:sz w:val="23"/>
          <w:szCs w:val="23"/>
        </w:rPr>
        <w:t>£60.00</w:t>
      </w:r>
    </w:p>
    <w:p w14:paraId="25AACFC4" w14:textId="4743FFEA" w:rsidR="00936756" w:rsidRPr="0054479A" w:rsidRDefault="00936756"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Wolfscastle in Bloom</w:t>
      </w:r>
      <w:r w:rsidR="007E2E8D" w:rsidRPr="0054479A">
        <w:rPr>
          <w:rFonts w:ascii="Verdana" w:hAnsi="Verdana"/>
          <w:color w:val="000000" w:themeColor="text1"/>
          <w:sz w:val="23"/>
          <w:szCs w:val="23"/>
        </w:rPr>
        <w:tab/>
      </w:r>
      <w:r w:rsidR="007E2E8D" w:rsidRPr="0054479A">
        <w:rPr>
          <w:rFonts w:ascii="Verdana" w:hAnsi="Verdana"/>
          <w:color w:val="000000" w:themeColor="text1"/>
          <w:sz w:val="23"/>
          <w:szCs w:val="23"/>
        </w:rPr>
        <w:tab/>
      </w:r>
      <w:r w:rsidR="007E2E8D" w:rsidRPr="0054479A">
        <w:rPr>
          <w:rFonts w:ascii="Verdana" w:hAnsi="Verdana"/>
          <w:color w:val="000000" w:themeColor="text1"/>
          <w:sz w:val="23"/>
          <w:szCs w:val="23"/>
        </w:rPr>
        <w:tab/>
        <w:t>£40.00</w:t>
      </w:r>
    </w:p>
    <w:p w14:paraId="7FD5A13F" w14:textId="77DB75E3" w:rsidR="00014798" w:rsidRPr="0054479A" w:rsidRDefault="00014798"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Wolfscastle Festival (defibrillator</w:t>
      </w:r>
      <w:r w:rsidR="00D07A50" w:rsidRPr="0054479A">
        <w:rPr>
          <w:rFonts w:ascii="Verdana" w:hAnsi="Verdana"/>
          <w:color w:val="000000" w:themeColor="text1"/>
          <w:sz w:val="23"/>
          <w:szCs w:val="23"/>
        </w:rPr>
        <w:t>)</w:t>
      </w:r>
      <w:r w:rsidR="00427515" w:rsidRPr="0054479A">
        <w:rPr>
          <w:rFonts w:ascii="Verdana" w:hAnsi="Verdana"/>
          <w:color w:val="000000" w:themeColor="text1"/>
          <w:sz w:val="23"/>
          <w:szCs w:val="23"/>
        </w:rPr>
        <w:tab/>
      </w:r>
      <w:r w:rsidR="007E2E8D" w:rsidRPr="0054479A">
        <w:rPr>
          <w:rFonts w:ascii="Verdana" w:hAnsi="Verdana"/>
          <w:color w:val="000000" w:themeColor="text1"/>
          <w:sz w:val="23"/>
          <w:szCs w:val="23"/>
        </w:rPr>
        <w:t>£40.00</w:t>
      </w:r>
    </w:p>
    <w:p w14:paraId="7134A286" w14:textId="74DEFAD4" w:rsidR="00B51998" w:rsidRPr="0054479A" w:rsidRDefault="00D07A50"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Treffgarne Village Hall (donation)</w:t>
      </w:r>
      <w:r w:rsidR="00427515" w:rsidRPr="0054479A">
        <w:rPr>
          <w:rFonts w:ascii="Verdana" w:hAnsi="Verdana"/>
          <w:color w:val="000000" w:themeColor="text1"/>
          <w:sz w:val="23"/>
          <w:szCs w:val="23"/>
        </w:rPr>
        <w:tab/>
      </w:r>
      <w:r w:rsidR="007E2E8D" w:rsidRPr="0054479A">
        <w:rPr>
          <w:rFonts w:ascii="Verdana" w:hAnsi="Verdana"/>
          <w:color w:val="000000" w:themeColor="text1"/>
          <w:sz w:val="23"/>
          <w:szCs w:val="23"/>
        </w:rPr>
        <w:t>£30.00</w:t>
      </w:r>
    </w:p>
    <w:p w14:paraId="5116AFFB" w14:textId="53B7958C" w:rsidR="00427515" w:rsidRPr="0054479A" w:rsidRDefault="00427515"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Sandy Bear</w:t>
      </w:r>
      <w:r w:rsidRPr="0054479A">
        <w:rPr>
          <w:rFonts w:ascii="Verdana" w:hAnsi="Verdana"/>
          <w:color w:val="000000" w:themeColor="text1"/>
          <w:sz w:val="23"/>
          <w:szCs w:val="23"/>
        </w:rPr>
        <w:tab/>
      </w:r>
      <w:r w:rsidRPr="0054479A">
        <w:rPr>
          <w:rFonts w:ascii="Verdana" w:hAnsi="Verdana"/>
          <w:color w:val="000000" w:themeColor="text1"/>
          <w:sz w:val="23"/>
          <w:szCs w:val="23"/>
        </w:rPr>
        <w:tab/>
      </w:r>
      <w:r w:rsidRPr="0054479A">
        <w:rPr>
          <w:rFonts w:ascii="Verdana" w:hAnsi="Verdana"/>
          <w:color w:val="000000" w:themeColor="text1"/>
          <w:sz w:val="23"/>
          <w:szCs w:val="23"/>
        </w:rPr>
        <w:tab/>
      </w:r>
      <w:r w:rsidRPr="0054479A">
        <w:rPr>
          <w:rFonts w:ascii="Verdana" w:hAnsi="Verdana"/>
          <w:color w:val="000000" w:themeColor="text1"/>
          <w:sz w:val="23"/>
          <w:szCs w:val="23"/>
        </w:rPr>
        <w:tab/>
      </w:r>
      <w:r w:rsidRPr="0054479A">
        <w:rPr>
          <w:rFonts w:ascii="Verdana" w:hAnsi="Verdana"/>
          <w:color w:val="000000" w:themeColor="text1"/>
          <w:sz w:val="23"/>
          <w:szCs w:val="23"/>
        </w:rPr>
        <w:tab/>
      </w:r>
      <w:r w:rsidR="00610E50" w:rsidRPr="0054479A">
        <w:rPr>
          <w:rFonts w:ascii="Verdana" w:hAnsi="Verdana"/>
          <w:color w:val="000000" w:themeColor="text1"/>
          <w:sz w:val="23"/>
          <w:szCs w:val="23"/>
        </w:rPr>
        <w:t>£30.00</w:t>
      </w:r>
    </w:p>
    <w:p w14:paraId="6F2216C0" w14:textId="17B8AEE0" w:rsidR="00610E50" w:rsidRPr="0054479A" w:rsidRDefault="00610E50"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lastRenderedPageBreak/>
        <w:t xml:space="preserve">It was agreed to </w:t>
      </w:r>
      <w:r w:rsidR="000E0B17" w:rsidRPr="0054479A">
        <w:rPr>
          <w:rFonts w:ascii="Verdana" w:hAnsi="Verdana"/>
          <w:color w:val="000000" w:themeColor="text1"/>
          <w:sz w:val="23"/>
          <w:szCs w:val="23"/>
        </w:rPr>
        <w:t xml:space="preserve">reimburse the Clerk, the sum of £13.27 </w:t>
      </w:r>
      <w:r w:rsidR="00706812" w:rsidRPr="0054479A">
        <w:rPr>
          <w:rFonts w:ascii="Verdana" w:hAnsi="Verdana"/>
          <w:color w:val="000000" w:themeColor="text1"/>
          <w:sz w:val="23"/>
          <w:szCs w:val="23"/>
        </w:rPr>
        <w:t>owed for water used at the Fountain</w:t>
      </w:r>
      <w:r w:rsidR="00C46168" w:rsidRPr="0054479A">
        <w:rPr>
          <w:rFonts w:ascii="Verdana" w:hAnsi="Verdana"/>
          <w:color w:val="000000" w:themeColor="text1"/>
          <w:sz w:val="23"/>
          <w:szCs w:val="23"/>
        </w:rPr>
        <w:t xml:space="preserve"> adjacent to the School.</w:t>
      </w:r>
    </w:p>
    <w:p w14:paraId="23198F29" w14:textId="2695CBD2" w:rsidR="00C46168" w:rsidRPr="0054479A" w:rsidRDefault="00C46168" w:rsidP="001C7C10">
      <w:pPr>
        <w:pStyle w:val="NoSpacing"/>
        <w:jc w:val="both"/>
        <w:rPr>
          <w:rFonts w:ascii="Verdana" w:hAnsi="Verdana"/>
          <w:color w:val="000000" w:themeColor="text1"/>
          <w:sz w:val="23"/>
          <w:szCs w:val="23"/>
        </w:rPr>
      </w:pPr>
    </w:p>
    <w:p w14:paraId="5BB90C68" w14:textId="1C3CB8EA" w:rsidR="00C46168" w:rsidRPr="0054479A" w:rsidRDefault="00C46168"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A discussion pursued </w:t>
      </w:r>
      <w:r w:rsidR="0065625E" w:rsidRPr="0054479A">
        <w:rPr>
          <w:rFonts w:ascii="Verdana" w:hAnsi="Verdana"/>
          <w:color w:val="000000" w:themeColor="text1"/>
          <w:sz w:val="23"/>
          <w:szCs w:val="23"/>
        </w:rPr>
        <w:t xml:space="preserve">as to the </w:t>
      </w:r>
      <w:r w:rsidR="005A2447" w:rsidRPr="0054479A">
        <w:rPr>
          <w:rFonts w:ascii="Verdana" w:hAnsi="Verdana"/>
          <w:color w:val="000000" w:themeColor="text1"/>
          <w:sz w:val="23"/>
          <w:szCs w:val="23"/>
        </w:rPr>
        <w:t xml:space="preserve">allowance </w:t>
      </w:r>
      <w:r w:rsidR="0065625E" w:rsidRPr="0054479A">
        <w:rPr>
          <w:rFonts w:ascii="Verdana" w:hAnsi="Verdana"/>
          <w:color w:val="000000" w:themeColor="text1"/>
          <w:sz w:val="23"/>
          <w:szCs w:val="23"/>
        </w:rPr>
        <w:t xml:space="preserve">that should be </w:t>
      </w:r>
      <w:r w:rsidR="003A2D21" w:rsidRPr="0054479A">
        <w:rPr>
          <w:rFonts w:ascii="Verdana" w:hAnsi="Verdana"/>
          <w:color w:val="000000" w:themeColor="text1"/>
          <w:sz w:val="23"/>
          <w:szCs w:val="23"/>
        </w:rPr>
        <w:t xml:space="preserve">given </w:t>
      </w:r>
      <w:r w:rsidR="0065625E" w:rsidRPr="0054479A">
        <w:rPr>
          <w:rFonts w:ascii="Verdana" w:hAnsi="Verdana"/>
          <w:color w:val="000000" w:themeColor="text1"/>
          <w:sz w:val="23"/>
          <w:szCs w:val="23"/>
        </w:rPr>
        <w:t xml:space="preserve">to the Clerk for his services </w:t>
      </w:r>
      <w:r w:rsidR="003A2D21" w:rsidRPr="0054479A">
        <w:rPr>
          <w:rFonts w:ascii="Verdana" w:hAnsi="Verdana"/>
          <w:color w:val="000000" w:themeColor="text1"/>
          <w:sz w:val="23"/>
          <w:szCs w:val="23"/>
        </w:rPr>
        <w:t xml:space="preserve">and expenses </w:t>
      </w:r>
      <w:r w:rsidR="005A2447" w:rsidRPr="0054479A">
        <w:rPr>
          <w:rFonts w:ascii="Verdana" w:hAnsi="Verdana"/>
          <w:color w:val="000000" w:themeColor="text1"/>
          <w:sz w:val="23"/>
          <w:szCs w:val="23"/>
        </w:rPr>
        <w:t xml:space="preserve">to the Council during the year. It was agreed to pay the sum of </w:t>
      </w:r>
      <w:r w:rsidR="005A2447" w:rsidRPr="0054479A">
        <w:rPr>
          <w:rFonts w:ascii="Verdana" w:hAnsi="Verdana"/>
          <w:b/>
          <w:bCs/>
          <w:color w:val="000000" w:themeColor="text1"/>
          <w:sz w:val="23"/>
          <w:szCs w:val="23"/>
        </w:rPr>
        <w:t>£1700.00 (One Thousand Seven Hundred Pounds)</w:t>
      </w:r>
      <w:r w:rsidR="00660AA6" w:rsidRPr="0054479A">
        <w:rPr>
          <w:rFonts w:ascii="Verdana" w:hAnsi="Verdana"/>
          <w:color w:val="000000" w:themeColor="text1"/>
          <w:sz w:val="23"/>
          <w:szCs w:val="23"/>
        </w:rPr>
        <w:t xml:space="preserve"> The Clerk thanked the Council once again for their generosity, and reported that this sum will be declared when </w:t>
      </w:r>
      <w:r w:rsidR="009B0BAD" w:rsidRPr="0054479A">
        <w:rPr>
          <w:rFonts w:ascii="Verdana" w:hAnsi="Verdana"/>
          <w:color w:val="000000" w:themeColor="text1"/>
          <w:sz w:val="23"/>
          <w:szCs w:val="23"/>
        </w:rPr>
        <w:t xml:space="preserve">his Accountant will be filling the </w:t>
      </w:r>
      <w:r w:rsidR="006D7D93" w:rsidRPr="0054479A">
        <w:rPr>
          <w:rFonts w:ascii="Verdana" w:hAnsi="Verdana"/>
          <w:color w:val="000000" w:themeColor="text1"/>
          <w:sz w:val="23"/>
          <w:szCs w:val="23"/>
        </w:rPr>
        <w:t xml:space="preserve">Tax </w:t>
      </w:r>
      <w:r w:rsidR="00831294" w:rsidRPr="0054479A">
        <w:rPr>
          <w:rFonts w:ascii="Verdana" w:hAnsi="Verdana"/>
          <w:color w:val="000000" w:themeColor="text1"/>
          <w:sz w:val="23"/>
          <w:szCs w:val="23"/>
        </w:rPr>
        <w:t>Return</w:t>
      </w:r>
      <w:r w:rsidR="009B0BAD" w:rsidRPr="0054479A">
        <w:rPr>
          <w:rFonts w:ascii="Verdana" w:hAnsi="Verdana"/>
          <w:color w:val="000000" w:themeColor="text1"/>
          <w:sz w:val="23"/>
          <w:szCs w:val="23"/>
        </w:rPr>
        <w:t xml:space="preserve"> for HRMC on his behalf.</w:t>
      </w:r>
    </w:p>
    <w:p w14:paraId="029499B4" w14:textId="77777777" w:rsidR="00610E50" w:rsidRPr="0054479A" w:rsidRDefault="00610E50" w:rsidP="001C7C10">
      <w:pPr>
        <w:pStyle w:val="NoSpacing"/>
        <w:jc w:val="both"/>
        <w:rPr>
          <w:rFonts w:ascii="Verdana" w:hAnsi="Verdana"/>
          <w:color w:val="000000" w:themeColor="text1"/>
          <w:sz w:val="23"/>
          <w:szCs w:val="23"/>
        </w:rPr>
      </w:pPr>
    </w:p>
    <w:p w14:paraId="3938DD6F" w14:textId="210457DA" w:rsidR="00F11FC3" w:rsidRPr="0054479A" w:rsidRDefault="000B0984"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Precept Requirement for 2021 / 2022</w:t>
      </w:r>
      <w:r w:rsidR="00EC737A" w:rsidRPr="0054479A">
        <w:rPr>
          <w:rFonts w:ascii="Verdana" w:hAnsi="Verdana"/>
          <w:b/>
          <w:bCs/>
          <w:color w:val="000000" w:themeColor="text1"/>
          <w:sz w:val="23"/>
          <w:szCs w:val="23"/>
          <w:u w:val="single"/>
        </w:rPr>
        <w:t>:</w:t>
      </w:r>
      <w:r w:rsidR="009C6636" w:rsidRPr="0054479A">
        <w:rPr>
          <w:rFonts w:ascii="Verdana" w:hAnsi="Verdana"/>
          <w:color w:val="000000" w:themeColor="text1"/>
          <w:sz w:val="23"/>
          <w:szCs w:val="23"/>
        </w:rPr>
        <w:t xml:space="preserve"> After much deliberation and on the recommendation of the Clerk </w:t>
      </w:r>
      <w:r w:rsidR="00CD1C43" w:rsidRPr="0054479A">
        <w:rPr>
          <w:rFonts w:ascii="Verdana" w:hAnsi="Verdana"/>
          <w:color w:val="000000" w:themeColor="text1"/>
          <w:sz w:val="23"/>
          <w:szCs w:val="23"/>
        </w:rPr>
        <w:t xml:space="preserve">/ RFO </w:t>
      </w:r>
      <w:r w:rsidR="009C6636" w:rsidRPr="0054479A">
        <w:rPr>
          <w:rFonts w:ascii="Verdana" w:hAnsi="Verdana"/>
          <w:color w:val="000000" w:themeColor="text1"/>
          <w:sz w:val="23"/>
          <w:szCs w:val="23"/>
        </w:rPr>
        <w:t xml:space="preserve">it was agreed to increase the Precept Requirement for 2021 / 2022 to </w:t>
      </w:r>
      <w:r w:rsidR="00EC737A" w:rsidRPr="0054479A">
        <w:rPr>
          <w:rFonts w:ascii="Verdana" w:hAnsi="Verdana"/>
          <w:b/>
          <w:bCs/>
          <w:color w:val="000000" w:themeColor="text1"/>
          <w:sz w:val="23"/>
          <w:szCs w:val="23"/>
        </w:rPr>
        <w:t xml:space="preserve">£4750:00 (Four Thousand </w:t>
      </w:r>
      <w:r w:rsidR="0089599D" w:rsidRPr="0054479A">
        <w:rPr>
          <w:rFonts w:ascii="Verdana" w:hAnsi="Verdana"/>
          <w:b/>
          <w:bCs/>
          <w:color w:val="000000" w:themeColor="text1"/>
          <w:sz w:val="23"/>
          <w:szCs w:val="23"/>
        </w:rPr>
        <w:t>Seven Hundred and Fifty Pounds)</w:t>
      </w:r>
      <w:r w:rsidR="00831294" w:rsidRPr="0054479A">
        <w:rPr>
          <w:rFonts w:ascii="Verdana" w:hAnsi="Verdana"/>
          <w:color w:val="000000" w:themeColor="text1"/>
          <w:sz w:val="23"/>
          <w:szCs w:val="23"/>
        </w:rPr>
        <w:t xml:space="preserve">. </w:t>
      </w:r>
    </w:p>
    <w:p w14:paraId="314446DD" w14:textId="235F4DC6" w:rsidR="00A613DA" w:rsidRPr="0054479A" w:rsidRDefault="00A613DA" w:rsidP="001C7C10">
      <w:pPr>
        <w:pStyle w:val="NoSpacing"/>
        <w:jc w:val="both"/>
        <w:rPr>
          <w:rFonts w:ascii="Verdana" w:hAnsi="Verdana"/>
          <w:color w:val="000000" w:themeColor="text1"/>
          <w:sz w:val="23"/>
          <w:szCs w:val="23"/>
        </w:rPr>
      </w:pPr>
    </w:p>
    <w:p w14:paraId="1A377555" w14:textId="7D825660" w:rsidR="00A613DA" w:rsidRPr="0054479A" w:rsidRDefault="00A613DA"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Planning Applications:</w:t>
      </w:r>
      <w:r w:rsidRPr="0054479A">
        <w:rPr>
          <w:rFonts w:ascii="Verdana" w:hAnsi="Verdana"/>
          <w:color w:val="000000" w:themeColor="text1"/>
          <w:sz w:val="23"/>
          <w:szCs w:val="23"/>
        </w:rPr>
        <w:t xml:space="preserve"> The Clerk reminded the Councillors that he had forwarded the following consultations</w:t>
      </w:r>
      <w:r w:rsidR="001C499B" w:rsidRPr="0054479A">
        <w:rPr>
          <w:rFonts w:ascii="Verdana" w:hAnsi="Verdana"/>
          <w:color w:val="000000" w:themeColor="text1"/>
          <w:sz w:val="23"/>
          <w:szCs w:val="23"/>
        </w:rPr>
        <w:t xml:space="preserve"> as soon as they were received from the Planning Department of PCC.</w:t>
      </w:r>
    </w:p>
    <w:p w14:paraId="0C38A2BB" w14:textId="3592E10C" w:rsidR="001C499B" w:rsidRPr="0054479A" w:rsidRDefault="001C499B"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 xml:space="preserve">[a] </w:t>
      </w:r>
      <w:r w:rsidR="00B8348F" w:rsidRPr="0054479A">
        <w:rPr>
          <w:rFonts w:ascii="Verdana" w:hAnsi="Verdana"/>
          <w:color w:val="000000" w:themeColor="text1"/>
          <w:sz w:val="23"/>
          <w:szCs w:val="23"/>
        </w:rPr>
        <w:t>20/0545/PA – Proposed side extension to replace existing structure at Sycamore Cottage, Letterston</w:t>
      </w:r>
    </w:p>
    <w:p w14:paraId="5ED06931" w14:textId="11A961BA" w:rsidR="00B8348F" w:rsidRPr="0054479A" w:rsidRDefault="00B8348F"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[b] 20/</w:t>
      </w:r>
      <w:r w:rsidR="00A865C8" w:rsidRPr="0054479A">
        <w:rPr>
          <w:rFonts w:ascii="Verdana" w:hAnsi="Verdana"/>
          <w:color w:val="000000" w:themeColor="text1"/>
          <w:sz w:val="23"/>
          <w:szCs w:val="23"/>
        </w:rPr>
        <w:t>0713/LB – Refurbishment of the Grade II Listed Building at Church Hill House, Treffgarne.</w:t>
      </w:r>
    </w:p>
    <w:p w14:paraId="2A16D6F1" w14:textId="033ACE9F" w:rsidR="00A865C8" w:rsidRPr="0054479A" w:rsidRDefault="007933F5" w:rsidP="001C7C10">
      <w:pPr>
        <w:pStyle w:val="NoSpacing"/>
        <w:jc w:val="both"/>
        <w:rPr>
          <w:rFonts w:ascii="Verdana" w:hAnsi="Verdana"/>
          <w:color w:val="000000" w:themeColor="text1"/>
          <w:sz w:val="23"/>
          <w:szCs w:val="23"/>
        </w:rPr>
      </w:pPr>
      <w:r w:rsidRPr="0054479A">
        <w:rPr>
          <w:rFonts w:ascii="Verdana" w:hAnsi="Verdana"/>
          <w:color w:val="000000" w:themeColor="text1"/>
          <w:sz w:val="23"/>
          <w:szCs w:val="23"/>
        </w:rPr>
        <w:t>[c] 20/0789/PA – Alterations and Extensions at Weir Castle, Treffgarne.</w:t>
      </w:r>
    </w:p>
    <w:p w14:paraId="021562F0" w14:textId="09813502" w:rsidR="00107180" w:rsidRPr="0054479A" w:rsidRDefault="00107180" w:rsidP="001C7C10">
      <w:pPr>
        <w:pStyle w:val="NoSpacing"/>
        <w:jc w:val="both"/>
        <w:rPr>
          <w:rFonts w:ascii="Verdana" w:hAnsi="Verdana"/>
          <w:color w:val="000000" w:themeColor="text1"/>
          <w:sz w:val="23"/>
          <w:szCs w:val="23"/>
        </w:rPr>
      </w:pPr>
    </w:p>
    <w:p w14:paraId="3CDB5175" w14:textId="4BEA0165" w:rsidR="00107180" w:rsidRPr="0054479A" w:rsidRDefault="00107180" w:rsidP="001C7C10">
      <w:pPr>
        <w:pStyle w:val="NoSpacing"/>
        <w:jc w:val="both"/>
        <w:rPr>
          <w:rFonts w:ascii="Verdana" w:hAnsi="Verdana"/>
          <w:color w:val="000000" w:themeColor="text1"/>
          <w:sz w:val="23"/>
          <w:szCs w:val="23"/>
        </w:rPr>
      </w:pPr>
      <w:r w:rsidRPr="0054479A">
        <w:rPr>
          <w:rFonts w:ascii="Verdana" w:hAnsi="Verdana"/>
          <w:b/>
          <w:bCs/>
          <w:color w:val="000000" w:themeColor="text1"/>
          <w:sz w:val="23"/>
          <w:szCs w:val="23"/>
          <w:u w:val="single"/>
        </w:rPr>
        <w:t>Correspondence:</w:t>
      </w:r>
      <w:r w:rsidRPr="0054479A">
        <w:rPr>
          <w:rFonts w:ascii="Verdana" w:hAnsi="Verdana"/>
          <w:color w:val="000000" w:themeColor="text1"/>
          <w:sz w:val="23"/>
          <w:szCs w:val="23"/>
        </w:rPr>
        <w:t xml:space="preserve"> </w:t>
      </w:r>
      <w:r w:rsidR="00FD265A" w:rsidRPr="0054479A">
        <w:rPr>
          <w:rFonts w:ascii="Verdana" w:hAnsi="Verdana"/>
          <w:color w:val="000000" w:themeColor="text1"/>
          <w:sz w:val="23"/>
          <w:szCs w:val="23"/>
        </w:rPr>
        <w:t>Notification was received from the Welsh Government that the appropriate sum for the purposes of section 137(</w:t>
      </w:r>
      <w:r w:rsidR="002F605F" w:rsidRPr="0054479A">
        <w:rPr>
          <w:rFonts w:ascii="Verdana" w:hAnsi="Verdana"/>
          <w:color w:val="000000" w:themeColor="text1"/>
          <w:sz w:val="23"/>
          <w:szCs w:val="23"/>
        </w:rPr>
        <w:t xml:space="preserve">4)(a) of the Local Government Act 1972 for Community Councils </w:t>
      </w:r>
      <w:r w:rsidR="006F35A1" w:rsidRPr="0054479A">
        <w:rPr>
          <w:rFonts w:ascii="Verdana" w:hAnsi="Verdana"/>
          <w:color w:val="000000" w:themeColor="text1"/>
          <w:sz w:val="23"/>
          <w:szCs w:val="23"/>
        </w:rPr>
        <w:t>for 2021 – 2022 is £8:41.</w:t>
      </w:r>
    </w:p>
    <w:p w14:paraId="237E29E4" w14:textId="3A19E28D" w:rsidR="008A57A7" w:rsidRPr="0054479A" w:rsidRDefault="008A57A7" w:rsidP="003F57C4">
      <w:pPr>
        <w:pStyle w:val="NoSpacing"/>
        <w:rPr>
          <w:rFonts w:ascii="Verdana" w:hAnsi="Verdana"/>
          <w:sz w:val="23"/>
          <w:szCs w:val="23"/>
        </w:rPr>
      </w:pPr>
    </w:p>
    <w:p w14:paraId="0E150315" w14:textId="5F9691A1" w:rsidR="008A57A7" w:rsidRPr="0054479A" w:rsidRDefault="008A57A7" w:rsidP="00213A0D">
      <w:pPr>
        <w:jc w:val="both"/>
        <w:rPr>
          <w:rFonts w:ascii="Verdana" w:hAnsi="Verdana"/>
          <w:sz w:val="23"/>
          <w:szCs w:val="23"/>
        </w:rPr>
      </w:pPr>
      <w:r w:rsidRPr="0054479A">
        <w:rPr>
          <w:rFonts w:ascii="Verdana" w:hAnsi="Verdana"/>
          <w:b/>
          <w:bCs/>
          <w:sz w:val="23"/>
          <w:szCs w:val="23"/>
          <w:u w:val="single"/>
        </w:rPr>
        <w:t>AOB:</w:t>
      </w:r>
      <w:r w:rsidRPr="0054479A">
        <w:rPr>
          <w:rFonts w:ascii="Verdana" w:hAnsi="Verdana"/>
          <w:sz w:val="23"/>
          <w:szCs w:val="23"/>
        </w:rPr>
        <w:t xml:space="preserve"> The following issues were raised</w:t>
      </w:r>
      <w:r w:rsidR="00AD6DAB" w:rsidRPr="0054479A">
        <w:rPr>
          <w:rFonts w:ascii="Verdana" w:hAnsi="Verdana"/>
          <w:sz w:val="23"/>
          <w:szCs w:val="23"/>
        </w:rPr>
        <w:t xml:space="preserve"> and need addressing:</w:t>
      </w:r>
    </w:p>
    <w:p w14:paraId="609D513C" w14:textId="68CBB9F4" w:rsidR="00AD6DAB" w:rsidRPr="0054479A" w:rsidRDefault="00AD6DAB" w:rsidP="00213A0D">
      <w:pPr>
        <w:jc w:val="both"/>
        <w:rPr>
          <w:rFonts w:ascii="Verdana" w:hAnsi="Verdana"/>
          <w:sz w:val="23"/>
          <w:szCs w:val="23"/>
        </w:rPr>
      </w:pPr>
      <w:r w:rsidRPr="0054479A">
        <w:rPr>
          <w:rFonts w:ascii="Verdana" w:hAnsi="Verdana"/>
          <w:sz w:val="23"/>
          <w:szCs w:val="23"/>
        </w:rPr>
        <w:t xml:space="preserve">[a] Cllr Peter James </w:t>
      </w:r>
      <w:r w:rsidR="00293077" w:rsidRPr="0054479A">
        <w:rPr>
          <w:rFonts w:ascii="Verdana" w:hAnsi="Verdana"/>
          <w:sz w:val="23"/>
          <w:szCs w:val="23"/>
        </w:rPr>
        <w:t xml:space="preserve">and endorsed by Cllr Gerwyn Williams, </w:t>
      </w:r>
      <w:r w:rsidRPr="0054479A">
        <w:rPr>
          <w:rFonts w:ascii="Verdana" w:hAnsi="Verdana"/>
          <w:sz w:val="23"/>
          <w:szCs w:val="23"/>
        </w:rPr>
        <w:t xml:space="preserve">the amount of litter </w:t>
      </w:r>
      <w:r w:rsidR="000A1246" w:rsidRPr="0054479A">
        <w:rPr>
          <w:rFonts w:ascii="Verdana" w:hAnsi="Verdana"/>
          <w:sz w:val="23"/>
          <w:szCs w:val="23"/>
        </w:rPr>
        <w:t>and fly ti</w:t>
      </w:r>
      <w:r w:rsidR="00A1245C" w:rsidRPr="0054479A">
        <w:rPr>
          <w:rFonts w:ascii="Verdana" w:hAnsi="Verdana"/>
          <w:sz w:val="23"/>
          <w:szCs w:val="23"/>
        </w:rPr>
        <w:t xml:space="preserve">pping </w:t>
      </w:r>
      <w:r w:rsidRPr="0054479A">
        <w:rPr>
          <w:rFonts w:ascii="Verdana" w:hAnsi="Verdana"/>
          <w:sz w:val="23"/>
          <w:szCs w:val="23"/>
        </w:rPr>
        <w:t xml:space="preserve">strewn on </w:t>
      </w:r>
      <w:r w:rsidR="000A1246" w:rsidRPr="0054479A">
        <w:rPr>
          <w:rFonts w:ascii="Verdana" w:hAnsi="Verdana"/>
          <w:sz w:val="23"/>
          <w:szCs w:val="23"/>
        </w:rPr>
        <w:t>the back road</w:t>
      </w:r>
      <w:r w:rsidR="00A1245C" w:rsidRPr="0054479A">
        <w:rPr>
          <w:rFonts w:ascii="Verdana" w:hAnsi="Verdana"/>
          <w:sz w:val="23"/>
          <w:szCs w:val="23"/>
        </w:rPr>
        <w:t xml:space="preserve">. Even a wardrobe had been dumped </w:t>
      </w:r>
      <w:r w:rsidR="00293077" w:rsidRPr="0054479A">
        <w:rPr>
          <w:rFonts w:ascii="Verdana" w:hAnsi="Verdana"/>
          <w:sz w:val="23"/>
          <w:szCs w:val="23"/>
        </w:rPr>
        <w:t xml:space="preserve">recently </w:t>
      </w:r>
      <w:r w:rsidR="00A1245C" w:rsidRPr="0054479A">
        <w:rPr>
          <w:rFonts w:ascii="Verdana" w:hAnsi="Verdana"/>
          <w:sz w:val="23"/>
          <w:szCs w:val="23"/>
        </w:rPr>
        <w:t>on the roadside, which Cllr James removed</w:t>
      </w:r>
      <w:r w:rsidR="008C0205" w:rsidRPr="0054479A">
        <w:rPr>
          <w:rFonts w:ascii="Verdana" w:hAnsi="Verdana"/>
          <w:sz w:val="23"/>
          <w:szCs w:val="23"/>
        </w:rPr>
        <w:t>. Cllr Bateman reported that such issues can be reported</w:t>
      </w:r>
      <w:r w:rsidR="00356534" w:rsidRPr="0054479A">
        <w:rPr>
          <w:rFonts w:ascii="Verdana" w:hAnsi="Verdana"/>
          <w:sz w:val="23"/>
          <w:szCs w:val="23"/>
        </w:rPr>
        <w:t>,</w:t>
      </w:r>
      <w:r w:rsidR="008C0205" w:rsidRPr="0054479A">
        <w:rPr>
          <w:rFonts w:ascii="Verdana" w:hAnsi="Verdana"/>
          <w:sz w:val="23"/>
          <w:szCs w:val="23"/>
        </w:rPr>
        <w:t xml:space="preserve"> </w:t>
      </w:r>
      <w:r w:rsidR="008277FC" w:rsidRPr="0054479A">
        <w:rPr>
          <w:rFonts w:ascii="Verdana" w:hAnsi="Verdana"/>
          <w:sz w:val="23"/>
          <w:szCs w:val="23"/>
        </w:rPr>
        <w:t xml:space="preserve">photographs </w:t>
      </w:r>
      <w:r w:rsidR="00293077" w:rsidRPr="0054479A">
        <w:rPr>
          <w:rFonts w:ascii="Verdana" w:hAnsi="Verdana"/>
          <w:sz w:val="23"/>
          <w:szCs w:val="23"/>
        </w:rPr>
        <w:t xml:space="preserve">taken and </w:t>
      </w:r>
      <w:r w:rsidR="008277FC" w:rsidRPr="0054479A">
        <w:rPr>
          <w:rFonts w:ascii="Verdana" w:hAnsi="Verdana"/>
          <w:sz w:val="23"/>
          <w:szCs w:val="23"/>
        </w:rPr>
        <w:t>uploaded online.</w:t>
      </w:r>
    </w:p>
    <w:p w14:paraId="5C668F16" w14:textId="1B7947EB" w:rsidR="004F105C" w:rsidRPr="0054479A" w:rsidRDefault="004F105C" w:rsidP="00213A0D">
      <w:pPr>
        <w:jc w:val="both"/>
        <w:rPr>
          <w:rFonts w:ascii="Verdana" w:hAnsi="Verdana"/>
          <w:sz w:val="23"/>
          <w:szCs w:val="23"/>
        </w:rPr>
      </w:pPr>
      <w:r w:rsidRPr="0054479A">
        <w:rPr>
          <w:rFonts w:ascii="Verdana" w:hAnsi="Verdana"/>
          <w:sz w:val="23"/>
          <w:szCs w:val="23"/>
        </w:rPr>
        <w:t xml:space="preserve">[b] Cllr Gerallt Miles reported once again the overhanging </w:t>
      </w:r>
      <w:r w:rsidR="009440AB" w:rsidRPr="0054479A">
        <w:rPr>
          <w:rFonts w:ascii="Verdana" w:hAnsi="Verdana"/>
          <w:sz w:val="23"/>
          <w:szCs w:val="23"/>
        </w:rPr>
        <w:t>hedging at Temple Spring, Treffgarne</w:t>
      </w:r>
      <w:r w:rsidR="008C3BB7" w:rsidRPr="0054479A">
        <w:rPr>
          <w:rFonts w:ascii="Verdana" w:hAnsi="Verdana"/>
          <w:sz w:val="23"/>
          <w:szCs w:val="23"/>
        </w:rPr>
        <w:t xml:space="preserve">. This issue had been reported previously to the </w:t>
      </w:r>
      <w:r w:rsidR="0065625E" w:rsidRPr="0054479A">
        <w:rPr>
          <w:rFonts w:ascii="Verdana" w:hAnsi="Verdana"/>
          <w:sz w:val="23"/>
          <w:szCs w:val="23"/>
        </w:rPr>
        <w:t>Street care</w:t>
      </w:r>
      <w:r w:rsidR="008C3BB7" w:rsidRPr="0054479A">
        <w:rPr>
          <w:rFonts w:ascii="Verdana" w:hAnsi="Verdana"/>
          <w:sz w:val="23"/>
          <w:szCs w:val="23"/>
        </w:rPr>
        <w:t xml:space="preserve"> Team</w:t>
      </w:r>
      <w:r w:rsidR="001937CB" w:rsidRPr="0054479A">
        <w:rPr>
          <w:rFonts w:ascii="Verdana" w:hAnsi="Verdana"/>
          <w:sz w:val="23"/>
          <w:szCs w:val="23"/>
        </w:rPr>
        <w:t>, who were lo</w:t>
      </w:r>
      <w:r w:rsidR="00C46168" w:rsidRPr="0054479A">
        <w:rPr>
          <w:rFonts w:ascii="Verdana" w:hAnsi="Verdana"/>
          <w:sz w:val="23"/>
          <w:szCs w:val="23"/>
        </w:rPr>
        <w:t>o</w:t>
      </w:r>
      <w:r w:rsidR="001937CB" w:rsidRPr="0054479A">
        <w:rPr>
          <w:rFonts w:ascii="Verdana" w:hAnsi="Verdana"/>
          <w:sz w:val="23"/>
          <w:szCs w:val="23"/>
        </w:rPr>
        <w:t>king into the matter.</w:t>
      </w:r>
    </w:p>
    <w:p w14:paraId="33983D55" w14:textId="7275B932" w:rsidR="001937CB" w:rsidRPr="0054479A" w:rsidRDefault="001937CB" w:rsidP="00213A0D">
      <w:pPr>
        <w:jc w:val="both"/>
        <w:rPr>
          <w:rFonts w:ascii="Verdana" w:hAnsi="Verdana"/>
          <w:sz w:val="23"/>
          <w:szCs w:val="23"/>
        </w:rPr>
      </w:pPr>
    </w:p>
    <w:p w14:paraId="294EB2C5" w14:textId="4E88AAA4" w:rsidR="001937CB" w:rsidRPr="0054479A" w:rsidRDefault="001937CB" w:rsidP="00213A0D">
      <w:pPr>
        <w:jc w:val="both"/>
        <w:rPr>
          <w:rFonts w:ascii="Verdana" w:hAnsi="Verdana"/>
          <w:sz w:val="23"/>
          <w:szCs w:val="23"/>
        </w:rPr>
      </w:pPr>
      <w:r w:rsidRPr="0054479A">
        <w:rPr>
          <w:rFonts w:ascii="Verdana" w:hAnsi="Verdana"/>
          <w:sz w:val="23"/>
          <w:szCs w:val="23"/>
        </w:rPr>
        <w:t xml:space="preserve">As there were no other matters to discuss, the meeting was closed, with </w:t>
      </w:r>
      <w:r w:rsidR="00BC35BB" w:rsidRPr="0054479A">
        <w:rPr>
          <w:rFonts w:ascii="Verdana" w:hAnsi="Verdana"/>
          <w:sz w:val="23"/>
          <w:szCs w:val="23"/>
        </w:rPr>
        <w:t xml:space="preserve">arrangements to be made by the Clerk and Chairman </w:t>
      </w:r>
      <w:r w:rsidR="005C3084" w:rsidRPr="0054479A">
        <w:rPr>
          <w:rFonts w:ascii="Verdana" w:hAnsi="Verdana"/>
          <w:sz w:val="23"/>
          <w:szCs w:val="23"/>
        </w:rPr>
        <w:t>as to when the next meeting can be held.</w:t>
      </w:r>
    </w:p>
    <w:p w14:paraId="6FCEDAE1" w14:textId="35F22824" w:rsidR="00213A0D" w:rsidRPr="0054479A" w:rsidRDefault="00213A0D" w:rsidP="00213A0D">
      <w:pPr>
        <w:jc w:val="both"/>
        <w:rPr>
          <w:rFonts w:ascii="Verdana" w:hAnsi="Verdana"/>
          <w:sz w:val="23"/>
          <w:szCs w:val="23"/>
        </w:rPr>
      </w:pPr>
    </w:p>
    <w:p w14:paraId="25FAB90F" w14:textId="1E9A2EF8" w:rsidR="005D0A45" w:rsidRPr="0054479A" w:rsidRDefault="005D0A45" w:rsidP="00213A0D">
      <w:pPr>
        <w:jc w:val="both"/>
        <w:rPr>
          <w:rFonts w:ascii="Verdana" w:hAnsi="Verdana"/>
          <w:sz w:val="23"/>
          <w:szCs w:val="23"/>
        </w:rPr>
      </w:pPr>
    </w:p>
    <w:p w14:paraId="1C08B49E" w14:textId="65A76A7F" w:rsidR="005D0A45" w:rsidRPr="0054479A" w:rsidRDefault="005D0A45" w:rsidP="00213A0D">
      <w:pPr>
        <w:jc w:val="both"/>
        <w:rPr>
          <w:rFonts w:ascii="Verdana" w:hAnsi="Verdana"/>
          <w:b/>
          <w:bCs/>
          <w:sz w:val="23"/>
          <w:szCs w:val="23"/>
          <w:u w:val="single"/>
        </w:rPr>
      </w:pPr>
      <w:r w:rsidRPr="0054479A">
        <w:rPr>
          <w:rFonts w:ascii="Verdana" w:hAnsi="Verdana"/>
          <w:sz w:val="23"/>
          <w:szCs w:val="23"/>
        </w:rPr>
        <w:tab/>
      </w:r>
      <w:r w:rsidRPr="0054479A">
        <w:rPr>
          <w:rFonts w:ascii="Verdana" w:hAnsi="Verdana"/>
          <w:b/>
          <w:bCs/>
          <w:sz w:val="23"/>
          <w:szCs w:val="23"/>
          <w:u w:val="single"/>
        </w:rPr>
        <w:t>Signed:___________________________________</w:t>
      </w:r>
    </w:p>
    <w:p w14:paraId="62AD791B" w14:textId="54012051" w:rsidR="005D0A45" w:rsidRPr="0054479A" w:rsidRDefault="005D0A45" w:rsidP="00213A0D">
      <w:pPr>
        <w:jc w:val="both"/>
        <w:rPr>
          <w:rFonts w:ascii="Verdana" w:hAnsi="Verdana"/>
          <w:b/>
          <w:bCs/>
          <w:sz w:val="23"/>
          <w:szCs w:val="23"/>
          <w:u w:val="single"/>
        </w:rPr>
      </w:pPr>
    </w:p>
    <w:p w14:paraId="4A41A1E9" w14:textId="77777777" w:rsidR="005D0A45" w:rsidRPr="0054479A" w:rsidRDefault="005D0A45" w:rsidP="00213A0D">
      <w:pPr>
        <w:jc w:val="both"/>
        <w:rPr>
          <w:rFonts w:ascii="Verdana" w:hAnsi="Verdana"/>
          <w:b/>
          <w:bCs/>
          <w:sz w:val="23"/>
          <w:szCs w:val="23"/>
          <w:u w:val="single"/>
        </w:rPr>
      </w:pPr>
    </w:p>
    <w:p w14:paraId="45DE4354" w14:textId="5EDCB463" w:rsidR="005D0A45" w:rsidRPr="0054479A" w:rsidRDefault="005D0A45" w:rsidP="00213A0D">
      <w:pPr>
        <w:jc w:val="both"/>
        <w:rPr>
          <w:rFonts w:ascii="Verdana" w:hAnsi="Verdana"/>
          <w:b/>
          <w:bCs/>
          <w:sz w:val="23"/>
          <w:szCs w:val="23"/>
          <w:u w:val="single"/>
        </w:rPr>
      </w:pPr>
      <w:r w:rsidRPr="0054479A">
        <w:rPr>
          <w:rFonts w:ascii="Verdana" w:hAnsi="Verdana"/>
          <w:sz w:val="23"/>
          <w:szCs w:val="23"/>
        </w:rPr>
        <w:tab/>
      </w:r>
      <w:r w:rsidRPr="0054479A">
        <w:rPr>
          <w:rFonts w:ascii="Verdana" w:hAnsi="Verdana"/>
          <w:sz w:val="23"/>
          <w:szCs w:val="23"/>
        </w:rPr>
        <w:tab/>
      </w:r>
      <w:r w:rsidRPr="0054479A">
        <w:rPr>
          <w:rFonts w:ascii="Verdana" w:hAnsi="Verdana"/>
          <w:b/>
          <w:bCs/>
          <w:sz w:val="23"/>
          <w:szCs w:val="23"/>
          <w:u w:val="single"/>
        </w:rPr>
        <w:t>Date:_______________________________</w:t>
      </w:r>
    </w:p>
    <w:p w14:paraId="3F355F06" w14:textId="77777777" w:rsidR="009959E9" w:rsidRPr="0054479A" w:rsidRDefault="009959E9">
      <w:pPr>
        <w:rPr>
          <w:sz w:val="23"/>
          <w:szCs w:val="23"/>
        </w:rPr>
      </w:pPr>
    </w:p>
    <w:sectPr w:rsidR="009959E9" w:rsidRPr="00544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13A0D"/>
    <w:rsid w:val="00014798"/>
    <w:rsid w:val="00067F1B"/>
    <w:rsid w:val="0008044D"/>
    <w:rsid w:val="00094790"/>
    <w:rsid w:val="000A1246"/>
    <w:rsid w:val="000B0984"/>
    <w:rsid w:val="000D6F96"/>
    <w:rsid w:val="000E0B17"/>
    <w:rsid w:val="000F67F2"/>
    <w:rsid w:val="00107180"/>
    <w:rsid w:val="00132E1C"/>
    <w:rsid w:val="00156A8D"/>
    <w:rsid w:val="0016249B"/>
    <w:rsid w:val="00162F61"/>
    <w:rsid w:val="001767DA"/>
    <w:rsid w:val="00182229"/>
    <w:rsid w:val="001937CB"/>
    <w:rsid w:val="001B340C"/>
    <w:rsid w:val="001C499B"/>
    <w:rsid w:val="001C7C10"/>
    <w:rsid w:val="001E5608"/>
    <w:rsid w:val="001F38D9"/>
    <w:rsid w:val="00213A0D"/>
    <w:rsid w:val="00213E4E"/>
    <w:rsid w:val="0029250A"/>
    <w:rsid w:val="00293077"/>
    <w:rsid w:val="00296BDD"/>
    <w:rsid w:val="002F605F"/>
    <w:rsid w:val="00304B75"/>
    <w:rsid w:val="003157A3"/>
    <w:rsid w:val="00356534"/>
    <w:rsid w:val="00386F82"/>
    <w:rsid w:val="00392664"/>
    <w:rsid w:val="003A191A"/>
    <w:rsid w:val="003A2D21"/>
    <w:rsid w:val="003B56CC"/>
    <w:rsid w:val="003D31DA"/>
    <w:rsid w:val="003D6D94"/>
    <w:rsid w:val="003E5E47"/>
    <w:rsid w:val="003F57C4"/>
    <w:rsid w:val="004220CA"/>
    <w:rsid w:val="00427515"/>
    <w:rsid w:val="00434861"/>
    <w:rsid w:val="00435D78"/>
    <w:rsid w:val="004F105C"/>
    <w:rsid w:val="005010B3"/>
    <w:rsid w:val="0051305B"/>
    <w:rsid w:val="0054479A"/>
    <w:rsid w:val="00564578"/>
    <w:rsid w:val="005770A1"/>
    <w:rsid w:val="005A2314"/>
    <w:rsid w:val="005A2447"/>
    <w:rsid w:val="005C3084"/>
    <w:rsid w:val="005D0A45"/>
    <w:rsid w:val="005D6AE5"/>
    <w:rsid w:val="00610E50"/>
    <w:rsid w:val="0065625E"/>
    <w:rsid w:val="00660AA6"/>
    <w:rsid w:val="006D7D93"/>
    <w:rsid w:val="006F35A1"/>
    <w:rsid w:val="00706812"/>
    <w:rsid w:val="00716785"/>
    <w:rsid w:val="00737401"/>
    <w:rsid w:val="00740BCE"/>
    <w:rsid w:val="00772372"/>
    <w:rsid w:val="007933F5"/>
    <w:rsid w:val="007A290A"/>
    <w:rsid w:val="007E2E8D"/>
    <w:rsid w:val="008277FC"/>
    <w:rsid w:val="00831294"/>
    <w:rsid w:val="0083658E"/>
    <w:rsid w:val="00852F3C"/>
    <w:rsid w:val="0089599D"/>
    <w:rsid w:val="008A57A7"/>
    <w:rsid w:val="008C0205"/>
    <w:rsid w:val="008C3BB7"/>
    <w:rsid w:val="00936756"/>
    <w:rsid w:val="009440AB"/>
    <w:rsid w:val="00987579"/>
    <w:rsid w:val="009959E9"/>
    <w:rsid w:val="009B0BAD"/>
    <w:rsid w:val="009B6471"/>
    <w:rsid w:val="009C6636"/>
    <w:rsid w:val="00A1245C"/>
    <w:rsid w:val="00A23D6B"/>
    <w:rsid w:val="00A3089E"/>
    <w:rsid w:val="00A613DA"/>
    <w:rsid w:val="00A865C8"/>
    <w:rsid w:val="00AC60FF"/>
    <w:rsid w:val="00AD6DAB"/>
    <w:rsid w:val="00B503FD"/>
    <w:rsid w:val="00B51998"/>
    <w:rsid w:val="00B8348F"/>
    <w:rsid w:val="00BC35BB"/>
    <w:rsid w:val="00C078C8"/>
    <w:rsid w:val="00C127B8"/>
    <w:rsid w:val="00C46168"/>
    <w:rsid w:val="00C62874"/>
    <w:rsid w:val="00C7334F"/>
    <w:rsid w:val="00CD1C43"/>
    <w:rsid w:val="00D07A50"/>
    <w:rsid w:val="00D35C7D"/>
    <w:rsid w:val="00D61F89"/>
    <w:rsid w:val="00D96B9F"/>
    <w:rsid w:val="00D97A9B"/>
    <w:rsid w:val="00DA4148"/>
    <w:rsid w:val="00E3320D"/>
    <w:rsid w:val="00E33CB2"/>
    <w:rsid w:val="00E95F2E"/>
    <w:rsid w:val="00EA298B"/>
    <w:rsid w:val="00EC737A"/>
    <w:rsid w:val="00F01A48"/>
    <w:rsid w:val="00F11FC3"/>
    <w:rsid w:val="00F13E4A"/>
    <w:rsid w:val="00F6178F"/>
    <w:rsid w:val="00FA5692"/>
    <w:rsid w:val="00FD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0AA1"/>
  <w15:chartTrackingRefBased/>
  <w15:docId w15:val="{74A2772D-49BA-4D45-A696-5C0B491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7C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114</cp:revision>
  <cp:lastPrinted>2021-05-04T12:09:00Z</cp:lastPrinted>
  <dcterms:created xsi:type="dcterms:W3CDTF">2021-05-02T10:37:00Z</dcterms:created>
  <dcterms:modified xsi:type="dcterms:W3CDTF">2021-05-04T12:10:00Z</dcterms:modified>
</cp:coreProperties>
</file>