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E78" w:rsidRPr="00621B07" w:rsidRDefault="00621B07">
      <w:pPr>
        <w:rPr>
          <w:b/>
        </w:rPr>
      </w:pPr>
      <w:r w:rsidRPr="00621B07">
        <w:rPr>
          <w:b/>
        </w:rPr>
        <w:t>M10/2014</w:t>
      </w:r>
    </w:p>
    <w:p w:rsidR="00621B07" w:rsidRDefault="00621B07">
      <w:r>
        <w:t xml:space="preserve">The following are the </w:t>
      </w:r>
      <w:r w:rsidRPr="00621B07">
        <w:rPr>
          <w:b/>
        </w:rPr>
        <w:t xml:space="preserve">Minutes </w:t>
      </w:r>
      <w:r>
        <w:t xml:space="preserve">of the monthly meeting of </w:t>
      </w:r>
      <w:r w:rsidRPr="00621B07">
        <w:rPr>
          <w:b/>
        </w:rPr>
        <w:t>Johnston Community Council</w:t>
      </w:r>
      <w:r>
        <w:t xml:space="preserve"> held on </w:t>
      </w:r>
      <w:r w:rsidRPr="00621B07">
        <w:rPr>
          <w:b/>
        </w:rPr>
        <w:t>13 October 2014</w:t>
      </w:r>
      <w:r>
        <w:t xml:space="preserve"> in Johnston Institute.</w:t>
      </w:r>
    </w:p>
    <w:p w:rsidR="00621B07" w:rsidRDefault="00621B07">
      <w:r w:rsidRPr="00621B07">
        <w:rPr>
          <w:b/>
        </w:rPr>
        <w:t>Present:</w:t>
      </w:r>
      <w:r>
        <w:t xml:space="preserve"> Cllr C Wilkins, (Chairperson), Cllr N James, (Vice-Chair), Cllrs G Grey,   A Harvey, K Rowlands, B Morgan, J Ruloff, R Bourne, J Jeffries, T Young.</w:t>
      </w:r>
    </w:p>
    <w:p w:rsidR="00621B07" w:rsidRDefault="00621B07">
      <w:r w:rsidRPr="00621B07">
        <w:rPr>
          <w:b/>
        </w:rPr>
        <w:t xml:space="preserve">Apologies for absence: </w:t>
      </w:r>
      <w:r>
        <w:t>Cllrs E Warlow and R Davies.</w:t>
      </w:r>
    </w:p>
    <w:p w:rsidR="009A7F36" w:rsidRDefault="00621B07">
      <w:r w:rsidRPr="00621B07">
        <w:rPr>
          <w:b/>
        </w:rPr>
        <w:t>7310.</w:t>
      </w:r>
      <w:r>
        <w:rPr>
          <w:b/>
        </w:rPr>
        <w:t xml:space="preserve">  </w:t>
      </w:r>
      <w:r w:rsidRPr="009A7F36">
        <w:t xml:space="preserve">At this point, </w:t>
      </w:r>
      <w:r w:rsidR="009A7F36">
        <w:t>presentations of shields and prizes were made to the winners of the “Johnston in Bloom” competition. These were Mr &amp; Mrs Banner, (domestic category), and the Windsor Hotel, (commercial category).</w:t>
      </w:r>
      <w:r w:rsidR="0057051C">
        <w:t xml:space="preserve"> It was agreed that Councillors would distribute the certificates and prizes to the runners-up.</w:t>
      </w:r>
    </w:p>
    <w:p w:rsidR="00621B07" w:rsidRDefault="009A7F36">
      <w:r w:rsidRPr="009A7F36">
        <w:rPr>
          <w:b/>
        </w:rPr>
        <w:t xml:space="preserve">7311.  </w:t>
      </w:r>
      <w:r>
        <w:t xml:space="preserve">Ms Maggie Vickery of </w:t>
      </w:r>
      <w:r w:rsidRPr="005D138D">
        <w:rPr>
          <w:b/>
        </w:rPr>
        <w:t xml:space="preserve">Pembrokeshire </w:t>
      </w:r>
      <w:r w:rsidR="00464816" w:rsidRPr="005D138D">
        <w:rPr>
          <w:b/>
        </w:rPr>
        <w:t>A</w:t>
      </w:r>
      <w:r w:rsidRPr="005D138D">
        <w:rPr>
          <w:b/>
        </w:rPr>
        <w:t xml:space="preserve">ssociation of Community </w:t>
      </w:r>
      <w:r w:rsidR="00464816" w:rsidRPr="005D138D">
        <w:rPr>
          <w:b/>
        </w:rPr>
        <w:t>T</w:t>
      </w:r>
      <w:r w:rsidRPr="005D138D">
        <w:rPr>
          <w:b/>
        </w:rPr>
        <w:t>ransport Organisations</w:t>
      </w:r>
      <w:r>
        <w:t xml:space="preserve"> (PACTO</w:t>
      </w:r>
      <w:r w:rsidR="006541F8">
        <w:t>)</w:t>
      </w:r>
      <w:r>
        <w:t xml:space="preserve"> was then invited to address the meeting</w:t>
      </w:r>
      <w:r w:rsidR="00464816">
        <w:t xml:space="preserve">. It was explained that PACTO was the umbrella group for various transport schemes. These were funded by the </w:t>
      </w:r>
      <w:r w:rsidR="0057051C">
        <w:t>R</w:t>
      </w:r>
      <w:r w:rsidR="00464816">
        <w:t xml:space="preserve">ural </w:t>
      </w:r>
      <w:r w:rsidR="0057051C">
        <w:t>D</w:t>
      </w:r>
      <w:r w:rsidR="00464816">
        <w:t>evelopment Programme and were not self-sustaining. Funding may end in November. The Neyland Dial-a-Ride scheme covers Johnston and is used to take people to the Neyland luncheon club on</w:t>
      </w:r>
      <w:r w:rsidR="0057051C">
        <w:t>c</w:t>
      </w:r>
      <w:r w:rsidR="00464816">
        <w:t xml:space="preserve">e a fortnight. Anyone can use the service and bus passes are accepted. It is available between 9.30 and 3.30. It is not intended to compete with existing service buses. Minibuses have wheelchair access. Ms Vickery asked members to think how the service could be fully used. If there is a need, PACTO should be told. Bookings for transport are taken by telephone.  Cllr Rowlands suggested that some people attending the Johnston Sunshine Club could </w:t>
      </w:r>
      <w:r w:rsidR="005D138D">
        <w:t>make use of the service</w:t>
      </w:r>
      <w:r w:rsidR="00464816">
        <w:t xml:space="preserve"> </w:t>
      </w:r>
      <w:r w:rsidR="005D138D">
        <w:t xml:space="preserve">even if distances were short. </w:t>
      </w:r>
      <w:r w:rsidR="0057051C">
        <w:t>Information leaflets about the service were supplied.</w:t>
      </w:r>
    </w:p>
    <w:p w:rsidR="005D138D" w:rsidRDefault="005D138D">
      <w:r w:rsidRPr="005D138D">
        <w:rPr>
          <w:b/>
        </w:rPr>
        <w:t xml:space="preserve">7312. </w:t>
      </w:r>
      <w:r>
        <w:rPr>
          <w:b/>
        </w:rPr>
        <w:t xml:space="preserve"> </w:t>
      </w:r>
      <w:r>
        <w:t>Mr G Bishop of Johnston Hall reported that he was in dispute with Pembrokeshire County Council (PCC), about the re-opened entrance onto Church Road. Also, the restored gates were now back in place. After discussion it was agreed that the Community Council approved of the new entrance and that the Clerk should write to PCC accordingly.</w:t>
      </w:r>
    </w:p>
    <w:p w:rsidR="005D138D" w:rsidRDefault="005D138D">
      <w:r w:rsidRPr="005D138D">
        <w:rPr>
          <w:b/>
        </w:rPr>
        <w:lastRenderedPageBreak/>
        <w:t xml:space="preserve">7313. Minutes of the September 2014 meeting.  </w:t>
      </w:r>
      <w:r>
        <w:t>It was agreed that these should be accepted as a true record subject to clarification that minute Number 7308 referred to the Sunday service only.</w:t>
      </w:r>
    </w:p>
    <w:p w:rsidR="005D138D" w:rsidRDefault="005D138D">
      <w:r>
        <w:rPr>
          <w:b/>
        </w:rPr>
        <w:t xml:space="preserve">                       </w:t>
      </w:r>
      <w:r w:rsidRPr="005D138D">
        <w:rPr>
          <w:b/>
        </w:rPr>
        <w:t xml:space="preserve">Proposer: </w:t>
      </w:r>
      <w:r>
        <w:t xml:space="preserve"> Cllr Morgan.             </w:t>
      </w:r>
      <w:r w:rsidRPr="005D138D">
        <w:rPr>
          <w:b/>
        </w:rPr>
        <w:t>Seconder:</w:t>
      </w:r>
      <w:r>
        <w:t xml:space="preserve">  Cllr Rowlands.</w:t>
      </w:r>
    </w:p>
    <w:p w:rsidR="000A7CB4" w:rsidRPr="000A7CB4" w:rsidRDefault="000A7CB4" w:rsidP="000A7CB4">
      <w:pPr>
        <w:jc w:val="center"/>
        <w:rPr>
          <w:b/>
          <w:u w:val="single"/>
        </w:rPr>
      </w:pPr>
      <w:r w:rsidRPr="000A7CB4">
        <w:rPr>
          <w:b/>
          <w:u w:val="single"/>
        </w:rPr>
        <w:t>MATTERS ARISING</w:t>
      </w:r>
    </w:p>
    <w:p w:rsidR="005D138D" w:rsidRDefault="005D138D">
      <w:r w:rsidRPr="005D138D">
        <w:rPr>
          <w:b/>
        </w:rPr>
        <w:t>7314.  Bulford Road Improvements.</w:t>
      </w:r>
      <w:r>
        <w:rPr>
          <w:b/>
        </w:rPr>
        <w:t xml:space="preserve"> </w:t>
      </w:r>
      <w:r>
        <w:t xml:space="preserve"> The </w:t>
      </w:r>
      <w:r w:rsidR="0057051C">
        <w:t>C</w:t>
      </w:r>
      <w:r>
        <w:t>lerk said that he had not heard anymore form the contractors regarding a site visit but would make enquiries. He was awaiting a response for Natural Resources Wales</w:t>
      </w:r>
      <w:r w:rsidR="00BC2334">
        <w:t xml:space="preserve"> regarding a certificate to have topsoil delivered to Glebelands from the road-works.</w:t>
      </w:r>
    </w:p>
    <w:p w:rsidR="00BC2334" w:rsidRDefault="00BC2334">
      <w:r w:rsidRPr="00BC2334">
        <w:rPr>
          <w:b/>
        </w:rPr>
        <w:t>7315.  Skate-board Park.</w:t>
      </w:r>
      <w:r>
        <w:rPr>
          <w:b/>
        </w:rPr>
        <w:t xml:space="preserve"> </w:t>
      </w:r>
      <w:r>
        <w:t xml:space="preserve">Members had been given a copy of the report by the consultants -  Sound Barrier Solutions – on the suggestions put forward by Mr &amp; Mrs Green. It was agreed that there was no guarantee that any modifications would be effective and that therefore the council would proceed with the construction of the earth barrier. Cllr Rowlands is obtaining costings for this work. It was proposed by Cllr Wilkins and seconded by Cllr Bourne that the </w:t>
      </w:r>
      <w:r w:rsidR="0057051C">
        <w:t>C</w:t>
      </w:r>
      <w:r>
        <w:t>lerk should write to Mr &amp; Mrs Green to explain the position and this was agreed.</w:t>
      </w:r>
    </w:p>
    <w:p w:rsidR="00BC2334" w:rsidRDefault="00BC2334">
      <w:r w:rsidRPr="00BC2334">
        <w:rPr>
          <w:b/>
        </w:rPr>
        <w:t>7316.  Wind turbines, Lawrence Landfill.</w:t>
      </w:r>
      <w:r>
        <w:rPr>
          <w:b/>
        </w:rPr>
        <w:t xml:space="preserve"> </w:t>
      </w:r>
      <w:r>
        <w:t xml:space="preserve">The Clerk confirmed that as instructed, he had written to the developers to query the position regarding the </w:t>
      </w:r>
      <w:r w:rsidR="00C146E1">
        <w:t>proposed payments to Johnston and Tiers Cross communities but had not yet received a response.</w:t>
      </w:r>
    </w:p>
    <w:p w:rsidR="00C146E1" w:rsidRPr="00C146E1" w:rsidRDefault="00C146E1">
      <w:pPr>
        <w:rPr>
          <w:b/>
        </w:rPr>
      </w:pPr>
      <w:r w:rsidRPr="00C146E1">
        <w:rPr>
          <w:b/>
        </w:rPr>
        <w:t xml:space="preserve">7317.  Withybush Hospital. </w:t>
      </w:r>
      <w:r>
        <w:t xml:space="preserve"> Cllr Grey said that leaflets regarding new arrangements for maternity etc. </w:t>
      </w:r>
      <w:r w:rsidR="006541F8">
        <w:t>are</w:t>
      </w:r>
      <w:r>
        <w:t xml:space="preserve"> being issued to households.</w:t>
      </w:r>
    </w:p>
    <w:p w:rsidR="00C146E1" w:rsidRDefault="00C146E1">
      <w:r w:rsidRPr="00C146E1">
        <w:rPr>
          <w:b/>
        </w:rPr>
        <w:t xml:space="preserve">7318.  Bus stops. </w:t>
      </w:r>
      <w:r>
        <w:rPr>
          <w:b/>
        </w:rPr>
        <w:t xml:space="preserve"> </w:t>
      </w:r>
      <w:r>
        <w:t xml:space="preserve">The Clerk said he had not received anything further from PCC but would ask for an update on the position. </w:t>
      </w:r>
    </w:p>
    <w:p w:rsidR="00480C36" w:rsidRDefault="00C146E1">
      <w:r w:rsidRPr="00C146E1">
        <w:rPr>
          <w:b/>
        </w:rPr>
        <w:t xml:space="preserve">7319.  War Memorial. </w:t>
      </w:r>
      <w:r>
        <w:rPr>
          <w:b/>
        </w:rPr>
        <w:t xml:space="preserve"> </w:t>
      </w:r>
      <w:r>
        <w:t xml:space="preserve">Cllr James said that due to work commitments he had to ask other members to take-over the arrangements. However, he had come across details of four other local residents who had died whilst serving in the First World War. After discussion it was proposed by Cllr James and seconded by Cllr Jeffries that these names should be added to the new memorial and this was unanimously agreed. Although a dedication ceremony had been suggested </w:t>
      </w:r>
      <w:r>
        <w:lastRenderedPageBreak/>
        <w:t xml:space="preserve">for the end of October, after much discussion it was </w:t>
      </w:r>
      <w:r w:rsidR="00480C36">
        <w:t xml:space="preserve">agreed that this should take place immediately prior to the Remembrance Day service. </w:t>
      </w:r>
    </w:p>
    <w:p w:rsidR="00C146E1" w:rsidRDefault="00480C36">
      <w:r>
        <w:t xml:space="preserve">                  </w:t>
      </w:r>
      <w:r w:rsidRPr="00480C36">
        <w:rPr>
          <w:b/>
        </w:rPr>
        <w:t>Proposer:</w:t>
      </w:r>
      <w:r>
        <w:t xml:space="preserve">  Cllr Jeffries.         </w:t>
      </w:r>
      <w:r w:rsidRPr="00480C36">
        <w:rPr>
          <w:b/>
        </w:rPr>
        <w:t xml:space="preserve">Seconder: </w:t>
      </w:r>
      <w:r>
        <w:t xml:space="preserve"> Cllr Morgan. </w:t>
      </w:r>
    </w:p>
    <w:p w:rsidR="00480C36" w:rsidRDefault="00480C36">
      <w:r>
        <w:t>Cllr Rowlands agreed to contact the vicar. It was proposed by Cllr James and seconded by Cllr Jeffries that a stone plant trough/box should be obtained to place in front of the new memorial to take crosses etc. This was agreed and Cllr Jeffries volunteered to deal with this matter.</w:t>
      </w:r>
    </w:p>
    <w:p w:rsidR="00480C36" w:rsidRDefault="00480C36">
      <w:r w:rsidRPr="00480C36">
        <w:rPr>
          <w:b/>
        </w:rPr>
        <w:t xml:space="preserve">7320.  New school. </w:t>
      </w:r>
      <w:r>
        <w:rPr>
          <w:b/>
        </w:rPr>
        <w:t xml:space="preserve"> </w:t>
      </w:r>
      <w:r>
        <w:t>No change in position – awaiting Welsh Government decision.</w:t>
      </w:r>
    </w:p>
    <w:p w:rsidR="00480C36" w:rsidRDefault="00480C36">
      <w:r w:rsidRPr="00480C36">
        <w:rPr>
          <w:b/>
        </w:rPr>
        <w:t xml:space="preserve">7321.  Glebelands rubbish bins. </w:t>
      </w:r>
      <w:r>
        <w:t>Still under enquiry with Cllr Rowlands and PCC.</w:t>
      </w:r>
    </w:p>
    <w:p w:rsidR="00480C36" w:rsidRDefault="00480C36">
      <w:r w:rsidRPr="00480C36">
        <w:rPr>
          <w:b/>
        </w:rPr>
        <w:t>7322.  Tree in Langford Road.</w:t>
      </w:r>
      <w:r>
        <w:rPr>
          <w:b/>
        </w:rPr>
        <w:t xml:space="preserve"> </w:t>
      </w:r>
      <w:r>
        <w:t>Cllr Rowlands said that Darren Thomas of PCC would meet with residents but pointed out that the County Council officers felt that the tree was not a danger.</w:t>
      </w:r>
    </w:p>
    <w:p w:rsidR="00480C36" w:rsidRDefault="00480C36">
      <w:r w:rsidRPr="00480C36">
        <w:rPr>
          <w:b/>
        </w:rPr>
        <w:t>7323.   Letter box, Bulford Road.</w:t>
      </w:r>
      <w:r>
        <w:t xml:space="preserve"> Still under enquiry with PCC.</w:t>
      </w:r>
    </w:p>
    <w:p w:rsidR="00480C36" w:rsidRDefault="00480C36">
      <w:r w:rsidRPr="000A7CB4">
        <w:rPr>
          <w:b/>
        </w:rPr>
        <w:t xml:space="preserve">7324.  </w:t>
      </w:r>
      <w:r w:rsidR="000A7CB4">
        <w:rPr>
          <w:b/>
        </w:rPr>
        <w:t xml:space="preserve">Community </w:t>
      </w:r>
      <w:r w:rsidRPr="000A7CB4">
        <w:rPr>
          <w:b/>
        </w:rPr>
        <w:t>Council website.</w:t>
      </w:r>
      <w:r>
        <w:t xml:space="preserve"> The Clerk confirmed that Minutes were being </w:t>
      </w:r>
      <w:r w:rsidR="000A7CB4">
        <w:t xml:space="preserve">uploaded and said that details of how to access the site had been placed on notice-boards. </w:t>
      </w:r>
    </w:p>
    <w:p w:rsidR="000A7CB4" w:rsidRDefault="000A7CB4">
      <w:r w:rsidRPr="000A7CB4">
        <w:rPr>
          <w:b/>
        </w:rPr>
        <w:t>7325. The Close Field</w:t>
      </w:r>
      <w:r w:rsidR="00915195">
        <w:rPr>
          <w:b/>
        </w:rPr>
        <w:t>, etc</w:t>
      </w:r>
      <w:r w:rsidRPr="000A7CB4">
        <w:rPr>
          <w:b/>
        </w:rPr>
        <w:t>.</w:t>
      </w:r>
      <w:r w:rsidR="00915195">
        <w:rPr>
          <w:b/>
        </w:rPr>
        <w:t xml:space="preserve"> </w:t>
      </w:r>
      <w:r w:rsidR="00915195" w:rsidRPr="00915195">
        <w:t>The new Service Level Agreement with PCC to cover maintenance, repairs, reports etc</w:t>
      </w:r>
      <w:r w:rsidR="00915195">
        <w:t>. as mentioned at the September meeting was again discussed. It was proposed by Cllr Bourne and seconded by Cllr Morgan that this should be accepted and this was agreed. Cllr Rowlands will arrange a meeting at County Hall with PCC and the Clerk to check the insurance position – possibly the inspections by the insurance company will not be needed in future. Cllr Jeffries reported that the work by Western Power on a trench along the boundary of The Close Field was unfinished and the fence had blown down. Cllr Rowlands said he would check on this.</w:t>
      </w:r>
    </w:p>
    <w:p w:rsidR="00915195" w:rsidRDefault="00915195">
      <w:r w:rsidRPr="00915195">
        <w:rPr>
          <w:b/>
        </w:rPr>
        <w:t xml:space="preserve">7326.  Double-yellow lines, Bulford road. </w:t>
      </w:r>
      <w:r>
        <w:t xml:space="preserve">Cllr Bourne said that between numbers 2 and 4 Bulford Road, there were dropped kerbs on both sides of the road but </w:t>
      </w:r>
      <w:r w:rsidR="001D468B">
        <w:t xml:space="preserve">if vehicles were parked close by, visibility for </w:t>
      </w:r>
      <w:r w:rsidR="0057051C">
        <w:t xml:space="preserve">those with </w:t>
      </w:r>
      <w:r w:rsidR="001D468B">
        <w:t>prams, pushchairs and mobility scooter</w:t>
      </w:r>
      <w:r w:rsidR="0057051C">
        <w:t>s</w:t>
      </w:r>
      <w:r w:rsidR="001D468B">
        <w:t xml:space="preserve"> was reduced.  Cllr Rowlands said he would report this.</w:t>
      </w:r>
    </w:p>
    <w:p w:rsidR="001D468B" w:rsidRDefault="001D468B">
      <w:r w:rsidRPr="001D468B">
        <w:rPr>
          <w:b/>
        </w:rPr>
        <w:lastRenderedPageBreak/>
        <w:t xml:space="preserve">7327. Road and pavement problems. </w:t>
      </w:r>
      <w:r>
        <w:t xml:space="preserve"> Still to be dealt with.</w:t>
      </w:r>
    </w:p>
    <w:p w:rsidR="001D468B" w:rsidRDefault="001D468B">
      <w:r w:rsidRPr="001D468B">
        <w:rPr>
          <w:b/>
        </w:rPr>
        <w:t>7328.  Village flower borders.</w:t>
      </w:r>
      <w:r>
        <w:t xml:space="preserve"> The Clerk said he was awaiting a response from the Mormon Church.</w:t>
      </w:r>
    </w:p>
    <w:p w:rsidR="001D468B" w:rsidRDefault="0084373B">
      <w:r w:rsidRPr="0084373B">
        <w:rPr>
          <w:b/>
        </w:rPr>
        <w:t xml:space="preserve">7329.  Arnold’s </w:t>
      </w:r>
      <w:r>
        <w:rPr>
          <w:b/>
        </w:rPr>
        <w:t>Y</w:t>
      </w:r>
      <w:r w:rsidRPr="0084373B">
        <w:rPr>
          <w:b/>
        </w:rPr>
        <w:t>ard.</w:t>
      </w:r>
      <w:r>
        <w:rPr>
          <w:b/>
        </w:rPr>
        <w:t xml:space="preserve"> </w:t>
      </w:r>
      <w:r>
        <w:t>Cllr Rowlands said he was having discussions with Sustrans and other bodies to see if funding could be found to purchase the land.</w:t>
      </w:r>
    </w:p>
    <w:p w:rsidR="0084373B" w:rsidRPr="0084373B" w:rsidRDefault="0084373B">
      <w:pPr>
        <w:rPr>
          <w:b/>
        </w:rPr>
      </w:pPr>
      <w:r w:rsidRPr="0084373B">
        <w:rPr>
          <w:b/>
        </w:rPr>
        <w:t xml:space="preserve">7330.  Christmas Lighting. </w:t>
      </w:r>
      <w:r>
        <w:rPr>
          <w:b/>
        </w:rPr>
        <w:t xml:space="preserve"> </w:t>
      </w:r>
      <w:r>
        <w:t>It was agreed that the new quotation received from Norrard Electrics should be accepted and the Clerk was instructed to place the order.</w:t>
      </w:r>
    </w:p>
    <w:p w:rsidR="0084373B" w:rsidRDefault="0084373B">
      <w:r w:rsidRPr="0084373B">
        <w:rPr>
          <w:b/>
        </w:rPr>
        <w:t>7331.  Disabled Access to The Close Field.</w:t>
      </w:r>
      <w:r>
        <w:rPr>
          <w:b/>
        </w:rPr>
        <w:t xml:space="preserve"> </w:t>
      </w:r>
      <w:r>
        <w:t xml:space="preserve">Cllr Rowlands said that he </w:t>
      </w:r>
      <w:r w:rsidR="006541F8">
        <w:t>hoped</w:t>
      </w:r>
      <w:r>
        <w:t xml:space="preserve"> PCC would be able to help with funds for this. He would also check if the original planning permission could be revived.</w:t>
      </w:r>
    </w:p>
    <w:p w:rsidR="0084373B" w:rsidRDefault="0084373B">
      <w:r w:rsidRPr="0084373B">
        <w:rPr>
          <w:b/>
        </w:rPr>
        <w:t>73</w:t>
      </w:r>
      <w:r w:rsidR="00D45994">
        <w:rPr>
          <w:b/>
        </w:rPr>
        <w:t>32</w:t>
      </w:r>
      <w:r w:rsidRPr="0084373B">
        <w:rPr>
          <w:b/>
        </w:rPr>
        <w:t>. Problems with drainage, Church Road, Hayston Road etc.</w:t>
      </w:r>
      <w:r>
        <w:rPr>
          <w:b/>
        </w:rPr>
        <w:t xml:space="preserve"> </w:t>
      </w:r>
      <w:r>
        <w:t xml:space="preserve">It was reported that this had not yet been resolved </w:t>
      </w:r>
      <w:r w:rsidR="00D45994">
        <w:t>with Welsh Water.</w:t>
      </w:r>
    </w:p>
    <w:p w:rsidR="00D45994" w:rsidRDefault="00D45994">
      <w:r w:rsidRPr="00D45994">
        <w:rPr>
          <w:b/>
        </w:rPr>
        <w:t xml:space="preserve">7333.  </w:t>
      </w:r>
      <w:r>
        <w:rPr>
          <w:b/>
        </w:rPr>
        <w:t>R</w:t>
      </w:r>
      <w:r w:rsidRPr="00D45994">
        <w:rPr>
          <w:b/>
        </w:rPr>
        <w:t xml:space="preserve">ebate of £30 from Welsh Audit Office.  </w:t>
      </w:r>
      <w:r>
        <w:t>The Clerk confirmed that this had been claimed and received.</w:t>
      </w:r>
    </w:p>
    <w:p w:rsidR="00D45994" w:rsidRDefault="00D45994">
      <w:r w:rsidRPr="00D45994">
        <w:rPr>
          <w:b/>
        </w:rPr>
        <w:t>7334.  Car park opposite the Institute.</w:t>
      </w:r>
      <w:r>
        <w:rPr>
          <w:b/>
        </w:rPr>
        <w:t xml:space="preserve"> </w:t>
      </w:r>
      <w:r>
        <w:t xml:space="preserve"> The question of ownership is being checked by PCC.</w:t>
      </w:r>
    </w:p>
    <w:p w:rsidR="00D45994" w:rsidRDefault="00D45994">
      <w:r w:rsidRPr="00D45994">
        <w:rPr>
          <w:b/>
        </w:rPr>
        <w:t xml:space="preserve">7335.  </w:t>
      </w:r>
      <w:r>
        <w:rPr>
          <w:b/>
        </w:rPr>
        <w:t>B</w:t>
      </w:r>
      <w:r w:rsidRPr="00D45994">
        <w:rPr>
          <w:b/>
        </w:rPr>
        <w:t>us services.</w:t>
      </w:r>
      <w:r>
        <w:rPr>
          <w:b/>
        </w:rPr>
        <w:t xml:space="preserve"> </w:t>
      </w:r>
      <w:r>
        <w:t xml:space="preserve"> Cllr Morgan reported on the PACTO meeting he had attended recently. No progress had been made on finding a replacement for the 302 Sunday service which resulted in some people being unable to get to work. </w:t>
      </w:r>
    </w:p>
    <w:p w:rsidR="00D45994" w:rsidRDefault="00D45994">
      <w:r w:rsidRPr="00D45994">
        <w:rPr>
          <w:b/>
        </w:rPr>
        <w:t xml:space="preserve">7336.  Broken bollards, Hillcroft. </w:t>
      </w:r>
      <w:r>
        <w:t xml:space="preserve"> It was reported that these had still not been </w:t>
      </w:r>
      <w:bookmarkStart w:id="0" w:name="_GoBack"/>
      <w:r>
        <w:t>replaced. Cllr Rowlands agreed to take up the matter</w:t>
      </w:r>
      <w:r w:rsidR="0057051C">
        <w:t xml:space="preserve"> again</w:t>
      </w:r>
      <w:r>
        <w:t>.</w:t>
      </w:r>
    </w:p>
    <w:bookmarkEnd w:id="0"/>
    <w:p w:rsidR="0057051C" w:rsidRDefault="0057051C" w:rsidP="00D45994">
      <w:pPr>
        <w:jc w:val="center"/>
        <w:rPr>
          <w:b/>
          <w:u w:val="single"/>
        </w:rPr>
      </w:pPr>
    </w:p>
    <w:p w:rsidR="0057051C" w:rsidRDefault="0057051C" w:rsidP="00D45994">
      <w:pPr>
        <w:jc w:val="center"/>
        <w:rPr>
          <w:b/>
          <w:u w:val="single"/>
        </w:rPr>
      </w:pPr>
    </w:p>
    <w:p w:rsidR="0057051C" w:rsidRDefault="0057051C" w:rsidP="00D45994">
      <w:pPr>
        <w:jc w:val="center"/>
        <w:rPr>
          <w:b/>
          <w:u w:val="single"/>
        </w:rPr>
      </w:pPr>
    </w:p>
    <w:p w:rsidR="0057051C" w:rsidRDefault="0057051C" w:rsidP="00D45994">
      <w:pPr>
        <w:jc w:val="center"/>
        <w:rPr>
          <w:b/>
          <w:u w:val="single"/>
        </w:rPr>
      </w:pPr>
    </w:p>
    <w:p w:rsidR="00D45994" w:rsidRDefault="00D45994" w:rsidP="00D45994">
      <w:pPr>
        <w:jc w:val="center"/>
        <w:rPr>
          <w:b/>
          <w:u w:val="single"/>
        </w:rPr>
      </w:pPr>
      <w:r w:rsidRPr="00D45994">
        <w:rPr>
          <w:b/>
          <w:u w:val="single"/>
        </w:rPr>
        <w:lastRenderedPageBreak/>
        <w:t>CORRESPONDENCE</w:t>
      </w:r>
    </w:p>
    <w:p w:rsidR="00D45994" w:rsidRDefault="00D45994" w:rsidP="00D45994">
      <w:pPr>
        <w:rPr>
          <w:b/>
        </w:rPr>
      </w:pPr>
      <w:r>
        <w:rPr>
          <w:b/>
        </w:rPr>
        <w:t>7337. Planning:</w:t>
      </w:r>
    </w:p>
    <w:p w:rsidR="00D45994" w:rsidRPr="00A244BD" w:rsidRDefault="006541F8" w:rsidP="00D45994">
      <w:pPr>
        <w:pStyle w:val="ListParagraph"/>
        <w:numPr>
          <w:ilvl w:val="0"/>
          <w:numId w:val="1"/>
        </w:numPr>
        <w:rPr>
          <w:b/>
        </w:rPr>
      </w:pPr>
      <w:r>
        <w:rPr>
          <w:b/>
        </w:rPr>
        <w:t xml:space="preserve">14/0343/PA – </w:t>
      </w:r>
      <w:r>
        <w:t xml:space="preserve">change of use, Baz’s Diner, Pope Hill. </w:t>
      </w:r>
      <w:r w:rsidR="00A244BD">
        <w:t xml:space="preserve">Permission for car-wash </w:t>
      </w:r>
      <w:r>
        <w:t>refused. Noted</w:t>
      </w:r>
      <w:r w:rsidR="00A244BD">
        <w:t>.</w:t>
      </w:r>
    </w:p>
    <w:p w:rsidR="005C10EF" w:rsidRDefault="00A244BD" w:rsidP="005C10EF">
      <w:pPr>
        <w:pStyle w:val="ListParagraph"/>
        <w:numPr>
          <w:ilvl w:val="0"/>
          <w:numId w:val="1"/>
        </w:numPr>
      </w:pPr>
      <w:r w:rsidRPr="006A1B40">
        <w:rPr>
          <w:b/>
        </w:rPr>
        <w:t>14/0488/PA –</w:t>
      </w:r>
      <w:r>
        <w:t xml:space="preserve"> erection of 4 dwellings, land north of Brickhurst Park. No objections were raised.</w:t>
      </w:r>
      <w:r w:rsidR="006A1B40">
        <w:t xml:space="preserve">                                                                                                 </w:t>
      </w:r>
      <w:r w:rsidR="005C10EF">
        <w:t>(Note: Cllr Rowlands took no part in these discussions).</w:t>
      </w:r>
    </w:p>
    <w:p w:rsidR="005C10EF" w:rsidRPr="005C10EF" w:rsidRDefault="005C10EF" w:rsidP="005C10EF">
      <w:pPr>
        <w:rPr>
          <w:b/>
        </w:rPr>
      </w:pPr>
    </w:p>
    <w:p w:rsidR="005C10EF" w:rsidRDefault="00A244BD" w:rsidP="00A244BD">
      <w:pPr>
        <w:pStyle w:val="ListParagraph"/>
        <w:numPr>
          <w:ilvl w:val="0"/>
          <w:numId w:val="1"/>
        </w:numPr>
      </w:pPr>
      <w:r w:rsidRPr="00A244BD">
        <w:t xml:space="preserve">Change of use from restaurant to supermarket </w:t>
      </w:r>
      <w:r>
        <w:t>–</w:t>
      </w:r>
      <w:r w:rsidRPr="00A244BD">
        <w:t xml:space="preserve"> </w:t>
      </w:r>
      <w:r>
        <w:t xml:space="preserve">property next to Railway Inn. Notification received from PCC Licensing asking for any comments. Concerns had been raised by residents but no planning permission was needed as this was just a change of use. </w:t>
      </w:r>
      <w:r w:rsidR="005C10EF">
        <w:t>Mr Bishop queried if the installation of roller shutters on the building should have had planning permission. Cllr Rowlands agreed to check.</w:t>
      </w:r>
    </w:p>
    <w:p w:rsidR="00527EA9" w:rsidRDefault="00A244BD" w:rsidP="00A244BD">
      <w:r w:rsidRPr="00A244BD">
        <w:rPr>
          <w:b/>
        </w:rPr>
        <w:t xml:space="preserve">7338.  email from </w:t>
      </w:r>
      <w:r w:rsidR="006541F8">
        <w:rPr>
          <w:b/>
        </w:rPr>
        <w:t xml:space="preserve">PCC. </w:t>
      </w:r>
      <w:r w:rsidR="00527EA9">
        <w:t>This concer</w:t>
      </w:r>
      <w:r w:rsidR="0057051C">
        <w:t>ned</w:t>
      </w:r>
      <w:r w:rsidR="00527EA9">
        <w:t xml:space="preserve"> spending priorities for the future. Cllr Rowlands said that</w:t>
      </w:r>
      <w:r w:rsidR="0057051C">
        <w:t xml:space="preserve"> in particular, </w:t>
      </w:r>
      <w:r w:rsidR="00527EA9">
        <w:t>PCC wanted to maintain services for education and the elderly</w:t>
      </w:r>
      <w:r w:rsidR="0057051C">
        <w:t>.</w:t>
      </w:r>
      <w:r w:rsidR="00527EA9">
        <w:t xml:space="preserve"> Comments and ideas about what should be kept and where savings could be made were required. Increases in Precepts were likely to be needed to make up for cuts by PCC. Cllr Morgan said that some savings could be made by reducing travel to meetings and not providing expensive refreshments. Meetings are </w:t>
      </w:r>
      <w:r w:rsidR="0057051C">
        <w:t xml:space="preserve">due </w:t>
      </w:r>
      <w:r w:rsidR="00527EA9">
        <w:t>to be held for Community Councillors in the near future.</w:t>
      </w:r>
    </w:p>
    <w:p w:rsidR="00B14478" w:rsidRDefault="00B14478" w:rsidP="00A244BD">
      <w:r w:rsidRPr="00B14478">
        <w:rPr>
          <w:b/>
        </w:rPr>
        <w:t>7339.</w:t>
      </w:r>
      <w:r>
        <w:t xml:space="preserve">  Letter from Welsh Government –</w:t>
      </w:r>
      <w:r w:rsidRPr="00B14478">
        <w:rPr>
          <w:b/>
        </w:rPr>
        <w:t xml:space="preserve"> review of designated landscapes in Wales.</w:t>
      </w:r>
      <w:r>
        <w:rPr>
          <w:b/>
        </w:rPr>
        <w:t xml:space="preserve"> </w:t>
      </w:r>
      <w:r>
        <w:t>Noted.</w:t>
      </w:r>
    </w:p>
    <w:p w:rsidR="00B14478" w:rsidRPr="00362020" w:rsidRDefault="00B14478" w:rsidP="00A244BD">
      <w:pPr>
        <w:rPr>
          <w:b/>
        </w:rPr>
      </w:pPr>
      <w:r w:rsidRPr="00B14478">
        <w:rPr>
          <w:b/>
        </w:rPr>
        <w:t>7340.</w:t>
      </w:r>
      <w:r>
        <w:t xml:space="preserve">  Letter from PCC – details regarding </w:t>
      </w:r>
      <w:r w:rsidRPr="00B14478">
        <w:rPr>
          <w:b/>
        </w:rPr>
        <w:t>“Ageing Well in Wales”</w:t>
      </w:r>
      <w:r>
        <w:t xml:space="preserve"> scheme. Noted.</w:t>
      </w:r>
    </w:p>
    <w:p w:rsidR="00B14478" w:rsidRDefault="00B14478" w:rsidP="00A244BD">
      <w:r w:rsidRPr="00362020">
        <w:rPr>
          <w:b/>
        </w:rPr>
        <w:t xml:space="preserve">7341.  </w:t>
      </w:r>
      <w:r w:rsidR="00362020">
        <w:t xml:space="preserve">email regarding Welsh Government’s </w:t>
      </w:r>
      <w:r w:rsidR="00362020" w:rsidRPr="00362020">
        <w:rPr>
          <w:b/>
        </w:rPr>
        <w:t>Marine Planning Events.</w:t>
      </w:r>
      <w:r w:rsidR="00362020">
        <w:t xml:space="preserve"> Noted.</w:t>
      </w:r>
    </w:p>
    <w:p w:rsidR="00362020" w:rsidRPr="00362020" w:rsidRDefault="00362020" w:rsidP="00A244BD">
      <w:r w:rsidRPr="00362020">
        <w:rPr>
          <w:b/>
        </w:rPr>
        <w:t>7342.</w:t>
      </w:r>
      <w:r>
        <w:rPr>
          <w:b/>
        </w:rPr>
        <w:t xml:space="preserve"> </w:t>
      </w:r>
      <w:r w:rsidRPr="00362020">
        <w:t>Letter from PCC</w:t>
      </w:r>
      <w:r>
        <w:rPr>
          <w:b/>
        </w:rPr>
        <w:t xml:space="preserve"> – Review of Polling Places. </w:t>
      </w:r>
      <w:r>
        <w:t>Noted.</w:t>
      </w:r>
    </w:p>
    <w:p w:rsidR="0057051C" w:rsidRDefault="0057051C" w:rsidP="00A244BD">
      <w:pPr>
        <w:rPr>
          <w:b/>
        </w:rPr>
      </w:pPr>
    </w:p>
    <w:p w:rsidR="00527EA9" w:rsidRDefault="00527EA9" w:rsidP="00A244BD">
      <w:r w:rsidRPr="00527EA9">
        <w:rPr>
          <w:b/>
        </w:rPr>
        <w:lastRenderedPageBreak/>
        <w:t>73</w:t>
      </w:r>
      <w:r w:rsidR="00362020">
        <w:rPr>
          <w:b/>
        </w:rPr>
        <w:t>43</w:t>
      </w:r>
      <w:r w:rsidRPr="00527EA9">
        <w:rPr>
          <w:b/>
        </w:rPr>
        <w:t xml:space="preserve">.  Accounts for payment. </w:t>
      </w:r>
      <w:r>
        <w:rPr>
          <w:b/>
        </w:rPr>
        <w:t xml:space="preserve"> </w:t>
      </w:r>
      <w:r>
        <w:t>It was proposed by Cllr Morgan and seconded by Cllr Rowlands that the following amounts should be paid:</w:t>
      </w:r>
    </w:p>
    <w:p w:rsidR="00527EA9" w:rsidRDefault="00527EA9" w:rsidP="00527EA9">
      <w:pPr>
        <w:pStyle w:val="ListParagraph"/>
        <w:numPr>
          <w:ilvl w:val="0"/>
          <w:numId w:val="2"/>
        </w:numPr>
      </w:pPr>
      <w:r>
        <w:t>£208.92 to the Clerk, October 2014 salary.</w:t>
      </w:r>
    </w:p>
    <w:p w:rsidR="00527EA9" w:rsidRDefault="00527EA9" w:rsidP="00527EA9">
      <w:pPr>
        <w:pStyle w:val="ListParagraph"/>
        <w:numPr>
          <w:ilvl w:val="0"/>
          <w:numId w:val="2"/>
        </w:numPr>
      </w:pPr>
      <w:r>
        <w:t>£52.20 to HMRC, PAYE, October 2014.</w:t>
      </w:r>
    </w:p>
    <w:p w:rsidR="00527EA9" w:rsidRDefault="00527EA9" w:rsidP="00527EA9">
      <w:pPr>
        <w:pStyle w:val="ListParagraph"/>
        <w:numPr>
          <w:ilvl w:val="0"/>
          <w:numId w:val="2"/>
        </w:numPr>
      </w:pPr>
      <w:r>
        <w:t>£60.00 to Mr Banfield, bus shelter cleaning.</w:t>
      </w:r>
    </w:p>
    <w:p w:rsidR="00527EA9" w:rsidRDefault="00527EA9" w:rsidP="00527EA9">
      <w:pPr>
        <w:pStyle w:val="ListParagraph"/>
        <w:numPr>
          <w:ilvl w:val="0"/>
          <w:numId w:val="2"/>
        </w:numPr>
      </w:pPr>
      <w:r>
        <w:t>£300.00 to Sound Barrier Solutions, consultancy fee.</w:t>
      </w:r>
    </w:p>
    <w:p w:rsidR="00527EA9" w:rsidRDefault="00527EA9" w:rsidP="00527EA9">
      <w:pPr>
        <w:pStyle w:val="ListParagraph"/>
        <w:numPr>
          <w:ilvl w:val="0"/>
          <w:numId w:val="2"/>
        </w:numPr>
      </w:pPr>
      <w:r>
        <w:t xml:space="preserve">£3430.00 to Johnston Football Club, </w:t>
      </w:r>
      <w:r w:rsidR="00B14478">
        <w:t>grass cutting and bush-</w:t>
      </w:r>
      <w:r w:rsidR="006541F8">
        <w:t>whacking</w:t>
      </w:r>
      <w:r w:rsidR="00B14478">
        <w:t>.</w:t>
      </w:r>
    </w:p>
    <w:p w:rsidR="00B14478" w:rsidRDefault="00B14478" w:rsidP="00527EA9">
      <w:pPr>
        <w:pStyle w:val="ListParagraph"/>
        <w:numPr>
          <w:ilvl w:val="0"/>
          <w:numId w:val="2"/>
        </w:numPr>
      </w:pPr>
      <w:r>
        <w:t>£34.00 to Cllr Wilkins, reimbursement of costs for “Johnston in Bloom”.</w:t>
      </w:r>
    </w:p>
    <w:p w:rsidR="00B14478" w:rsidRDefault="00B14478" w:rsidP="00527EA9">
      <w:pPr>
        <w:pStyle w:val="ListParagraph"/>
        <w:numPr>
          <w:ilvl w:val="0"/>
          <w:numId w:val="2"/>
        </w:numPr>
      </w:pPr>
      <w:r>
        <w:t>£2137.50 to ADL Stone Maintenance, war memorial. (Already paid after discussion with Cllrs).</w:t>
      </w:r>
    </w:p>
    <w:p w:rsidR="00B14478" w:rsidRDefault="00B14478" w:rsidP="00B14478">
      <w:pPr>
        <w:rPr>
          <w:b/>
          <w:i/>
        </w:rPr>
      </w:pPr>
      <w:r w:rsidRPr="00B14478">
        <w:rPr>
          <w:b/>
          <w:i/>
        </w:rPr>
        <w:t>The following items were admitted at the Chairperson’s discretion:</w:t>
      </w:r>
    </w:p>
    <w:p w:rsidR="00B14478" w:rsidRDefault="00B14478" w:rsidP="00B14478">
      <w:r>
        <w:rPr>
          <w:b/>
        </w:rPr>
        <w:t>734</w:t>
      </w:r>
      <w:r w:rsidR="00362020">
        <w:rPr>
          <w:b/>
        </w:rPr>
        <w:t>4</w:t>
      </w:r>
      <w:r>
        <w:rPr>
          <w:b/>
        </w:rPr>
        <w:t xml:space="preserve">.  </w:t>
      </w:r>
      <w:r w:rsidR="00362020" w:rsidRPr="00362020">
        <w:t xml:space="preserve">Cllr </w:t>
      </w:r>
      <w:r w:rsidR="00362020">
        <w:t>G</w:t>
      </w:r>
      <w:r w:rsidR="00362020" w:rsidRPr="00362020">
        <w:t>rey</w:t>
      </w:r>
      <w:r w:rsidR="00362020">
        <w:rPr>
          <w:b/>
        </w:rPr>
        <w:t xml:space="preserve"> </w:t>
      </w:r>
      <w:r w:rsidR="005C10EF" w:rsidRPr="005C10EF">
        <w:t>reported that the</w:t>
      </w:r>
      <w:r w:rsidR="005C10EF">
        <w:t xml:space="preserve"> old cemetery at the top of Pope Hill was </w:t>
      </w:r>
      <w:r w:rsidR="006541F8">
        <w:t xml:space="preserve">overgrown. </w:t>
      </w:r>
      <w:r w:rsidR="005C10EF">
        <w:t xml:space="preserve">It was agreed that the Clerk should </w:t>
      </w:r>
      <w:r w:rsidR="006541F8">
        <w:t>write</w:t>
      </w:r>
      <w:r w:rsidR="005C10EF">
        <w:t xml:space="preserve"> to the probation service to see if they could provide a team to clear the area as they </w:t>
      </w:r>
      <w:r w:rsidR="0057051C">
        <w:t xml:space="preserve">had done </w:t>
      </w:r>
      <w:r w:rsidR="005C10EF">
        <w:t>some years ago.</w:t>
      </w:r>
    </w:p>
    <w:p w:rsidR="005C10EF" w:rsidRDefault="005C10EF" w:rsidP="00B14478">
      <w:r w:rsidRPr="006A1B40">
        <w:rPr>
          <w:b/>
        </w:rPr>
        <w:t>7345.</w:t>
      </w:r>
      <w:r>
        <w:t xml:space="preserve">  Cllr Grey said that he had heard that the </w:t>
      </w:r>
      <w:r w:rsidRPr="006A1B40">
        <w:rPr>
          <w:b/>
        </w:rPr>
        <w:t>interior of Orchard Court</w:t>
      </w:r>
      <w:r>
        <w:t xml:space="preserve"> was in need of attention. PCC to be informed.</w:t>
      </w:r>
    </w:p>
    <w:p w:rsidR="005C10EF" w:rsidRDefault="005C10EF" w:rsidP="00B14478">
      <w:r w:rsidRPr="006A1B40">
        <w:rPr>
          <w:b/>
        </w:rPr>
        <w:t>7346.</w:t>
      </w:r>
      <w:r>
        <w:t xml:space="preserve">  Cllr James said that the </w:t>
      </w:r>
      <w:r w:rsidRPr="006A1B40">
        <w:rPr>
          <w:b/>
        </w:rPr>
        <w:t>bonfire being built at Hillcroft</w:t>
      </w:r>
      <w:r>
        <w:t xml:space="preserve"> was too large and included old mattresses. PCC to be informed.</w:t>
      </w:r>
    </w:p>
    <w:p w:rsidR="005C10EF" w:rsidRDefault="005C10EF" w:rsidP="00B14478">
      <w:r w:rsidRPr="006A1B40">
        <w:rPr>
          <w:b/>
        </w:rPr>
        <w:t>7347.</w:t>
      </w:r>
      <w:r>
        <w:t xml:space="preserve">  Cllr James suggested that a letter should be sent to </w:t>
      </w:r>
      <w:r w:rsidRPr="006A1B40">
        <w:rPr>
          <w:b/>
        </w:rPr>
        <w:t>Johnston Cricket Club</w:t>
      </w:r>
      <w:r>
        <w:t xml:space="preserve"> congratulating them on promotion to Division 1 and this was agreed.</w:t>
      </w:r>
    </w:p>
    <w:p w:rsidR="005C10EF" w:rsidRDefault="005C10EF" w:rsidP="00B14478">
      <w:r w:rsidRPr="006A1B40">
        <w:rPr>
          <w:b/>
        </w:rPr>
        <w:t>7348.</w:t>
      </w:r>
      <w:r>
        <w:t xml:space="preserve">  Cllr Rowlands said that PCC had said that </w:t>
      </w:r>
      <w:r w:rsidR="0057051C">
        <w:t xml:space="preserve">it was </w:t>
      </w:r>
      <w:r>
        <w:t xml:space="preserve">not responsible for the </w:t>
      </w:r>
      <w:r w:rsidRPr="006A1B40">
        <w:rPr>
          <w:b/>
        </w:rPr>
        <w:t xml:space="preserve">ditch in Glebelands field </w:t>
      </w:r>
      <w:r>
        <w:t>but he would make further enquiries.</w:t>
      </w:r>
    </w:p>
    <w:p w:rsidR="006A1B40" w:rsidRDefault="006A1B40" w:rsidP="00B14478">
      <w:r w:rsidRPr="006A1B40">
        <w:rPr>
          <w:b/>
        </w:rPr>
        <w:t>7349.</w:t>
      </w:r>
      <w:r>
        <w:t xml:space="preserve">  Cllr Rowlands provided members with a </w:t>
      </w:r>
      <w:r w:rsidRPr="006A1B40">
        <w:rPr>
          <w:b/>
        </w:rPr>
        <w:t xml:space="preserve">copy of the letter </w:t>
      </w:r>
      <w:r>
        <w:t>he had prepared in answer to the allegations and criticisms of him made in a local newspaper.</w:t>
      </w:r>
    </w:p>
    <w:p w:rsidR="006A1B40" w:rsidRDefault="005C10EF" w:rsidP="00B14478">
      <w:r w:rsidRPr="006A1B40">
        <w:rPr>
          <w:b/>
        </w:rPr>
        <w:t>73</w:t>
      </w:r>
      <w:r w:rsidR="006A1B40" w:rsidRPr="006A1B40">
        <w:rPr>
          <w:b/>
        </w:rPr>
        <w:t>50</w:t>
      </w:r>
      <w:r w:rsidRPr="006A1B40">
        <w:rPr>
          <w:b/>
        </w:rPr>
        <w:t>.</w:t>
      </w:r>
      <w:r>
        <w:t xml:space="preserve"> </w:t>
      </w:r>
      <w:r w:rsidR="006A1B40">
        <w:t xml:space="preserve"> The Clerk said that he had received a letter from residents asking for </w:t>
      </w:r>
      <w:r w:rsidR="006A1B40" w:rsidRPr="006A1B40">
        <w:rPr>
          <w:b/>
        </w:rPr>
        <w:t>rubbish bins in Church Road.</w:t>
      </w:r>
      <w:r w:rsidR="006A1B40">
        <w:t xml:space="preserve"> It was thought unlikely that PCC would agree to supply and empty these. To be discussed again at next meeting. </w:t>
      </w:r>
    </w:p>
    <w:p w:rsidR="005C10EF" w:rsidRDefault="006A1B40" w:rsidP="00B14478">
      <w:r w:rsidRPr="006A1B40">
        <w:rPr>
          <w:b/>
        </w:rPr>
        <w:lastRenderedPageBreak/>
        <w:t>7351.</w:t>
      </w:r>
      <w:r>
        <w:t xml:space="preserve">  The Clerk pointed out that Mr C Nicholl had again failed to cash the </w:t>
      </w:r>
      <w:r w:rsidRPr="006A1B40">
        <w:rPr>
          <w:b/>
        </w:rPr>
        <w:t xml:space="preserve">cheque </w:t>
      </w:r>
      <w:r>
        <w:t>issued to him as trumpeter at the last Remembrance Service.</w:t>
      </w:r>
      <w:r w:rsidR="005C10EF">
        <w:t xml:space="preserve"> </w:t>
      </w:r>
    </w:p>
    <w:p w:rsidR="006A1B40" w:rsidRDefault="006A1B40" w:rsidP="00B14478">
      <w:r w:rsidRPr="006A1B40">
        <w:rPr>
          <w:b/>
        </w:rPr>
        <w:t>7352.</w:t>
      </w:r>
      <w:r>
        <w:t xml:space="preserve">  The clerk asked that the Chairperson should check the </w:t>
      </w:r>
      <w:r w:rsidRPr="006A1B40">
        <w:rPr>
          <w:b/>
        </w:rPr>
        <w:t>financial records a</w:t>
      </w:r>
      <w:r>
        <w:t xml:space="preserve">fter the next meeting in order comply with the audit regulations. </w:t>
      </w:r>
    </w:p>
    <w:p w:rsidR="006A1B40" w:rsidRDefault="006A1B40" w:rsidP="00B14478"/>
    <w:p w:rsidR="006A1B40" w:rsidRDefault="00C362AF" w:rsidP="00B14478">
      <w:r>
        <w:t>The meeting closed at 9.40pm.</w:t>
      </w:r>
    </w:p>
    <w:p w:rsidR="00C362AF" w:rsidRPr="00C362AF" w:rsidRDefault="00C362AF" w:rsidP="00B14478">
      <w:pPr>
        <w:rPr>
          <w:b/>
        </w:rPr>
      </w:pPr>
    </w:p>
    <w:p w:rsidR="00C362AF" w:rsidRPr="00C362AF" w:rsidRDefault="00C362AF" w:rsidP="00B14478">
      <w:pPr>
        <w:rPr>
          <w:b/>
        </w:rPr>
      </w:pPr>
      <w:r w:rsidRPr="00C362AF">
        <w:rPr>
          <w:b/>
        </w:rPr>
        <w:t>Signed……………………………………………………………….Chairperson</w:t>
      </w:r>
    </w:p>
    <w:p w:rsidR="00C362AF" w:rsidRPr="00C362AF" w:rsidRDefault="00C362AF" w:rsidP="00B14478">
      <w:pPr>
        <w:rPr>
          <w:b/>
        </w:rPr>
      </w:pPr>
      <w:r w:rsidRPr="00C362AF">
        <w:rPr>
          <w:b/>
        </w:rPr>
        <w:t>Date……………………………………………………………..</w:t>
      </w:r>
    </w:p>
    <w:sectPr w:rsidR="00C362AF" w:rsidRPr="00C362AF" w:rsidSect="009F76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753DE"/>
    <w:multiLevelType w:val="hybridMultilevel"/>
    <w:tmpl w:val="54A0D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037ABA"/>
    <w:multiLevelType w:val="hybridMultilevel"/>
    <w:tmpl w:val="FCF4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621B07"/>
    <w:rsid w:val="000A7CB4"/>
    <w:rsid w:val="001D468B"/>
    <w:rsid w:val="00362020"/>
    <w:rsid w:val="00464816"/>
    <w:rsid w:val="00480C36"/>
    <w:rsid w:val="004929F0"/>
    <w:rsid w:val="00527EA9"/>
    <w:rsid w:val="0057051C"/>
    <w:rsid w:val="005C10EF"/>
    <w:rsid w:val="005D138D"/>
    <w:rsid w:val="00621B07"/>
    <w:rsid w:val="006541F8"/>
    <w:rsid w:val="006A1B40"/>
    <w:rsid w:val="0084373B"/>
    <w:rsid w:val="00915195"/>
    <w:rsid w:val="00916E78"/>
    <w:rsid w:val="009A7F36"/>
    <w:rsid w:val="009F76A4"/>
    <w:rsid w:val="00A244BD"/>
    <w:rsid w:val="00B14478"/>
    <w:rsid w:val="00BC2334"/>
    <w:rsid w:val="00C12F61"/>
    <w:rsid w:val="00C146E1"/>
    <w:rsid w:val="00C362AF"/>
    <w:rsid w:val="00D45994"/>
    <w:rsid w:val="00F56EA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6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94"/>
    <w:pPr>
      <w:ind w:left="720"/>
      <w:contextualSpacing/>
    </w:pPr>
  </w:style>
  <w:style w:type="paragraph" w:styleId="BalloonText">
    <w:name w:val="Balloon Text"/>
    <w:basedOn w:val="Normal"/>
    <w:link w:val="BalloonTextChar"/>
    <w:uiPriority w:val="99"/>
    <w:semiHidden/>
    <w:unhideWhenUsed/>
    <w:rsid w:val="00654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994"/>
    <w:pPr>
      <w:ind w:left="720"/>
      <w:contextualSpacing/>
    </w:pPr>
  </w:style>
  <w:style w:type="paragraph" w:styleId="BalloonText">
    <w:name w:val="Balloon Text"/>
    <w:basedOn w:val="Normal"/>
    <w:link w:val="BalloonTextChar"/>
    <w:uiPriority w:val="99"/>
    <w:semiHidden/>
    <w:unhideWhenUsed/>
    <w:rsid w:val="00654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1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Johnston C C</dc:creator>
  <cp:lastModifiedBy>ruloffj</cp:lastModifiedBy>
  <cp:revision>2</cp:revision>
  <cp:lastPrinted>2014-10-20T16:42:00Z</cp:lastPrinted>
  <dcterms:created xsi:type="dcterms:W3CDTF">2014-11-12T12:46:00Z</dcterms:created>
  <dcterms:modified xsi:type="dcterms:W3CDTF">2014-11-12T12:46:00Z</dcterms:modified>
</cp:coreProperties>
</file>