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D64E0" w14:textId="77777777" w:rsidR="00762844" w:rsidRPr="00F906C5" w:rsidRDefault="00762844" w:rsidP="00762844">
      <w:pPr>
        <w:tabs>
          <w:tab w:val="left" w:pos="3686"/>
        </w:tabs>
        <w:ind w:firstLine="397"/>
        <w:jc w:val="center"/>
        <w:rPr>
          <w:rFonts w:ascii="Arial" w:hAnsi="Arial" w:cs="Arial"/>
          <w:b/>
          <w:sz w:val="36"/>
          <w:szCs w:val="36"/>
        </w:rPr>
      </w:pPr>
      <w:r w:rsidRPr="00F906C5">
        <w:rPr>
          <w:rFonts w:ascii="Arial" w:hAnsi="Arial" w:cs="Arial"/>
          <w:b/>
          <w:sz w:val="36"/>
          <w:szCs w:val="36"/>
        </w:rPr>
        <w:t>CYNGOR CYMUNED BONCATH</w:t>
      </w:r>
    </w:p>
    <w:p w14:paraId="0933B9E6" w14:textId="77777777" w:rsidR="00762844" w:rsidRPr="00F906C5" w:rsidRDefault="00762844" w:rsidP="0076284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Y Cynghorwyr – Alan Bowen, Rod Bowen (Cyng Sir), Puw Davies, Rhys Davies, Robert Davies, Kevin Davies, Hedd Ladd-Lewis, Will Smart </w:t>
      </w:r>
    </w:p>
    <w:p w14:paraId="206F5BD6" w14:textId="77777777" w:rsidR="00762844" w:rsidRPr="00F906C5" w:rsidRDefault="00762844" w:rsidP="0076284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Clerc – Mandy Phillips</w:t>
      </w:r>
    </w:p>
    <w:p w14:paraId="6B22EBD1" w14:textId="24ADDA86" w:rsidR="00762844" w:rsidRPr="00F906C5" w:rsidRDefault="007B1628" w:rsidP="00762844">
      <w:pPr>
        <w:ind w:left="426"/>
        <w:jc w:val="both"/>
        <w:rPr>
          <w:rFonts w:ascii="Arial" w:hAnsi="Arial" w:cs="Arial"/>
          <w:sz w:val="24"/>
          <w:szCs w:val="24"/>
        </w:rPr>
      </w:pPr>
      <w:r w:rsidRPr="00F906C5">
        <w:rPr>
          <w:rFonts w:ascii="Arial" w:hAnsi="Arial" w:cs="Arial"/>
          <w:sz w:val="24"/>
          <w:szCs w:val="24"/>
        </w:rPr>
        <w:t xml:space="preserve">Oherwydd canllawiau COVID bydd y </w:t>
      </w:r>
      <w:r w:rsidR="00762844" w:rsidRPr="00F906C5">
        <w:rPr>
          <w:rFonts w:ascii="Arial" w:hAnsi="Arial" w:cs="Arial"/>
          <w:sz w:val="24"/>
          <w:szCs w:val="24"/>
        </w:rPr>
        <w:t>Cyfarfod i’w gynnal trwy ZOOM</w:t>
      </w:r>
      <w:r w:rsidR="00B96428" w:rsidRPr="00F906C5">
        <w:rPr>
          <w:rFonts w:ascii="Arial" w:hAnsi="Arial" w:cs="Arial"/>
          <w:sz w:val="24"/>
          <w:szCs w:val="24"/>
        </w:rPr>
        <w:t>,</w:t>
      </w:r>
      <w:r w:rsidR="00762844" w:rsidRPr="00F906C5">
        <w:rPr>
          <w:rFonts w:ascii="Arial" w:hAnsi="Arial" w:cs="Arial"/>
          <w:sz w:val="24"/>
          <w:szCs w:val="24"/>
        </w:rPr>
        <w:t xml:space="preserve"> </w:t>
      </w:r>
      <w:r w:rsidR="00B96428" w:rsidRPr="00F906C5">
        <w:rPr>
          <w:rFonts w:ascii="Arial" w:hAnsi="Arial" w:cs="Arial"/>
          <w:sz w:val="24"/>
          <w:szCs w:val="24"/>
        </w:rPr>
        <w:t>N</w:t>
      </w:r>
      <w:r w:rsidR="00762844" w:rsidRPr="00F906C5">
        <w:rPr>
          <w:rFonts w:ascii="Arial" w:hAnsi="Arial" w:cs="Arial"/>
          <w:sz w:val="24"/>
          <w:szCs w:val="24"/>
        </w:rPr>
        <w:t xml:space="preserve">os Fawrth </w:t>
      </w:r>
      <w:r w:rsidR="00EF19F3" w:rsidRPr="00F906C5">
        <w:rPr>
          <w:rFonts w:ascii="Arial" w:hAnsi="Arial" w:cs="Arial"/>
          <w:sz w:val="24"/>
          <w:szCs w:val="24"/>
        </w:rPr>
        <w:t>6ed Hydref</w:t>
      </w:r>
      <w:r w:rsidR="00B96428" w:rsidRPr="00F906C5">
        <w:rPr>
          <w:rFonts w:ascii="Arial" w:hAnsi="Arial" w:cs="Arial"/>
          <w:sz w:val="24"/>
          <w:szCs w:val="24"/>
        </w:rPr>
        <w:t>,</w:t>
      </w:r>
      <w:r w:rsidR="00762844" w:rsidRPr="00F906C5">
        <w:rPr>
          <w:rFonts w:ascii="Arial" w:hAnsi="Arial" w:cs="Arial"/>
          <w:sz w:val="24"/>
          <w:szCs w:val="24"/>
        </w:rPr>
        <w:t xml:space="preserve"> 2020 am 7 y.h </w:t>
      </w:r>
    </w:p>
    <w:p w14:paraId="35BDB147" w14:textId="77777777" w:rsidR="00762844" w:rsidRPr="00F906C5" w:rsidRDefault="00762844" w:rsidP="00762844">
      <w:pPr>
        <w:jc w:val="both"/>
        <w:rPr>
          <w:rFonts w:ascii="Arial" w:hAnsi="Arial" w:cs="Arial"/>
          <w:sz w:val="24"/>
          <w:szCs w:val="24"/>
        </w:rPr>
      </w:pPr>
    </w:p>
    <w:p w14:paraId="4946D07A" w14:textId="77777777" w:rsidR="00762844" w:rsidRPr="00F906C5" w:rsidRDefault="00762844" w:rsidP="00762844">
      <w:pPr>
        <w:ind w:left="284"/>
        <w:jc w:val="both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AGENDA</w:t>
      </w:r>
    </w:p>
    <w:p w14:paraId="3CB8B070" w14:textId="77777777" w:rsidR="00762844" w:rsidRPr="00F906C5" w:rsidRDefault="00762844" w:rsidP="0076284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Croeso</w:t>
      </w:r>
    </w:p>
    <w:p w14:paraId="7ACE5F18" w14:textId="5280734B" w:rsidR="00960205" w:rsidRPr="00F906C5" w:rsidRDefault="00762844" w:rsidP="00960205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Ymddiheuriadau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  </w:t>
      </w:r>
    </w:p>
    <w:p w14:paraId="2FA43095" w14:textId="77777777" w:rsidR="00762844" w:rsidRPr="00F906C5" w:rsidRDefault="00762844" w:rsidP="0076284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Cadarnhau y cofnodion</w:t>
      </w:r>
    </w:p>
    <w:p w14:paraId="48E889BD" w14:textId="572CC5AE" w:rsidR="00762844" w:rsidRPr="00F906C5" w:rsidRDefault="00762844" w:rsidP="0076284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Materion yn codi o’r</w:t>
      </w:r>
      <w:r w:rsidRPr="00F906C5">
        <w:rPr>
          <w:rFonts w:ascii="Arial" w:hAnsi="Arial" w:cs="Arial"/>
          <w:sz w:val="24"/>
          <w:szCs w:val="24"/>
        </w:rPr>
        <w:t xml:space="preserve"> </w:t>
      </w:r>
      <w:r w:rsidRPr="00F906C5">
        <w:rPr>
          <w:rFonts w:ascii="Arial" w:hAnsi="Arial" w:cs="Arial"/>
          <w:b/>
          <w:sz w:val="24"/>
          <w:szCs w:val="24"/>
        </w:rPr>
        <w:t>cofnodion</w:t>
      </w:r>
    </w:p>
    <w:p w14:paraId="46AD8A6B" w14:textId="724BCF3E" w:rsidR="00547D05" w:rsidRPr="00F906C5" w:rsidRDefault="005E5AD7" w:rsidP="00EF19F3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Dyfynbris wedi ei dderbyn</w:t>
      </w:r>
      <w:r w:rsidR="00EF19F3" w:rsidRPr="00F906C5">
        <w:rPr>
          <w:rFonts w:ascii="Arial" w:hAnsi="Arial" w:cs="Arial"/>
          <w:sz w:val="24"/>
          <w:szCs w:val="24"/>
        </w:rPr>
        <w:t xml:space="preserve"> wrth Iwan Ward </w:t>
      </w:r>
      <w:r w:rsidR="00BF6133" w:rsidRPr="00F906C5">
        <w:rPr>
          <w:rFonts w:ascii="Arial" w:hAnsi="Arial" w:cs="Arial"/>
          <w:sz w:val="24"/>
          <w:szCs w:val="24"/>
        </w:rPr>
        <w:t>i</w:t>
      </w:r>
      <w:r w:rsidR="00EF19F3" w:rsidRPr="00F906C5">
        <w:rPr>
          <w:rFonts w:ascii="Arial" w:hAnsi="Arial" w:cs="Arial"/>
          <w:sz w:val="24"/>
          <w:szCs w:val="24"/>
        </w:rPr>
        <w:t xml:space="preserve"> glanhau a cywiro y ddau</w:t>
      </w:r>
      <w:r w:rsidR="00BF6133" w:rsidRPr="00F906C5">
        <w:rPr>
          <w:rFonts w:ascii="Arial" w:hAnsi="Arial" w:cs="Arial"/>
          <w:sz w:val="24"/>
          <w:szCs w:val="24"/>
        </w:rPr>
        <w:t xml:space="preserve"> lloches bws yn Blaenffos a Boncath</w:t>
      </w:r>
      <w:r w:rsidR="00EF19F3" w:rsidRPr="00F906C5">
        <w:rPr>
          <w:rFonts w:ascii="Arial" w:hAnsi="Arial" w:cs="Arial"/>
          <w:sz w:val="24"/>
          <w:szCs w:val="24"/>
        </w:rPr>
        <w:t xml:space="preserve"> a y blwch ffon</w:t>
      </w:r>
      <w:r w:rsidR="00BF6133" w:rsidRPr="00F906C5">
        <w:rPr>
          <w:rFonts w:ascii="Arial" w:hAnsi="Arial" w:cs="Arial"/>
          <w:sz w:val="24"/>
          <w:szCs w:val="24"/>
        </w:rPr>
        <w:t xml:space="preserve"> yn B</w:t>
      </w:r>
      <w:r>
        <w:rPr>
          <w:rFonts w:ascii="Arial" w:hAnsi="Arial" w:cs="Arial"/>
          <w:sz w:val="24"/>
          <w:szCs w:val="24"/>
        </w:rPr>
        <w:t>laenffos</w:t>
      </w:r>
      <w:r w:rsidR="00BF6133" w:rsidRPr="00F906C5">
        <w:rPr>
          <w:rFonts w:ascii="Arial" w:hAnsi="Arial" w:cs="Arial"/>
          <w:sz w:val="24"/>
          <w:szCs w:val="24"/>
        </w:rPr>
        <w:t>.</w:t>
      </w:r>
    </w:p>
    <w:p w14:paraId="1AC029A2" w14:textId="6EB8684B" w:rsidR="002829A9" w:rsidRPr="00F906C5" w:rsidRDefault="005562B9" w:rsidP="00EF19F3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F906C5">
        <w:rPr>
          <w:rFonts w:ascii="Arial" w:hAnsi="Arial" w:cs="Arial"/>
          <w:sz w:val="24"/>
          <w:szCs w:val="24"/>
        </w:rPr>
        <w:t xml:space="preserve">Cysylltu a </w:t>
      </w:r>
      <w:r w:rsidR="00547D05" w:rsidRPr="00F906C5">
        <w:rPr>
          <w:rFonts w:ascii="Arial" w:hAnsi="Arial" w:cs="Arial"/>
          <w:sz w:val="24"/>
          <w:szCs w:val="24"/>
        </w:rPr>
        <w:t xml:space="preserve">Marie Curie </w:t>
      </w:r>
      <w:r w:rsidR="00B615A3" w:rsidRPr="00F906C5">
        <w:rPr>
          <w:rFonts w:ascii="Arial" w:hAnsi="Arial" w:cs="Arial"/>
          <w:sz w:val="24"/>
          <w:szCs w:val="24"/>
        </w:rPr>
        <w:t>am mantolen</w:t>
      </w:r>
    </w:p>
    <w:p w14:paraId="6BA87B33" w14:textId="563BED80" w:rsidR="00EF19F3" w:rsidRPr="00F906C5" w:rsidRDefault="00B615A3" w:rsidP="002829A9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F906C5">
        <w:rPr>
          <w:rFonts w:ascii="Arial" w:hAnsi="Arial" w:cs="Arial"/>
          <w:sz w:val="24"/>
          <w:szCs w:val="24"/>
        </w:rPr>
        <w:t>Cadarnhad wrth y Cyngh Rod Bowen a oedd y Cyngor i dderbyn tal am y tai sydd wedi ei adeliadu yn Boncath</w:t>
      </w:r>
      <w:r w:rsidR="00F906C5" w:rsidRPr="00F906C5">
        <w:rPr>
          <w:rFonts w:ascii="Arial" w:hAnsi="Arial" w:cs="Arial"/>
          <w:sz w:val="24"/>
          <w:szCs w:val="24"/>
        </w:rPr>
        <w:t>.</w:t>
      </w:r>
    </w:p>
    <w:p w14:paraId="1BF8E7B0" w14:textId="40C67E0F" w:rsidR="00762844" w:rsidRPr="00F906C5" w:rsidRDefault="00762844" w:rsidP="0076284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Gohebiaeth</w:t>
      </w:r>
    </w:p>
    <w:p w14:paraId="19DEE6A2" w14:textId="4383CFA7" w:rsidR="00762844" w:rsidRPr="00F906C5" w:rsidRDefault="00762844" w:rsidP="0076284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>Ebyst wrth Penaeth PCC ar tim am gwaith sydd yn mynd ymlaen yn y Sir ynghlyn a COVID 19.</w:t>
      </w:r>
    </w:p>
    <w:p w14:paraId="5B8F29C9" w14:textId="46832C35" w:rsidR="00987941" w:rsidRPr="00F906C5" w:rsidRDefault="00762844" w:rsidP="00547D0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>Ebyst ynghlyn a ‘Chware Cymru’</w:t>
      </w:r>
    </w:p>
    <w:p w14:paraId="5B7F8F76" w14:textId="600CDF59" w:rsidR="00987941" w:rsidRPr="00F906C5" w:rsidRDefault="00C1528B" w:rsidP="0076284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 xml:space="preserve">Bwletin COVID 19 wrth Llywodraeth Cymru </w:t>
      </w:r>
    </w:p>
    <w:p w14:paraId="50A7E408" w14:textId="2580E725" w:rsidR="00547D05" w:rsidRPr="00F906C5" w:rsidRDefault="00AD15F7" w:rsidP="0076284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>Llythyr wrth Wendy Lewis, Ysgrifenyddes Capel Blaenffos yn cadarnhau bod y Cyngor yn galler cwrdd o Mis Hydref ymlaen yn y Festry (</w:t>
      </w:r>
      <w:r w:rsidR="00474A43" w:rsidRPr="00F906C5">
        <w:rPr>
          <w:rFonts w:ascii="Arial" w:hAnsi="Arial" w:cs="Arial"/>
          <w:bCs/>
          <w:sz w:val="24"/>
          <w:szCs w:val="24"/>
        </w:rPr>
        <w:t>Cyfyngiadau COVID</w:t>
      </w:r>
      <w:r w:rsidRPr="00F906C5">
        <w:rPr>
          <w:rFonts w:ascii="Arial" w:hAnsi="Arial" w:cs="Arial"/>
          <w:bCs/>
          <w:sz w:val="24"/>
          <w:szCs w:val="24"/>
        </w:rPr>
        <w:t xml:space="preserve"> yn cad</w:t>
      </w:r>
      <w:r w:rsidR="00BF6133" w:rsidRPr="00F906C5">
        <w:rPr>
          <w:rFonts w:ascii="Arial" w:hAnsi="Arial" w:cs="Arial"/>
          <w:bCs/>
          <w:sz w:val="24"/>
          <w:szCs w:val="24"/>
        </w:rPr>
        <w:t>arnhau</w:t>
      </w:r>
      <w:r w:rsidRPr="00F906C5">
        <w:rPr>
          <w:rFonts w:ascii="Arial" w:hAnsi="Arial" w:cs="Arial"/>
          <w:bCs/>
          <w:sz w:val="24"/>
          <w:szCs w:val="24"/>
        </w:rPr>
        <w:t>) ac hefyd yn gofyn am gyfraniad at y cost o brynu di-heintydd ac yn y mlaen.</w:t>
      </w:r>
    </w:p>
    <w:p w14:paraId="7BAA0B4E" w14:textId="5D302DE3" w:rsidR="00547D05" w:rsidRPr="00F906C5" w:rsidRDefault="00547D05" w:rsidP="00547D05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>Datganiad ysgrifenedig y gweinidogion</w:t>
      </w:r>
      <w:r w:rsidR="00BF6133" w:rsidRPr="00F906C5">
        <w:rPr>
          <w:rFonts w:ascii="Arial" w:hAnsi="Arial" w:cs="Arial"/>
          <w:bCs/>
          <w:sz w:val="24"/>
          <w:szCs w:val="24"/>
        </w:rPr>
        <w:t>,</w:t>
      </w:r>
      <w:r w:rsidRPr="00F906C5">
        <w:rPr>
          <w:rFonts w:ascii="Arial" w:hAnsi="Arial" w:cs="Arial"/>
          <w:bCs/>
          <w:sz w:val="24"/>
          <w:szCs w:val="24"/>
        </w:rPr>
        <w:t xml:space="preserve"> Cam 2 y rhaglen amrywiaeth mewn democratiaeth.</w:t>
      </w:r>
    </w:p>
    <w:p w14:paraId="668E4997" w14:textId="72A34FBB" w:rsidR="00547D05" w:rsidRPr="00F906C5" w:rsidRDefault="00474A43" w:rsidP="0076284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 xml:space="preserve">Llythyr wrth Elusen Calonnau Cymru yn cynnig hyfforddiant a grantiau i gael </w:t>
      </w:r>
    </w:p>
    <w:p w14:paraId="77D4FA2A" w14:textId="63737DA3" w:rsidR="00474A43" w:rsidRPr="00F906C5" w:rsidRDefault="00474A43" w:rsidP="00474A43">
      <w:pPr>
        <w:pStyle w:val="ListParagraph"/>
        <w:ind w:left="1004"/>
        <w:jc w:val="both"/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>Diffibrilwyr I’r ardal.</w:t>
      </w:r>
    </w:p>
    <w:p w14:paraId="60A7C9D4" w14:textId="6D364827" w:rsidR="00474A43" w:rsidRPr="00F906C5" w:rsidRDefault="00474A43" w:rsidP="00474A4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>Lllythyr wrth elusen dementia yn son am I gwaith</w:t>
      </w:r>
      <w:r w:rsidR="008338A7" w:rsidRPr="00F906C5">
        <w:rPr>
          <w:rFonts w:ascii="Arial" w:hAnsi="Arial" w:cs="Arial"/>
          <w:bCs/>
          <w:sz w:val="24"/>
          <w:szCs w:val="24"/>
        </w:rPr>
        <w:t xml:space="preserve"> yn y gymuned</w:t>
      </w:r>
      <w:r w:rsidR="00BF6133" w:rsidRPr="00F906C5">
        <w:rPr>
          <w:rFonts w:ascii="Arial" w:hAnsi="Arial" w:cs="Arial"/>
          <w:bCs/>
          <w:sz w:val="24"/>
          <w:szCs w:val="24"/>
        </w:rPr>
        <w:t>.</w:t>
      </w:r>
      <w:r w:rsidR="008338A7" w:rsidRPr="00F906C5">
        <w:rPr>
          <w:rFonts w:ascii="Arial" w:hAnsi="Arial" w:cs="Arial"/>
          <w:bCs/>
          <w:sz w:val="24"/>
          <w:szCs w:val="24"/>
        </w:rPr>
        <w:t xml:space="preserve"> </w:t>
      </w:r>
    </w:p>
    <w:p w14:paraId="567AF9DA" w14:textId="35F5DF18" w:rsidR="00674128" w:rsidRPr="00F906C5" w:rsidRDefault="00674128" w:rsidP="00474A4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 xml:space="preserve">Cyhoeddi adroddiad ymgynghori cynnig i sefydlu ysgol 3 – 19 yng Nghtrymych </w:t>
      </w:r>
    </w:p>
    <w:p w14:paraId="799C43CE" w14:textId="77777777" w:rsidR="00926F74" w:rsidRPr="00F906C5" w:rsidRDefault="00926F74" w:rsidP="00926F74">
      <w:pPr>
        <w:ind w:left="284"/>
        <w:jc w:val="both"/>
        <w:rPr>
          <w:rFonts w:ascii="Arial" w:hAnsi="Arial" w:cs="Arial"/>
          <w:bCs/>
          <w:sz w:val="24"/>
          <w:szCs w:val="24"/>
        </w:rPr>
      </w:pPr>
    </w:p>
    <w:p w14:paraId="27A1319B" w14:textId="156B763E" w:rsidR="00BF6133" w:rsidRPr="00F906C5" w:rsidRDefault="00BF6133" w:rsidP="00BF6133">
      <w:pPr>
        <w:jc w:val="both"/>
        <w:rPr>
          <w:rFonts w:ascii="Arial" w:hAnsi="Arial" w:cs="Arial"/>
          <w:b/>
          <w:sz w:val="24"/>
          <w:szCs w:val="24"/>
        </w:rPr>
      </w:pPr>
    </w:p>
    <w:p w14:paraId="56A3D46E" w14:textId="77777777" w:rsidR="00BF6133" w:rsidRPr="00F906C5" w:rsidRDefault="00BF6133" w:rsidP="00BF6133">
      <w:pPr>
        <w:jc w:val="both"/>
        <w:rPr>
          <w:rFonts w:ascii="Arial" w:hAnsi="Arial" w:cs="Arial"/>
          <w:b/>
          <w:sz w:val="24"/>
          <w:szCs w:val="24"/>
        </w:rPr>
      </w:pPr>
    </w:p>
    <w:p w14:paraId="77D5FDDC" w14:textId="2FB0AB1D" w:rsidR="00F61A5A" w:rsidRPr="00F906C5" w:rsidRDefault="00F61A5A" w:rsidP="00926F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Cynllinio</w:t>
      </w:r>
      <w:r w:rsidR="008338A7" w:rsidRPr="00F906C5">
        <w:rPr>
          <w:rFonts w:ascii="Arial" w:hAnsi="Arial" w:cs="Arial"/>
          <w:b/>
          <w:sz w:val="24"/>
          <w:szCs w:val="24"/>
        </w:rPr>
        <w:t xml:space="preserve"> </w:t>
      </w:r>
    </w:p>
    <w:p w14:paraId="2A507A47" w14:textId="383EAC9C" w:rsidR="008338A7" w:rsidRPr="00F906C5" w:rsidRDefault="008338A7" w:rsidP="002829A9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>Llythyr wedi mynd ir Adran cynllinio ynghlyn a datgan pryder am yr agoriad ar traffic fydd yn troi mewn a allan o LLyso</w:t>
      </w:r>
      <w:r w:rsidR="00BF6133" w:rsidRPr="00F906C5">
        <w:rPr>
          <w:rFonts w:ascii="Arial" w:hAnsi="Arial" w:cs="Arial"/>
          <w:bCs/>
          <w:sz w:val="24"/>
          <w:szCs w:val="24"/>
        </w:rPr>
        <w:t>n</w:t>
      </w:r>
      <w:r w:rsidRPr="00F906C5">
        <w:rPr>
          <w:rFonts w:ascii="Arial" w:hAnsi="Arial" w:cs="Arial"/>
          <w:bCs/>
          <w:sz w:val="24"/>
          <w:szCs w:val="24"/>
        </w:rPr>
        <w:t>en, Blaenffos os bydd y cynllunio yn cael ei gadarnhau</w:t>
      </w:r>
      <w:r w:rsidRPr="00F906C5">
        <w:rPr>
          <w:rFonts w:ascii="Arial" w:hAnsi="Arial" w:cs="Arial"/>
          <w:b/>
          <w:sz w:val="24"/>
          <w:szCs w:val="24"/>
        </w:rPr>
        <w:t xml:space="preserve">. </w:t>
      </w:r>
    </w:p>
    <w:p w14:paraId="14B776FB" w14:textId="77777777" w:rsidR="008338A7" w:rsidRPr="00F906C5" w:rsidRDefault="008338A7" w:rsidP="008338A7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3EBEA372" w14:textId="3BB9AC72" w:rsidR="00F61A5A" w:rsidRPr="00F906C5" w:rsidRDefault="00F61A5A" w:rsidP="00F61A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Cyllid </w:t>
      </w:r>
    </w:p>
    <w:p w14:paraId="5D1955F9" w14:textId="30041304" w:rsidR="00F61A5A" w:rsidRPr="00F906C5" w:rsidRDefault="00F61A5A" w:rsidP="00F61A5A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275A46F6" w14:textId="30A68695" w:rsidR="00F61A5A" w:rsidRPr="00F906C5" w:rsidRDefault="00F61A5A" w:rsidP="00F61A5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 xml:space="preserve">Arian yn y Banc </w:t>
      </w:r>
    </w:p>
    <w:p w14:paraId="434AAE4A" w14:textId="123FD25C" w:rsidR="00A54FA9" w:rsidRPr="00F906C5" w:rsidRDefault="008338A7" w:rsidP="00516B20">
      <w:pPr>
        <w:pStyle w:val="ListParagraph"/>
        <w:ind w:left="1004"/>
        <w:jc w:val="both"/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>Awst 2020</w:t>
      </w:r>
      <w:r w:rsidR="00F61A5A" w:rsidRPr="00F906C5">
        <w:rPr>
          <w:rFonts w:ascii="Arial" w:hAnsi="Arial" w:cs="Arial"/>
          <w:bCs/>
          <w:sz w:val="24"/>
          <w:szCs w:val="24"/>
        </w:rPr>
        <w:t xml:space="preserve"> - </w:t>
      </w:r>
      <w:r w:rsidR="00A54FA9" w:rsidRPr="00F906C5">
        <w:rPr>
          <w:rFonts w:ascii="Arial" w:hAnsi="Arial" w:cs="Arial"/>
          <w:bCs/>
          <w:sz w:val="24"/>
          <w:szCs w:val="24"/>
        </w:rPr>
        <w:t>£</w:t>
      </w:r>
      <w:r w:rsidR="00AD15F7" w:rsidRPr="00F906C5">
        <w:rPr>
          <w:rFonts w:ascii="Arial" w:hAnsi="Arial" w:cs="Arial"/>
          <w:bCs/>
          <w:sz w:val="24"/>
          <w:szCs w:val="24"/>
        </w:rPr>
        <w:t>5,005.47</w:t>
      </w:r>
      <w:r w:rsidR="00A54FA9" w:rsidRPr="00F906C5">
        <w:rPr>
          <w:rFonts w:ascii="Arial" w:hAnsi="Arial" w:cs="Arial"/>
          <w:bCs/>
          <w:sz w:val="24"/>
          <w:szCs w:val="24"/>
        </w:rPr>
        <w:t xml:space="preserve"> </w:t>
      </w:r>
    </w:p>
    <w:p w14:paraId="3575D1FD" w14:textId="7F961645" w:rsidR="00BF6133" w:rsidRPr="00F906C5" w:rsidRDefault="00BF6133" w:rsidP="00516B20">
      <w:pPr>
        <w:pStyle w:val="ListParagraph"/>
        <w:ind w:left="1004"/>
        <w:jc w:val="both"/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>Medi 2020 - £5,005.47</w:t>
      </w:r>
    </w:p>
    <w:p w14:paraId="0D4624F4" w14:textId="07A8AD4D" w:rsidR="00A54FA9" w:rsidRPr="00F906C5" w:rsidRDefault="00A54FA9" w:rsidP="00A54FA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>‘Payroll’</w:t>
      </w:r>
      <w:r w:rsidR="00FB37A5" w:rsidRPr="00F906C5">
        <w:rPr>
          <w:rFonts w:ascii="Arial" w:hAnsi="Arial" w:cs="Arial"/>
          <w:bCs/>
          <w:sz w:val="24"/>
          <w:szCs w:val="24"/>
        </w:rPr>
        <w:t xml:space="preserve">  </w:t>
      </w:r>
      <w:r w:rsidR="008338A7" w:rsidRPr="00F906C5">
        <w:rPr>
          <w:rFonts w:ascii="Arial" w:hAnsi="Arial" w:cs="Arial"/>
          <w:bCs/>
          <w:sz w:val="24"/>
          <w:szCs w:val="24"/>
        </w:rPr>
        <w:t>-</w:t>
      </w:r>
      <w:r w:rsidR="00FB37A5" w:rsidRPr="00F906C5">
        <w:rPr>
          <w:rFonts w:ascii="Arial" w:hAnsi="Arial" w:cs="Arial"/>
          <w:bCs/>
          <w:sz w:val="24"/>
          <w:szCs w:val="24"/>
        </w:rPr>
        <w:t xml:space="preserve"> Archeb misol ‘Sage’</w:t>
      </w:r>
      <w:r w:rsidR="00AD15F7" w:rsidRPr="00F906C5">
        <w:rPr>
          <w:rFonts w:ascii="Arial" w:hAnsi="Arial" w:cs="Arial"/>
          <w:bCs/>
          <w:sz w:val="24"/>
          <w:szCs w:val="24"/>
        </w:rPr>
        <w:t xml:space="preserve"> </w:t>
      </w:r>
      <w:r w:rsidR="00BF6133" w:rsidRPr="00F906C5">
        <w:rPr>
          <w:rFonts w:ascii="Arial" w:hAnsi="Arial" w:cs="Arial"/>
          <w:bCs/>
          <w:sz w:val="24"/>
          <w:szCs w:val="24"/>
        </w:rPr>
        <w:t xml:space="preserve">a debyd uniongyrchol </w:t>
      </w:r>
      <w:r w:rsidR="00BC50B8">
        <w:rPr>
          <w:rFonts w:ascii="Arial" w:hAnsi="Arial" w:cs="Arial"/>
          <w:bCs/>
          <w:sz w:val="24"/>
          <w:szCs w:val="24"/>
        </w:rPr>
        <w:t>t</w:t>
      </w:r>
      <w:r w:rsidR="00BF6133" w:rsidRPr="00F906C5">
        <w:rPr>
          <w:rFonts w:ascii="Arial" w:hAnsi="Arial" w:cs="Arial"/>
          <w:bCs/>
          <w:sz w:val="24"/>
          <w:szCs w:val="24"/>
        </w:rPr>
        <w:t xml:space="preserve">al y Clerc </w:t>
      </w:r>
    </w:p>
    <w:p w14:paraId="08C2B879" w14:textId="0F68C359" w:rsidR="00A54FA9" w:rsidRPr="00F906C5" w:rsidRDefault="00A54FA9" w:rsidP="00A54FA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 xml:space="preserve">Cadarnhau Cyflog y Clerk am Mis </w:t>
      </w:r>
      <w:r w:rsidR="008338A7" w:rsidRPr="00F906C5">
        <w:rPr>
          <w:rFonts w:ascii="Arial" w:hAnsi="Arial" w:cs="Arial"/>
          <w:bCs/>
          <w:sz w:val="24"/>
          <w:szCs w:val="24"/>
        </w:rPr>
        <w:t>Medi 2020</w:t>
      </w:r>
    </w:p>
    <w:p w14:paraId="36D50D0D" w14:textId="53695EC8" w:rsidR="00A54FA9" w:rsidRPr="00F906C5" w:rsidRDefault="00A54FA9" w:rsidP="00A54FA9">
      <w:pPr>
        <w:jc w:val="both"/>
        <w:rPr>
          <w:rFonts w:ascii="Arial" w:hAnsi="Arial" w:cs="Arial"/>
          <w:bCs/>
          <w:sz w:val="24"/>
          <w:szCs w:val="24"/>
        </w:rPr>
      </w:pPr>
    </w:p>
    <w:p w14:paraId="0C65FB6C" w14:textId="46662F7C" w:rsidR="00A54FA9" w:rsidRPr="00F906C5" w:rsidRDefault="00A54FA9" w:rsidP="00A54FA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Undryw fater arall </w:t>
      </w:r>
    </w:p>
    <w:p w14:paraId="593892D2" w14:textId="6A6555E8" w:rsidR="00516B20" w:rsidRPr="00F906C5" w:rsidRDefault="00516B20" w:rsidP="00516B20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6981A05F" w14:textId="4117E0E3" w:rsidR="00516B20" w:rsidRPr="00F906C5" w:rsidRDefault="00516B20" w:rsidP="00CA0C1F">
      <w:pPr>
        <w:pStyle w:val="ListParagraph"/>
        <w:ind w:left="1004"/>
        <w:jc w:val="both"/>
        <w:rPr>
          <w:rFonts w:ascii="Arial" w:hAnsi="Arial" w:cs="Arial"/>
          <w:bCs/>
          <w:sz w:val="24"/>
          <w:szCs w:val="24"/>
        </w:rPr>
      </w:pPr>
    </w:p>
    <w:p w14:paraId="73F61C5B" w14:textId="6F80D514" w:rsidR="00FC7D96" w:rsidRPr="00F906C5" w:rsidRDefault="00FC7D96" w:rsidP="00FC7D96">
      <w:pPr>
        <w:jc w:val="both"/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 xml:space="preserve">Mandy Phillips </w:t>
      </w:r>
    </w:p>
    <w:p w14:paraId="3C7B4C8A" w14:textId="3F27D783" w:rsidR="00FC7D96" w:rsidRPr="00F906C5" w:rsidRDefault="00FC7D96" w:rsidP="00FC7D96">
      <w:pPr>
        <w:jc w:val="both"/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>01239841791</w:t>
      </w:r>
    </w:p>
    <w:p w14:paraId="4CB7B2ED" w14:textId="77777777" w:rsidR="00A54FA9" w:rsidRPr="00F906C5" w:rsidRDefault="00A54FA9" w:rsidP="00A54FA9">
      <w:pPr>
        <w:jc w:val="both"/>
        <w:rPr>
          <w:rFonts w:ascii="Arial" w:hAnsi="Arial" w:cs="Arial"/>
          <w:bCs/>
          <w:sz w:val="24"/>
          <w:szCs w:val="24"/>
        </w:rPr>
      </w:pPr>
    </w:p>
    <w:p w14:paraId="747622CA" w14:textId="77777777" w:rsidR="00F61A5A" w:rsidRPr="00F906C5" w:rsidRDefault="00F61A5A" w:rsidP="00F61A5A">
      <w:pPr>
        <w:pStyle w:val="ListParagraph"/>
        <w:ind w:left="1004"/>
        <w:jc w:val="both"/>
        <w:rPr>
          <w:rFonts w:ascii="Arial" w:hAnsi="Arial" w:cs="Arial"/>
          <w:bCs/>
          <w:sz w:val="24"/>
          <w:szCs w:val="24"/>
        </w:rPr>
      </w:pPr>
    </w:p>
    <w:p w14:paraId="394C3795" w14:textId="337E6593" w:rsidR="00F61A5A" w:rsidRPr="00F906C5" w:rsidRDefault="00F61A5A" w:rsidP="00F61A5A">
      <w:pPr>
        <w:jc w:val="both"/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 xml:space="preserve">     </w:t>
      </w:r>
    </w:p>
    <w:p w14:paraId="130B94A4" w14:textId="77777777" w:rsidR="00F61A5A" w:rsidRPr="00F906C5" w:rsidRDefault="00F61A5A" w:rsidP="00F61A5A">
      <w:pPr>
        <w:jc w:val="both"/>
        <w:rPr>
          <w:rFonts w:ascii="Arial" w:hAnsi="Arial" w:cs="Arial"/>
          <w:bCs/>
          <w:sz w:val="24"/>
          <w:szCs w:val="24"/>
        </w:rPr>
      </w:pPr>
    </w:p>
    <w:p w14:paraId="2E93E9A3" w14:textId="77777777" w:rsidR="00FC7D96" w:rsidRPr="00F906C5" w:rsidRDefault="00FC7D96" w:rsidP="00FC7D96">
      <w:pPr>
        <w:tabs>
          <w:tab w:val="left" w:pos="3686"/>
        </w:tabs>
        <w:rPr>
          <w:rFonts w:ascii="Arial" w:hAnsi="Arial" w:cs="Arial"/>
        </w:rPr>
      </w:pPr>
    </w:p>
    <w:p w14:paraId="560225B1" w14:textId="77777777" w:rsidR="00CA0C1F" w:rsidRPr="00F906C5" w:rsidRDefault="00FC7D96" w:rsidP="00FC7D96">
      <w:pPr>
        <w:tabs>
          <w:tab w:val="left" w:pos="3686"/>
        </w:tabs>
        <w:rPr>
          <w:rFonts w:ascii="Arial" w:hAnsi="Arial" w:cs="Arial"/>
        </w:rPr>
      </w:pPr>
      <w:r w:rsidRPr="00F906C5">
        <w:rPr>
          <w:rFonts w:ascii="Arial" w:hAnsi="Arial" w:cs="Arial"/>
        </w:rPr>
        <w:t xml:space="preserve">                                                      </w:t>
      </w:r>
    </w:p>
    <w:p w14:paraId="7F5516D5" w14:textId="77777777" w:rsidR="004B7EB3" w:rsidRPr="00F906C5" w:rsidRDefault="00FC7D96" w:rsidP="00FC7D96">
      <w:pPr>
        <w:tabs>
          <w:tab w:val="left" w:pos="3686"/>
        </w:tabs>
        <w:rPr>
          <w:rFonts w:ascii="Arial" w:hAnsi="Arial" w:cs="Arial"/>
        </w:rPr>
      </w:pPr>
      <w:r w:rsidRPr="00F906C5">
        <w:rPr>
          <w:rFonts w:ascii="Arial" w:hAnsi="Arial" w:cs="Arial"/>
        </w:rPr>
        <w:t xml:space="preserve">  </w:t>
      </w:r>
    </w:p>
    <w:p w14:paraId="4DD411C2" w14:textId="77777777" w:rsidR="007B1628" w:rsidRPr="00F906C5" w:rsidRDefault="007B1628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0D58CAE1" w14:textId="77777777" w:rsidR="007B1628" w:rsidRPr="00F906C5" w:rsidRDefault="007B1628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1A9020F8" w14:textId="77777777" w:rsidR="007B1628" w:rsidRPr="00F906C5" w:rsidRDefault="007B1628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06E54F8F" w14:textId="77777777" w:rsidR="007B1628" w:rsidRPr="00F906C5" w:rsidRDefault="007B1628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2D263283" w14:textId="77777777" w:rsidR="007B1628" w:rsidRPr="00F906C5" w:rsidRDefault="007B1628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3C18FE60" w14:textId="77777777" w:rsidR="007B1628" w:rsidRPr="00F906C5" w:rsidRDefault="007B1628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144DF952" w14:textId="13910E7A" w:rsidR="00960205" w:rsidRPr="00F906C5" w:rsidRDefault="007B1628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 BONCATH COMMUNITY COUNCIL </w:t>
      </w:r>
    </w:p>
    <w:p w14:paraId="0E626887" w14:textId="66549B60" w:rsidR="00960205" w:rsidRPr="00F906C5" w:rsidRDefault="00F65121" w:rsidP="00960205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Councillors –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 Alan Bowen, Rod Bowen (Cyng Sir), Puw Davies, Rhys Davies, Robert Davies, Kevin Davies, Hedd Ladd-Lewis, Will Smart </w:t>
      </w:r>
    </w:p>
    <w:p w14:paraId="7050BD2F" w14:textId="77E82D74" w:rsidR="00960205" w:rsidRPr="00F906C5" w:rsidRDefault="00960205" w:rsidP="00960205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Clerk – Mandy Phillips</w:t>
      </w:r>
    </w:p>
    <w:p w14:paraId="38E4895B" w14:textId="4405B8ED" w:rsidR="00960205" w:rsidRPr="00F906C5" w:rsidRDefault="007B1628">
      <w:pPr>
        <w:rPr>
          <w:rFonts w:ascii="Arial" w:hAnsi="Arial" w:cs="Arial"/>
          <w:sz w:val="24"/>
          <w:szCs w:val="24"/>
        </w:rPr>
      </w:pPr>
      <w:r w:rsidRPr="00F906C5">
        <w:rPr>
          <w:rFonts w:ascii="Arial" w:hAnsi="Arial" w:cs="Arial"/>
          <w:sz w:val="24"/>
          <w:szCs w:val="24"/>
        </w:rPr>
        <w:t xml:space="preserve">Due to COVID restrictions the meeting was once again </w:t>
      </w:r>
      <w:r w:rsidR="005562B9" w:rsidRPr="00F906C5">
        <w:rPr>
          <w:rFonts w:ascii="Arial" w:hAnsi="Arial" w:cs="Arial"/>
          <w:sz w:val="24"/>
          <w:szCs w:val="24"/>
        </w:rPr>
        <w:t>held by</w:t>
      </w:r>
      <w:r w:rsidR="00CA0C1F" w:rsidRPr="00F906C5">
        <w:rPr>
          <w:rFonts w:ascii="Arial" w:hAnsi="Arial" w:cs="Arial"/>
          <w:sz w:val="24"/>
          <w:szCs w:val="24"/>
        </w:rPr>
        <w:t xml:space="preserve"> </w:t>
      </w:r>
      <w:r w:rsidR="005562B9" w:rsidRPr="00F906C5">
        <w:rPr>
          <w:rFonts w:ascii="Arial" w:hAnsi="Arial" w:cs="Arial"/>
          <w:sz w:val="24"/>
          <w:szCs w:val="24"/>
        </w:rPr>
        <w:t>‘ZOOM</w:t>
      </w:r>
      <w:r w:rsidR="00CA0C1F" w:rsidRPr="00F906C5">
        <w:rPr>
          <w:rFonts w:ascii="Arial" w:hAnsi="Arial" w:cs="Arial"/>
          <w:sz w:val="24"/>
          <w:szCs w:val="24"/>
        </w:rPr>
        <w:t xml:space="preserve">’ on </w:t>
      </w:r>
      <w:r w:rsidR="005562B9" w:rsidRPr="00F906C5">
        <w:rPr>
          <w:rFonts w:ascii="Arial" w:hAnsi="Arial" w:cs="Arial"/>
          <w:sz w:val="24"/>
          <w:szCs w:val="24"/>
        </w:rPr>
        <w:t>Tuesday, October</w:t>
      </w:r>
      <w:r w:rsidR="00547D05" w:rsidRPr="00F906C5">
        <w:rPr>
          <w:rFonts w:ascii="Arial" w:hAnsi="Arial" w:cs="Arial"/>
          <w:sz w:val="24"/>
          <w:szCs w:val="24"/>
        </w:rPr>
        <w:t xml:space="preserve"> 6</w:t>
      </w:r>
      <w:r w:rsidR="005562B9" w:rsidRPr="00F906C5">
        <w:rPr>
          <w:rFonts w:ascii="Arial" w:hAnsi="Arial" w:cs="Arial"/>
          <w:sz w:val="24"/>
          <w:szCs w:val="24"/>
          <w:vertAlign w:val="superscript"/>
        </w:rPr>
        <w:t>th</w:t>
      </w:r>
      <w:r w:rsidR="005562B9" w:rsidRPr="00F906C5">
        <w:rPr>
          <w:rFonts w:ascii="Arial" w:hAnsi="Arial" w:cs="Arial"/>
          <w:sz w:val="24"/>
          <w:szCs w:val="24"/>
        </w:rPr>
        <w:t xml:space="preserve"> 2020</w:t>
      </w:r>
      <w:r w:rsidR="00681DD4" w:rsidRPr="00F906C5">
        <w:rPr>
          <w:rFonts w:ascii="Arial" w:hAnsi="Arial" w:cs="Arial"/>
          <w:sz w:val="24"/>
          <w:szCs w:val="24"/>
        </w:rPr>
        <w:t xml:space="preserve"> at 7pm </w:t>
      </w:r>
    </w:p>
    <w:p w14:paraId="50DFF835" w14:textId="77777777" w:rsidR="00960205" w:rsidRPr="00F906C5" w:rsidRDefault="00960205" w:rsidP="0096020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Welcome </w:t>
      </w:r>
    </w:p>
    <w:p w14:paraId="68619085" w14:textId="38F48704" w:rsidR="00960205" w:rsidRPr="00F906C5" w:rsidRDefault="004D1A51" w:rsidP="00F455D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Apologies </w:t>
      </w:r>
    </w:p>
    <w:p w14:paraId="01F22D84" w14:textId="0F5BDF88" w:rsidR="00960205" w:rsidRPr="00F906C5" w:rsidRDefault="00547D05" w:rsidP="0096020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Minutes to</w:t>
      </w:r>
      <w:r w:rsidR="00CA0C1F" w:rsidRPr="00F906C5">
        <w:rPr>
          <w:rFonts w:ascii="Arial" w:hAnsi="Arial" w:cs="Arial"/>
          <w:b/>
          <w:sz w:val="24"/>
          <w:szCs w:val="24"/>
        </w:rPr>
        <w:t xml:space="preserve"> approve </w:t>
      </w:r>
    </w:p>
    <w:p w14:paraId="42C8C358" w14:textId="54F32FA2" w:rsidR="00960205" w:rsidRPr="00F906C5" w:rsidRDefault="00960205" w:rsidP="0096020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Matters arising from the minutes </w:t>
      </w:r>
    </w:p>
    <w:p w14:paraId="246E5993" w14:textId="6EA571B1" w:rsidR="00547D05" w:rsidRPr="00F906C5" w:rsidRDefault="005E5AD7" w:rsidP="00CA0C1F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Quote </w:t>
      </w:r>
      <w:r w:rsidR="00547D05" w:rsidRPr="00F906C5">
        <w:rPr>
          <w:rFonts w:ascii="Arial" w:hAnsi="Arial" w:cs="Arial"/>
          <w:bCs/>
          <w:sz w:val="24"/>
          <w:szCs w:val="24"/>
        </w:rPr>
        <w:t xml:space="preserve">received from </w:t>
      </w:r>
      <w:r w:rsidRPr="00F906C5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>wan</w:t>
      </w:r>
      <w:r w:rsidR="00547D05" w:rsidRPr="00F906C5">
        <w:rPr>
          <w:rFonts w:ascii="Arial" w:hAnsi="Arial" w:cs="Arial"/>
          <w:bCs/>
          <w:sz w:val="24"/>
          <w:szCs w:val="24"/>
        </w:rPr>
        <w:t xml:space="preserve"> Ward regarding cleaning and repairing the bus shelters </w:t>
      </w:r>
      <w:r w:rsidR="00681DD4" w:rsidRPr="00F906C5">
        <w:rPr>
          <w:rFonts w:ascii="Arial" w:hAnsi="Arial" w:cs="Arial"/>
          <w:bCs/>
          <w:sz w:val="24"/>
          <w:szCs w:val="24"/>
        </w:rPr>
        <w:t xml:space="preserve">in Boncath and Blaenffos </w:t>
      </w:r>
      <w:r w:rsidR="00547D05" w:rsidRPr="00F906C5">
        <w:rPr>
          <w:rFonts w:ascii="Arial" w:hAnsi="Arial" w:cs="Arial"/>
          <w:bCs/>
          <w:sz w:val="24"/>
          <w:szCs w:val="24"/>
        </w:rPr>
        <w:t xml:space="preserve">and </w:t>
      </w:r>
      <w:r w:rsidR="00681DD4" w:rsidRPr="00F906C5">
        <w:rPr>
          <w:rFonts w:ascii="Arial" w:hAnsi="Arial" w:cs="Arial"/>
          <w:bCs/>
          <w:sz w:val="24"/>
          <w:szCs w:val="24"/>
        </w:rPr>
        <w:t xml:space="preserve">the </w:t>
      </w:r>
      <w:r w:rsidR="00547D05" w:rsidRPr="00F906C5">
        <w:rPr>
          <w:rFonts w:ascii="Arial" w:hAnsi="Arial" w:cs="Arial"/>
          <w:bCs/>
          <w:sz w:val="24"/>
          <w:szCs w:val="24"/>
        </w:rPr>
        <w:t xml:space="preserve">phone box in Blaenffos. </w:t>
      </w:r>
    </w:p>
    <w:p w14:paraId="0CE7A006" w14:textId="6F7BAE58" w:rsidR="00B615A3" w:rsidRPr="00F906C5" w:rsidRDefault="00547D05" w:rsidP="00B615A3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 xml:space="preserve">Marie Curie </w:t>
      </w:r>
      <w:r w:rsidR="005562B9" w:rsidRPr="00F906C5">
        <w:rPr>
          <w:rFonts w:ascii="Arial" w:hAnsi="Arial" w:cs="Arial"/>
          <w:bCs/>
          <w:sz w:val="24"/>
          <w:szCs w:val="24"/>
        </w:rPr>
        <w:t>contact details</w:t>
      </w:r>
      <w:r w:rsidR="00B615A3" w:rsidRPr="00F906C5">
        <w:rPr>
          <w:rFonts w:ascii="Arial" w:hAnsi="Arial" w:cs="Arial"/>
          <w:bCs/>
          <w:sz w:val="24"/>
          <w:szCs w:val="24"/>
        </w:rPr>
        <w:t xml:space="preserve"> and financial statement.  </w:t>
      </w:r>
    </w:p>
    <w:p w14:paraId="614AA3F3" w14:textId="6236D53C" w:rsidR="00CA0C1F" w:rsidRPr="00F906C5" w:rsidRDefault="00B615A3" w:rsidP="00B615A3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 xml:space="preserve">Information from Cllr Rod Bowen if the Community Council should have received payment for the houses that were being built in Boncath. </w:t>
      </w:r>
    </w:p>
    <w:p w14:paraId="33D9F7CA" w14:textId="77777777" w:rsidR="00547D05" w:rsidRPr="00F906C5" w:rsidRDefault="00547D05" w:rsidP="00547D05">
      <w:pPr>
        <w:pStyle w:val="ListParagraph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79CE7422" w14:textId="083FAFAF" w:rsidR="00960205" w:rsidRPr="00F906C5" w:rsidRDefault="00960205" w:rsidP="00F455DF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Correspondence</w:t>
      </w:r>
    </w:p>
    <w:p w14:paraId="0E437D22" w14:textId="0A4E1E74" w:rsidR="00F455DF" w:rsidRPr="00F906C5" w:rsidRDefault="00A808D7" w:rsidP="00F455DF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>Updates</w:t>
      </w:r>
      <w:r w:rsidR="00F455DF" w:rsidRPr="00F906C5">
        <w:rPr>
          <w:rFonts w:ascii="Arial" w:hAnsi="Arial" w:cs="Arial"/>
          <w:bCs/>
          <w:sz w:val="24"/>
          <w:szCs w:val="24"/>
        </w:rPr>
        <w:t xml:space="preserve"> from Leader of PCC and team regarding COVID 19. </w:t>
      </w:r>
    </w:p>
    <w:p w14:paraId="5389DC04" w14:textId="3FF44A97" w:rsidR="00F455DF" w:rsidRPr="00F906C5" w:rsidRDefault="00F455DF" w:rsidP="00F455DF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 xml:space="preserve">Communication from ‘Play Wales’. </w:t>
      </w:r>
    </w:p>
    <w:p w14:paraId="2C657D45" w14:textId="79937D1D" w:rsidR="00F455DF" w:rsidRPr="00F906C5" w:rsidRDefault="00F455DF" w:rsidP="00F455DF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 xml:space="preserve">COVID 19 update from </w:t>
      </w:r>
      <w:r w:rsidR="00E07A14" w:rsidRPr="00F906C5">
        <w:rPr>
          <w:rFonts w:ascii="Arial" w:hAnsi="Arial" w:cs="Arial"/>
          <w:bCs/>
          <w:sz w:val="24"/>
          <w:szCs w:val="24"/>
        </w:rPr>
        <w:t xml:space="preserve">Welsh Government </w:t>
      </w:r>
    </w:p>
    <w:p w14:paraId="5B7B5DEF" w14:textId="135DBA8C" w:rsidR="00A808D7" w:rsidRPr="00F906C5" w:rsidRDefault="00AD15F7" w:rsidP="00A808D7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 xml:space="preserve">Letter from Wendy Davies. Secretary of Blaenffos Chapel agreeing to the Council meeting in the Vestry </w:t>
      </w:r>
      <w:r w:rsidR="00A808D7" w:rsidRPr="00F906C5">
        <w:rPr>
          <w:rFonts w:ascii="Arial" w:hAnsi="Arial" w:cs="Arial"/>
          <w:bCs/>
          <w:sz w:val="24"/>
          <w:szCs w:val="24"/>
        </w:rPr>
        <w:t>(depending on COVID constrictions) and also requesting some financial assistance in purchasing sanitiser etc for the Vestry.</w:t>
      </w:r>
    </w:p>
    <w:p w14:paraId="1F55457C" w14:textId="77777777" w:rsidR="00474A43" w:rsidRPr="00F906C5" w:rsidRDefault="00547D05" w:rsidP="00A808D7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>Ministers written statement Phase 2 of the Diversity in Democracy</w:t>
      </w:r>
    </w:p>
    <w:p w14:paraId="482FC619" w14:textId="04DB56DA" w:rsidR="00474A43" w:rsidRPr="00F906C5" w:rsidRDefault="00474A43" w:rsidP="00A808D7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 xml:space="preserve">Letter from Welsh hearts Charity offering grants and training to use </w:t>
      </w:r>
      <w:r w:rsidR="00681DD4" w:rsidRPr="00F906C5">
        <w:rPr>
          <w:rFonts w:ascii="Arial" w:hAnsi="Arial" w:cs="Arial"/>
          <w:bCs/>
          <w:sz w:val="24"/>
          <w:szCs w:val="24"/>
        </w:rPr>
        <w:t>defibulators</w:t>
      </w:r>
    </w:p>
    <w:p w14:paraId="26C7D456" w14:textId="77777777" w:rsidR="00674128" w:rsidRPr="00F906C5" w:rsidRDefault="00474A43" w:rsidP="00A808D7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 xml:space="preserve">Letter </w:t>
      </w:r>
      <w:r w:rsidR="008338A7" w:rsidRPr="00F906C5">
        <w:rPr>
          <w:rFonts w:ascii="Arial" w:hAnsi="Arial" w:cs="Arial"/>
          <w:bCs/>
          <w:sz w:val="24"/>
          <w:szCs w:val="24"/>
        </w:rPr>
        <w:t>from dementia</w:t>
      </w:r>
      <w:r w:rsidRPr="00F906C5">
        <w:rPr>
          <w:rFonts w:ascii="Arial" w:hAnsi="Arial" w:cs="Arial"/>
          <w:bCs/>
          <w:sz w:val="24"/>
          <w:szCs w:val="24"/>
        </w:rPr>
        <w:t xml:space="preserve"> charity ‘Playlist for life’ </w:t>
      </w:r>
    </w:p>
    <w:p w14:paraId="0DCA377F" w14:textId="69449097" w:rsidR="00A808D7" w:rsidRPr="00F906C5" w:rsidRDefault="00674128" w:rsidP="00A808D7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>Publication of consultation report -proposal to establish a 3-19 school in Crymych.</w:t>
      </w:r>
      <w:r w:rsidR="00547D05" w:rsidRPr="00F906C5">
        <w:rPr>
          <w:rFonts w:ascii="Arial" w:hAnsi="Arial" w:cs="Arial"/>
          <w:bCs/>
          <w:sz w:val="24"/>
          <w:szCs w:val="24"/>
        </w:rPr>
        <w:t xml:space="preserve"> </w:t>
      </w:r>
    </w:p>
    <w:p w14:paraId="5CCA12FE" w14:textId="77777777" w:rsidR="00A808D7" w:rsidRPr="00F906C5" w:rsidRDefault="00A808D7" w:rsidP="00A808D7">
      <w:pPr>
        <w:rPr>
          <w:rFonts w:ascii="Arial" w:hAnsi="Arial" w:cs="Arial"/>
          <w:bCs/>
          <w:sz w:val="24"/>
          <w:szCs w:val="24"/>
        </w:rPr>
      </w:pPr>
    </w:p>
    <w:p w14:paraId="7B8FCDF7" w14:textId="2C1BA42B" w:rsidR="00E07A14" w:rsidRPr="00F906C5" w:rsidRDefault="00E07A14" w:rsidP="00601B6B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Planning </w:t>
      </w:r>
    </w:p>
    <w:p w14:paraId="3B75D3C6" w14:textId="1F614320" w:rsidR="007B1628" w:rsidRPr="00F906C5" w:rsidRDefault="007B1628" w:rsidP="007B1628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>Letter had been sent to the Planning office regarding showing concern regarding the entrance of the proposed Glamping Site at Llyso</w:t>
      </w:r>
      <w:r w:rsidR="00681DD4" w:rsidRPr="00F906C5">
        <w:rPr>
          <w:rFonts w:ascii="Arial" w:hAnsi="Arial" w:cs="Arial"/>
          <w:bCs/>
          <w:sz w:val="24"/>
          <w:szCs w:val="24"/>
        </w:rPr>
        <w:t>n</w:t>
      </w:r>
      <w:r w:rsidRPr="00F906C5">
        <w:rPr>
          <w:rFonts w:ascii="Arial" w:hAnsi="Arial" w:cs="Arial"/>
          <w:bCs/>
          <w:sz w:val="24"/>
          <w:szCs w:val="24"/>
        </w:rPr>
        <w:t xml:space="preserve">en, Blaenffos </w:t>
      </w:r>
    </w:p>
    <w:p w14:paraId="7A43D543" w14:textId="4EA06275" w:rsidR="008338A7" w:rsidRPr="00F906C5" w:rsidRDefault="008338A7" w:rsidP="008338A7">
      <w:pPr>
        <w:rPr>
          <w:rFonts w:ascii="Arial" w:hAnsi="Arial" w:cs="Arial"/>
          <w:b/>
          <w:sz w:val="24"/>
          <w:szCs w:val="24"/>
        </w:rPr>
      </w:pPr>
    </w:p>
    <w:p w14:paraId="75ACC263" w14:textId="77777777" w:rsidR="00674128" w:rsidRPr="00F906C5" w:rsidRDefault="00674128" w:rsidP="00674128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79EE0D0C" w14:textId="066BEE97" w:rsidR="008338A7" w:rsidRPr="00F906C5" w:rsidRDefault="008338A7" w:rsidP="008338A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Finance </w:t>
      </w:r>
    </w:p>
    <w:p w14:paraId="4AA38388" w14:textId="622C33A8" w:rsidR="004D1A51" w:rsidRPr="00F906C5" w:rsidRDefault="004D1A51" w:rsidP="004D1A51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 xml:space="preserve">Bank statements </w:t>
      </w:r>
    </w:p>
    <w:p w14:paraId="290F76F4" w14:textId="03E6C7B7" w:rsidR="004D1A51" w:rsidRPr="00F906C5" w:rsidRDefault="00681DD4" w:rsidP="001C366D">
      <w:pPr>
        <w:pStyle w:val="ListParagraph"/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>August 2020</w:t>
      </w:r>
      <w:r w:rsidR="008338A7" w:rsidRPr="00F906C5">
        <w:rPr>
          <w:rFonts w:ascii="Arial" w:hAnsi="Arial" w:cs="Arial"/>
          <w:bCs/>
          <w:sz w:val="24"/>
          <w:szCs w:val="24"/>
        </w:rPr>
        <w:t xml:space="preserve"> –</w:t>
      </w:r>
      <w:r w:rsidR="001C366D" w:rsidRPr="00F906C5">
        <w:rPr>
          <w:rFonts w:ascii="Arial" w:hAnsi="Arial" w:cs="Arial"/>
          <w:bCs/>
          <w:sz w:val="24"/>
          <w:szCs w:val="24"/>
        </w:rPr>
        <w:t xml:space="preserve"> </w:t>
      </w:r>
      <w:r w:rsidR="008338A7" w:rsidRPr="00F906C5">
        <w:rPr>
          <w:rFonts w:ascii="Arial" w:hAnsi="Arial" w:cs="Arial"/>
          <w:bCs/>
          <w:sz w:val="24"/>
          <w:szCs w:val="24"/>
        </w:rPr>
        <w:t>5,005.47</w:t>
      </w:r>
    </w:p>
    <w:p w14:paraId="478878BE" w14:textId="00F971E1" w:rsidR="00681DD4" w:rsidRPr="00F906C5" w:rsidRDefault="00681DD4" w:rsidP="001C366D">
      <w:pPr>
        <w:pStyle w:val="ListParagraph"/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>Sept 2020 - £5005.47</w:t>
      </w:r>
    </w:p>
    <w:p w14:paraId="35169EF2" w14:textId="47CEEBF1" w:rsidR="004D1A51" w:rsidRPr="00F906C5" w:rsidRDefault="004D1A51" w:rsidP="004D1A51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>Payroll</w:t>
      </w:r>
      <w:r w:rsidR="00052FA4" w:rsidRPr="00F906C5">
        <w:rPr>
          <w:rFonts w:ascii="Arial" w:hAnsi="Arial" w:cs="Arial"/>
          <w:bCs/>
          <w:sz w:val="24"/>
          <w:szCs w:val="24"/>
        </w:rPr>
        <w:t xml:space="preserve"> – monthly direct debit to ‘Sage’</w:t>
      </w:r>
      <w:r w:rsidR="00BC50B8">
        <w:rPr>
          <w:rFonts w:ascii="Arial" w:hAnsi="Arial" w:cs="Arial"/>
          <w:bCs/>
          <w:sz w:val="24"/>
          <w:szCs w:val="24"/>
        </w:rPr>
        <w:t xml:space="preserve"> and direct direct debit set up for Clerk’s wage.</w:t>
      </w:r>
    </w:p>
    <w:p w14:paraId="483382CF" w14:textId="6A8621F2" w:rsidR="004D1A51" w:rsidRPr="00F906C5" w:rsidRDefault="00F65121" w:rsidP="004D1A51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 xml:space="preserve">Clerk’s payment for </w:t>
      </w:r>
      <w:r w:rsidR="008338A7" w:rsidRPr="00F906C5">
        <w:rPr>
          <w:rFonts w:ascii="Arial" w:hAnsi="Arial" w:cs="Arial"/>
          <w:bCs/>
          <w:sz w:val="24"/>
          <w:szCs w:val="24"/>
        </w:rPr>
        <w:t>September</w:t>
      </w:r>
      <w:r w:rsidR="00052FA4" w:rsidRPr="00F906C5">
        <w:rPr>
          <w:rFonts w:ascii="Arial" w:hAnsi="Arial" w:cs="Arial"/>
          <w:bCs/>
          <w:sz w:val="24"/>
          <w:szCs w:val="24"/>
        </w:rPr>
        <w:t xml:space="preserve"> 2020</w:t>
      </w:r>
    </w:p>
    <w:p w14:paraId="6667F965" w14:textId="3DD78948" w:rsidR="00F65121" w:rsidRPr="00F906C5" w:rsidRDefault="00F65121" w:rsidP="00F65121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361EAE99" w14:textId="32F2EA84" w:rsidR="00052FA4" w:rsidRPr="00F906C5" w:rsidRDefault="00F65121" w:rsidP="008338A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Any other busine</w:t>
      </w:r>
      <w:bookmarkStart w:id="0" w:name="_Hlk49962834"/>
      <w:r w:rsidR="007B1628" w:rsidRPr="00F906C5">
        <w:rPr>
          <w:rFonts w:ascii="Arial" w:hAnsi="Arial" w:cs="Arial"/>
          <w:b/>
          <w:sz w:val="24"/>
          <w:szCs w:val="24"/>
        </w:rPr>
        <w:t xml:space="preserve">ss </w:t>
      </w:r>
    </w:p>
    <w:bookmarkEnd w:id="0"/>
    <w:p w14:paraId="22083AFF" w14:textId="5EDA1943" w:rsidR="00FB0CDF" w:rsidRPr="00F906C5" w:rsidRDefault="00FB0CDF" w:rsidP="00FB0CDF">
      <w:pPr>
        <w:rPr>
          <w:rFonts w:ascii="Arial" w:hAnsi="Arial" w:cs="Arial"/>
          <w:b/>
          <w:sz w:val="24"/>
          <w:szCs w:val="24"/>
        </w:rPr>
      </w:pPr>
    </w:p>
    <w:p w14:paraId="7007F9B3" w14:textId="5F669B48" w:rsidR="00FB0CDF" w:rsidRPr="00F906C5" w:rsidRDefault="00FB0CDF" w:rsidP="00FB0CDF">
      <w:pPr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>Mandy Phillips</w:t>
      </w:r>
    </w:p>
    <w:p w14:paraId="7E5FF8D6" w14:textId="313C602F" w:rsidR="00FB0CDF" w:rsidRPr="00F906C5" w:rsidRDefault="00FB0CDF" w:rsidP="00FB0CDF">
      <w:pPr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>01239841791</w:t>
      </w:r>
    </w:p>
    <w:p w14:paraId="7201BAC9" w14:textId="77777777" w:rsidR="00F65121" w:rsidRPr="00F65121" w:rsidRDefault="00F65121" w:rsidP="00F65121">
      <w:pPr>
        <w:rPr>
          <w:rFonts w:cstheme="minorHAnsi"/>
          <w:bCs/>
          <w:sz w:val="24"/>
          <w:szCs w:val="24"/>
        </w:rPr>
      </w:pPr>
    </w:p>
    <w:p w14:paraId="08BF4ABD" w14:textId="77777777" w:rsidR="004D1A51" w:rsidRPr="004D1A51" w:rsidRDefault="004D1A51" w:rsidP="004D1A51">
      <w:pPr>
        <w:pStyle w:val="ListParagraph"/>
        <w:rPr>
          <w:rFonts w:cstheme="minorHAnsi"/>
          <w:b/>
          <w:sz w:val="24"/>
          <w:szCs w:val="24"/>
        </w:rPr>
      </w:pPr>
    </w:p>
    <w:p w14:paraId="02080D98" w14:textId="77777777" w:rsidR="004D1A51" w:rsidRPr="00E07A14" w:rsidRDefault="004D1A51" w:rsidP="004D1A51">
      <w:pPr>
        <w:pStyle w:val="ListParagraph"/>
        <w:rPr>
          <w:rFonts w:cstheme="minorHAnsi"/>
          <w:b/>
          <w:sz w:val="24"/>
          <w:szCs w:val="24"/>
        </w:rPr>
      </w:pPr>
    </w:p>
    <w:p w14:paraId="066602BC" w14:textId="77777777" w:rsidR="00F455DF" w:rsidRPr="00F455DF" w:rsidRDefault="00F455DF" w:rsidP="00960205">
      <w:pPr>
        <w:rPr>
          <w:rFonts w:cstheme="minorHAnsi"/>
          <w:sz w:val="24"/>
          <w:szCs w:val="24"/>
        </w:rPr>
      </w:pPr>
    </w:p>
    <w:sectPr w:rsidR="00F455DF" w:rsidRPr="00F45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3109B" w14:textId="77777777" w:rsidR="00AB2802" w:rsidRDefault="00AB2802" w:rsidP="00D572EB">
      <w:pPr>
        <w:spacing w:after="0" w:line="240" w:lineRule="auto"/>
      </w:pPr>
      <w:r>
        <w:separator/>
      </w:r>
    </w:p>
  </w:endnote>
  <w:endnote w:type="continuationSeparator" w:id="0">
    <w:p w14:paraId="539C6945" w14:textId="77777777" w:rsidR="00AB2802" w:rsidRDefault="00AB2802" w:rsidP="00D5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B4CB4" w14:textId="77777777" w:rsidR="00AB2802" w:rsidRDefault="00AB2802" w:rsidP="00D572EB">
      <w:pPr>
        <w:spacing w:after="0" w:line="240" w:lineRule="auto"/>
      </w:pPr>
      <w:r>
        <w:separator/>
      </w:r>
    </w:p>
  </w:footnote>
  <w:footnote w:type="continuationSeparator" w:id="0">
    <w:p w14:paraId="7B87C25F" w14:textId="77777777" w:rsidR="00AB2802" w:rsidRDefault="00AB2802" w:rsidP="00D57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595E"/>
    <w:multiLevelType w:val="hybridMultilevel"/>
    <w:tmpl w:val="352643B2"/>
    <w:lvl w:ilvl="0" w:tplc="FA121B4C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F1078E9"/>
    <w:multiLevelType w:val="hybridMultilevel"/>
    <w:tmpl w:val="58B22776"/>
    <w:lvl w:ilvl="0" w:tplc="F8627F70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51A3F30"/>
    <w:multiLevelType w:val="hybridMultilevel"/>
    <w:tmpl w:val="6ABE9C5C"/>
    <w:lvl w:ilvl="0" w:tplc="1BE80D94">
      <w:start w:val="1"/>
      <w:numFmt w:val="lowerLetter"/>
      <w:lvlText w:val="(%1.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CBA4C46"/>
    <w:multiLevelType w:val="hybridMultilevel"/>
    <w:tmpl w:val="F088296C"/>
    <w:lvl w:ilvl="0" w:tplc="8EA85B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D33BD"/>
    <w:multiLevelType w:val="hybridMultilevel"/>
    <w:tmpl w:val="F410A3DA"/>
    <w:lvl w:ilvl="0" w:tplc="AB4856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F4D06"/>
    <w:multiLevelType w:val="hybridMultilevel"/>
    <w:tmpl w:val="A4D0671C"/>
    <w:lvl w:ilvl="0" w:tplc="25662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C0E7B"/>
    <w:multiLevelType w:val="hybridMultilevel"/>
    <w:tmpl w:val="B0BA71E8"/>
    <w:lvl w:ilvl="0" w:tplc="3C12F6E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201BE"/>
    <w:multiLevelType w:val="hybridMultilevel"/>
    <w:tmpl w:val="F7ECBABE"/>
    <w:lvl w:ilvl="0" w:tplc="0C069BE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C914234"/>
    <w:multiLevelType w:val="hybridMultilevel"/>
    <w:tmpl w:val="70784886"/>
    <w:lvl w:ilvl="0" w:tplc="A32A29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1541F"/>
    <w:multiLevelType w:val="hybridMultilevel"/>
    <w:tmpl w:val="7B94551C"/>
    <w:lvl w:ilvl="0" w:tplc="C0E498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70C59"/>
    <w:multiLevelType w:val="hybridMultilevel"/>
    <w:tmpl w:val="103C0D32"/>
    <w:lvl w:ilvl="0" w:tplc="7C506C6A">
      <w:start w:val="1"/>
      <w:numFmt w:val="lowerLetter"/>
      <w:lvlText w:val="(%1)"/>
      <w:lvlJc w:val="left"/>
      <w:pPr>
        <w:ind w:left="1004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97A73F5"/>
    <w:multiLevelType w:val="hybridMultilevel"/>
    <w:tmpl w:val="7E4CB1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427273"/>
    <w:multiLevelType w:val="hybridMultilevel"/>
    <w:tmpl w:val="A77830D4"/>
    <w:lvl w:ilvl="0" w:tplc="09DA6F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97DDF"/>
    <w:multiLevelType w:val="hybridMultilevel"/>
    <w:tmpl w:val="85E6698C"/>
    <w:lvl w:ilvl="0" w:tplc="52A6433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2605961"/>
    <w:multiLevelType w:val="hybridMultilevel"/>
    <w:tmpl w:val="ECE4A772"/>
    <w:lvl w:ilvl="0" w:tplc="1E7CF00E">
      <w:start w:val="2"/>
      <w:numFmt w:val="lowerLetter"/>
      <w:lvlText w:val="(%1)"/>
      <w:lvlJc w:val="left"/>
      <w:pPr>
        <w:ind w:left="10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4" w:hanging="360"/>
      </w:pPr>
    </w:lvl>
    <w:lvl w:ilvl="2" w:tplc="0809001B" w:tentative="1">
      <w:start w:val="1"/>
      <w:numFmt w:val="lowerRoman"/>
      <w:lvlText w:val="%3."/>
      <w:lvlJc w:val="right"/>
      <w:pPr>
        <w:ind w:left="2484" w:hanging="180"/>
      </w:pPr>
    </w:lvl>
    <w:lvl w:ilvl="3" w:tplc="0809000F" w:tentative="1">
      <w:start w:val="1"/>
      <w:numFmt w:val="decimal"/>
      <w:lvlText w:val="%4."/>
      <w:lvlJc w:val="left"/>
      <w:pPr>
        <w:ind w:left="3204" w:hanging="360"/>
      </w:pPr>
    </w:lvl>
    <w:lvl w:ilvl="4" w:tplc="08090019" w:tentative="1">
      <w:start w:val="1"/>
      <w:numFmt w:val="lowerLetter"/>
      <w:lvlText w:val="%5."/>
      <w:lvlJc w:val="left"/>
      <w:pPr>
        <w:ind w:left="3924" w:hanging="360"/>
      </w:pPr>
    </w:lvl>
    <w:lvl w:ilvl="5" w:tplc="0809001B" w:tentative="1">
      <w:start w:val="1"/>
      <w:numFmt w:val="lowerRoman"/>
      <w:lvlText w:val="%6."/>
      <w:lvlJc w:val="right"/>
      <w:pPr>
        <w:ind w:left="4644" w:hanging="180"/>
      </w:pPr>
    </w:lvl>
    <w:lvl w:ilvl="6" w:tplc="0809000F" w:tentative="1">
      <w:start w:val="1"/>
      <w:numFmt w:val="decimal"/>
      <w:lvlText w:val="%7."/>
      <w:lvlJc w:val="left"/>
      <w:pPr>
        <w:ind w:left="5364" w:hanging="360"/>
      </w:pPr>
    </w:lvl>
    <w:lvl w:ilvl="7" w:tplc="08090019" w:tentative="1">
      <w:start w:val="1"/>
      <w:numFmt w:val="lowerLetter"/>
      <w:lvlText w:val="%8."/>
      <w:lvlJc w:val="left"/>
      <w:pPr>
        <w:ind w:left="6084" w:hanging="360"/>
      </w:pPr>
    </w:lvl>
    <w:lvl w:ilvl="8" w:tplc="08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5" w15:restartNumberingAfterBreak="0">
    <w:nsid w:val="66E06175"/>
    <w:multiLevelType w:val="hybridMultilevel"/>
    <w:tmpl w:val="E3AE4780"/>
    <w:lvl w:ilvl="0" w:tplc="74B6ECCA">
      <w:start w:val="1"/>
      <w:numFmt w:val="lowerLetter"/>
      <w:lvlText w:val="(%1)"/>
      <w:lvlJc w:val="left"/>
      <w:pPr>
        <w:ind w:left="786" w:hanging="360"/>
      </w:pPr>
      <w:rPr>
        <w:rFonts w:asciiTheme="minorHAnsi" w:hAnsiTheme="minorHAnsi" w:cstheme="minorHAnsi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333B0"/>
    <w:multiLevelType w:val="hybridMultilevel"/>
    <w:tmpl w:val="C90444BE"/>
    <w:lvl w:ilvl="0" w:tplc="638C7D5C">
      <w:start w:val="1"/>
      <w:numFmt w:val="lowerLetter"/>
      <w:lvlText w:val="(%1)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92151FB"/>
    <w:multiLevelType w:val="hybridMultilevel"/>
    <w:tmpl w:val="FAC274C0"/>
    <w:lvl w:ilvl="0" w:tplc="AB94EF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F3836"/>
    <w:multiLevelType w:val="hybridMultilevel"/>
    <w:tmpl w:val="58EA5A4E"/>
    <w:lvl w:ilvl="0" w:tplc="D22EA436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0F66054"/>
    <w:multiLevelType w:val="hybridMultilevel"/>
    <w:tmpl w:val="61FA12F2"/>
    <w:lvl w:ilvl="0" w:tplc="E1FC3AA0">
      <w:start w:val="1"/>
      <w:numFmt w:val="lowerLetter"/>
      <w:lvlText w:val="(%1)"/>
      <w:lvlJc w:val="left"/>
      <w:pPr>
        <w:ind w:left="6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4" w:hanging="360"/>
      </w:pPr>
    </w:lvl>
    <w:lvl w:ilvl="2" w:tplc="0809001B" w:tentative="1">
      <w:start w:val="1"/>
      <w:numFmt w:val="lowerRoman"/>
      <w:lvlText w:val="%3."/>
      <w:lvlJc w:val="right"/>
      <w:pPr>
        <w:ind w:left="2124" w:hanging="180"/>
      </w:pPr>
    </w:lvl>
    <w:lvl w:ilvl="3" w:tplc="0809000F" w:tentative="1">
      <w:start w:val="1"/>
      <w:numFmt w:val="decimal"/>
      <w:lvlText w:val="%4."/>
      <w:lvlJc w:val="left"/>
      <w:pPr>
        <w:ind w:left="2844" w:hanging="360"/>
      </w:pPr>
    </w:lvl>
    <w:lvl w:ilvl="4" w:tplc="08090019" w:tentative="1">
      <w:start w:val="1"/>
      <w:numFmt w:val="lowerLetter"/>
      <w:lvlText w:val="%5."/>
      <w:lvlJc w:val="left"/>
      <w:pPr>
        <w:ind w:left="3564" w:hanging="360"/>
      </w:pPr>
    </w:lvl>
    <w:lvl w:ilvl="5" w:tplc="0809001B" w:tentative="1">
      <w:start w:val="1"/>
      <w:numFmt w:val="lowerRoman"/>
      <w:lvlText w:val="%6."/>
      <w:lvlJc w:val="right"/>
      <w:pPr>
        <w:ind w:left="4284" w:hanging="180"/>
      </w:pPr>
    </w:lvl>
    <w:lvl w:ilvl="6" w:tplc="0809000F" w:tentative="1">
      <w:start w:val="1"/>
      <w:numFmt w:val="decimal"/>
      <w:lvlText w:val="%7."/>
      <w:lvlJc w:val="left"/>
      <w:pPr>
        <w:ind w:left="5004" w:hanging="360"/>
      </w:pPr>
    </w:lvl>
    <w:lvl w:ilvl="7" w:tplc="08090019" w:tentative="1">
      <w:start w:val="1"/>
      <w:numFmt w:val="lowerLetter"/>
      <w:lvlText w:val="%8."/>
      <w:lvlJc w:val="left"/>
      <w:pPr>
        <w:ind w:left="5724" w:hanging="360"/>
      </w:pPr>
    </w:lvl>
    <w:lvl w:ilvl="8" w:tplc="08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0" w15:restartNumberingAfterBreak="0">
    <w:nsid w:val="71BD2224"/>
    <w:multiLevelType w:val="hybridMultilevel"/>
    <w:tmpl w:val="AB127E66"/>
    <w:lvl w:ilvl="0" w:tplc="B1E6727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E78AA"/>
    <w:multiLevelType w:val="hybridMultilevel"/>
    <w:tmpl w:val="1080445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34616"/>
    <w:multiLevelType w:val="hybridMultilevel"/>
    <w:tmpl w:val="D70201FC"/>
    <w:lvl w:ilvl="0" w:tplc="151E7FF8">
      <w:start w:val="1"/>
      <w:numFmt w:val="lowerLetter"/>
      <w:lvlText w:val="(%1)"/>
      <w:lvlJc w:val="left"/>
      <w:pPr>
        <w:ind w:left="1070" w:hanging="360"/>
      </w:pPr>
    </w:lvl>
    <w:lvl w:ilvl="1" w:tplc="08090019">
      <w:start w:val="1"/>
      <w:numFmt w:val="lowerLetter"/>
      <w:lvlText w:val="%2."/>
      <w:lvlJc w:val="left"/>
      <w:pPr>
        <w:ind w:left="1659" w:hanging="360"/>
      </w:pPr>
    </w:lvl>
    <w:lvl w:ilvl="2" w:tplc="0809001B">
      <w:start w:val="1"/>
      <w:numFmt w:val="lowerRoman"/>
      <w:lvlText w:val="%3."/>
      <w:lvlJc w:val="right"/>
      <w:pPr>
        <w:ind w:left="2379" w:hanging="180"/>
      </w:pPr>
    </w:lvl>
    <w:lvl w:ilvl="3" w:tplc="0809000F">
      <w:start w:val="1"/>
      <w:numFmt w:val="decimal"/>
      <w:lvlText w:val="%4."/>
      <w:lvlJc w:val="left"/>
      <w:pPr>
        <w:ind w:left="3099" w:hanging="360"/>
      </w:pPr>
    </w:lvl>
    <w:lvl w:ilvl="4" w:tplc="08090019">
      <w:start w:val="1"/>
      <w:numFmt w:val="lowerLetter"/>
      <w:lvlText w:val="%5."/>
      <w:lvlJc w:val="left"/>
      <w:pPr>
        <w:ind w:left="3819" w:hanging="360"/>
      </w:pPr>
    </w:lvl>
    <w:lvl w:ilvl="5" w:tplc="0809001B">
      <w:start w:val="1"/>
      <w:numFmt w:val="lowerRoman"/>
      <w:lvlText w:val="%6."/>
      <w:lvlJc w:val="right"/>
      <w:pPr>
        <w:ind w:left="4539" w:hanging="180"/>
      </w:pPr>
    </w:lvl>
    <w:lvl w:ilvl="6" w:tplc="0809000F">
      <w:start w:val="1"/>
      <w:numFmt w:val="decimal"/>
      <w:lvlText w:val="%7."/>
      <w:lvlJc w:val="left"/>
      <w:pPr>
        <w:ind w:left="5259" w:hanging="360"/>
      </w:pPr>
    </w:lvl>
    <w:lvl w:ilvl="7" w:tplc="08090019">
      <w:start w:val="1"/>
      <w:numFmt w:val="lowerLetter"/>
      <w:lvlText w:val="%8."/>
      <w:lvlJc w:val="left"/>
      <w:pPr>
        <w:ind w:left="5979" w:hanging="360"/>
      </w:pPr>
    </w:lvl>
    <w:lvl w:ilvl="8" w:tplc="0809001B">
      <w:start w:val="1"/>
      <w:numFmt w:val="lowerRoman"/>
      <w:lvlText w:val="%9."/>
      <w:lvlJc w:val="right"/>
      <w:pPr>
        <w:ind w:left="6699" w:hanging="180"/>
      </w:p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0"/>
  </w:num>
  <w:num w:numId="5">
    <w:abstractNumId w:val="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6"/>
  </w:num>
  <w:num w:numId="10">
    <w:abstractNumId w:val="3"/>
  </w:num>
  <w:num w:numId="11">
    <w:abstractNumId w:val="12"/>
  </w:num>
  <w:num w:numId="12">
    <w:abstractNumId w:val="21"/>
  </w:num>
  <w:num w:numId="13">
    <w:abstractNumId w:val="19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9"/>
  </w:num>
  <w:num w:numId="17">
    <w:abstractNumId w:val="15"/>
  </w:num>
  <w:num w:numId="18">
    <w:abstractNumId w:val="5"/>
  </w:num>
  <w:num w:numId="19">
    <w:abstractNumId w:val="2"/>
  </w:num>
  <w:num w:numId="20">
    <w:abstractNumId w:val="18"/>
  </w:num>
  <w:num w:numId="21">
    <w:abstractNumId w:val="10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44"/>
    <w:rsid w:val="00052FA4"/>
    <w:rsid w:val="000616C6"/>
    <w:rsid w:val="000637A9"/>
    <w:rsid w:val="000F6ED9"/>
    <w:rsid w:val="001323F5"/>
    <w:rsid w:val="001A0108"/>
    <w:rsid w:val="001C366D"/>
    <w:rsid w:val="001C403A"/>
    <w:rsid w:val="001D2721"/>
    <w:rsid w:val="00263DC8"/>
    <w:rsid w:val="002829A9"/>
    <w:rsid w:val="002A3652"/>
    <w:rsid w:val="004211B8"/>
    <w:rsid w:val="00474A43"/>
    <w:rsid w:val="00485BD2"/>
    <w:rsid w:val="004B4EB7"/>
    <w:rsid w:val="004B7EB3"/>
    <w:rsid w:val="004C184D"/>
    <w:rsid w:val="004D1A51"/>
    <w:rsid w:val="00516B20"/>
    <w:rsid w:val="00530C59"/>
    <w:rsid w:val="00547D05"/>
    <w:rsid w:val="005562B9"/>
    <w:rsid w:val="005E5AD7"/>
    <w:rsid w:val="00601B6B"/>
    <w:rsid w:val="00674128"/>
    <w:rsid w:val="00681DD4"/>
    <w:rsid w:val="006A5729"/>
    <w:rsid w:val="0074606D"/>
    <w:rsid w:val="00757520"/>
    <w:rsid w:val="00762844"/>
    <w:rsid w:val="007B1628"/>
    <w:rsid w:val="008338A7"/>
    <w:rsid w:val="00926F74"/>
    <w:rsid w:val="00960205"/>
    <w:rsid w:val="00986C78"/>
    <w:rsid w:val="00987941"/>
    <w:rsid w:val="00A54FA9"/>
    <w:rsid w:val="00A64FD3"/>
    <w:rsid w:val="00A808D7"/>
    <w:rsid w:val="00AB2802"/>
    <w:rsid w:val="00AD15F7"/>
    <w:rsid w:val="00B615A3"/>
    <w:rsid w:val="00B96428"/>
    <w:rsid w:val="00BC50B8"/>
    <w:rsid w:val="00BF6133"/>
    <w:rsid w:val="00C1528B"/>
    <w:rsid w:val="00CA0C1F"/>
    <w:rsid w:val="00CA671F"/>
    <w:rsid w:val="00CC4D83"/>
    <w:rsid w:val="00D15D94"/>
    <w:rsid w:val="00D53773"/>
    <w:rsid w:val="00D572EB"/>
    <w:rsid w:val="00D70DF8"/>
    <w:rsid w:val="00D874A4"/>
    <w:rsid w:val="00DC3317"/>
    <w:rsid w:val="00E07A14"/>
    <w:rsid w:val="00E465A2"/>
    <w:rsid w:val="00EF19F3"/>
    <w:rsid w:val="00F455DF"/>
    <w:rsid w:val="00F61A5A"/>
    <w:rsid w:val="00F65121"/>
    <w:rsid w:val="00F906C5"/>
    <w:rsid w:val="00F92BFC"/>
    <w:rsid w:val="00FB0CDF"/>
    <w:rsid w:val="00FB37A5"/>
    <w:rsid w:val="00FC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6ADB1"/>
  <w15:chartTrackingRefBased/>
  <w15:docId w15:val="{637275E8-F2A0-4F64-8EB7-4A5217BD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8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0C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C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2EB"/>
  </w:style>
  <w:style w:type="paragraph" w:styleId="Footer">
    <w:name w:val="footer"/>
    <w:basedOn w:val="Normal"/>
    <w:link w:val="FooterChar"/>
    <w:uiPriority w:val="99"/>
    <w:unhideWhenUsed/>
    <w:rsid w:val="00D5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Boncath Community Council</dc:creator>
  <cp:keywords/>
  <dc:description/>
  <cp:lastModifiedBy>Boncath Community Council</cp:lastModifiedBy>
  <cp:revision>11</cp:revision>
  <cp:lastPrinted>2020-07-07T17:32:00Z</cp:lastPrinted>
  <dcterms:created xsi:type="dcterms:W3CDTF">2020-09-29T11:34:00Z</dcterms:created>
  <dcterms:modified xsi:type="dcterms:W3CDTF">2020-10-04T11:09:00Z</dcterms:modified>
</cp:coreProperties>
</file>