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5C93B38D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1181D61B" w:rsidR="1181D61B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12/02/20 yng Nghanolfan Clydau am 7.30 y.h.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5EC5C689" w:rsidR="5EC5C689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3BB726B1" w:rsidRDefault="3B58CFB1" w14:paraId="171AA860" w14:textId="68DF3049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181D61B" w:rsidR="1181D61B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1181D61B" w:rsidR="1181D61B">
        <w:rPr>
          <w:rFonts w:ascii="Calibri" w:hAnsi="Calibri" w:eastAsia="Calibri" w:cs="Calibri"/>
          <w:sz w:val="22"/>
          <w:szCs w:val="22"/>
          <w:lang w:val="cy-GB"/>
        </w:rPr>
        <w:t xml:space="preserve"> 08/01/20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34C2CCA2" w:rsidP="68E6A257" w:rsidRDefault="3B58CFB1" w14:paraId="1185ABEB" w14:textId="693A3B32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1887B03D" w:rsidP="5EC5C689" w:rsidRDefault="1887B03D" w14:paraId="0AC35838" w14:textId="6C0DEAAF">
      <w:pPr>
        <w:pStyle w:val="ListParagraph"/>
        <w:numPr>
          <w:ilvl w:val="0"/>
          <w:numId w:val="1"/>
        </w:numPr>
        <w:spacing w:after="0" w:line="276" w:lineRule="auto"/>
        <w:ind/>
        <w:rPr>
          <w:rFonts w:ascii="Calibri" w:hAnsi="Calibri" w:eastAsia="Calibri" w:cs="Calibri"/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 xml:space="preserve">Mae rhaid y Cyngor prynu </w:t>
      </w:r>
      <w:proofErr w:type="spellStart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pads</w:t>
      </w:r>
      <w:proofErr w:type="spellEnd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 xml:space="preserve"> newydd i'r </w:t>
      </w:r>
      <w:proofErr w:type="spellStart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diffibriliwyr</w:t>
      </w:r>
      <w:proofErr w:type="spellEnd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 xml:space="preserve"> ym </w:t>
      </w:r>
      <w:proofErr w:type="spellStart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Mwlchygroes</w:t>
      </w:r>
      <w:proofErr w:type="spellEnd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 xml:space="preserve"> a Chilredyn.</w:t>
      </w:r>
    </w:p>
    <w:p w:rsidR="7B187665" w:rsidP="7B187665" w:rsidRDefault="7B187665" w14:paraId="3C1AD9BA" w14:textId="0653C76B">
      <w:pPr>
        <w:pStyle w:val="ListParagraph"/>
        <w:numPr>
          <w:ilvl w:val="0"/>
          <w:numId w:val="1"/>
        </w:numPr>
        <w:spacing w:after="0" w:line="276" w:lineRule="auto"/>
        <w:rPr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Problemau gyda loriau ar yr heolydd ger Star – RB wedi hala ebost i PCC 20/01/2020</w:t>
      </w:r>
    </w:p>
    <w:p w:rsidR="7B187665" w:rsidP="7B187665" w:rsidRDefault="7B187665" w14:paraId="61DAB841" w14:textId="5B8E3378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 xml:space="preserve">Rydym wedi </w:t>
      </w:r>
      <w:proofErr w:type="spellStart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reporto'r</w:t>
      </w:r>
      <w:proofErr w:type="spellEnd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 xml:space="preserve"> problemau gyda coed dros yr heolydd yn Cilrhedyn – ydy </w:t>
      </w:r>
      <w:proofErr w:type="spellStart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unrhywbeth</w:t>
      </w:r>
      <w:proofErr w:type="spellEnd"/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 xml:space="preserve"> wedi cael ei wneud?</w:t>
      </w:r>
    </w:p>
    <w:p w:rsidR="7B187665" w:rsidP="7B187665" w:rsidRDefault="7B187665" w14:paraId="50B05A86" w14:textId="76BAF027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19/12/19 - mae Grant Gwaith Cymunedol ar gael am gwaith ffyrdd lleol – </w:t>
      </w:r>
      <w:r w:rsidRPr="7B187665" w:rsidR="7B18766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 xml:space="preserve">gweler </w:t>
      </w:r>
      <w:proofErr w:type="spellStart"/>
      <w:r w:rsidRPr="7B187665" w:rsidR="7B18766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ebost</w:t>
      </w:r>
      <w:proofErr w:type="spellEnd"/>
    </w:p>
    <w:p w:rsidR="7B187665" w:rsidP="7B187665" w:rsidRDefault="7B187665" w14:paraId="3735764C" w14:textId="65869626">
      <w:pPr>
        <w:pStyle w:val="ListParagraph"/>
        <w:numPr>
          <w:ilvl w:val="0"/>
          <w:numId w:val="1"/>
        </w:numPr>
        <w:spacing w:after="0" w:line="276" w:lineRule="auto"/>
        <w:rPr>
          <w:i w:val="0"/>
          <w:iCs w:val="0"/>
          <w:noProof w:val="0"/>
          <w:sz w:val="22"/>
          <w:szCs w:val="22"/>
          <w:lang w:val="cy-GB"/>
        </w:rPr>
      </w:pPr>
      <w:proofErr w:type="spellStart"/>
      <w:r w:rsidRPr="7B187665" w:rsidR="7B18766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cy-GB"/>
        </w:rPr>
        <w:t>Helping</w:t>
      </w:r>
      <w:proofErr w:type="spellEnd"/>
      <w:r w:rsidRPr="7B187665" w:rsidR="7B18766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cy-GB"/>
        </w:rPr>
        <w:t xml:space="preserve"> </w:t>
      </w:r>
      <w:proofErr w:type="spellStart"/>
      <w:r w:rsidRPr="7B187665" w:rsidR="7B18766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cy-GB"/>
        </w:rPr>
        <w:t>Halls</w:t>
      </w:r>
      <w:proofErr w:type="spellEnd"/>
      <w:r w:rsidRPr="7B187665" w:rsidR="7B18766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cy-GB"/>
        </w:rPr>
        <w:t xml:space="preserve"> Project/Prosiect Helpu Neuaddau – mae hysbyseb y swydd wedi cael ei cyhoeddu. Mae rhaid trefnu dyddiad am </w:t>
      </w:r>
      <w:proofErr w:type="spellStart"/>
      <w:r w:rsidRPr="7B187665" w:rsidR="7B18766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cy-GB"/>
        </w:rPr>
        <w:t>shortlisting</w:t>
      </w:r>
      <w:proofErr w:type="spellEnd"/>
      <w:r w:rsidRPr="7B187665" w:rsidR="7B187665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cy-GB"/>
        </w:rPr>
        <w:t xml:space="preserve"> (04/03/2020) a chyfweliadau (w/c 09/03/2020).</w:t>
      </w:r>
    </w:p>
    <w:p w:rsidR="5EC5C689" w:rsidP="5EC5C689" w:rsidRDefault="5EC5C689" w14:paraId="0B662170" w14:textId="7580BEBF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3BB726B1" w:rsidP="3BB726B1" w:rsidRDefault="3BB726B1" w14:paraId="2FAE919D" w14:textId="63918990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Balans y banc 12/02/20; £3,012.05</w:t>
      </w:r>
    </w:p>
    <w:p w:rsidR="3BB726B1" w:rsidP="3BB726B1" w:rsidRDefault="3BB726B1" w14:paraId="36C43A2B" w14:textId="3E55EB3F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Cyflog y clerc - £110.00 (£90.20 i Holly, £19.80 PAYE) mis Chwefror (telir heddi)</w:t>
      </w:r>
    </w:p>
    <w:p w:rsidR="3BB726B1" w:rsidP="3BB726B1" w:rsidRDefault="3BB726B1" w14:paraId="1BFB17E7" w14:textId="5AB9A52D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7c5f6eccd95d46e3">
        <w:r w:rsidRPr="1181D61B" w:rsidR="1181D61B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 2019/20</w:t>
        </w:r>
      </w:hyperlink>
      <w:r w:rsidRPr="1181D61B" w:rsidR="1181D61B">
        <w:rPr>
          <w:rFonts w:ascii="Calibri" w:hAnsi="Calibri" w:eastAsia="Calibri" w:cs="Calibri"/>
          <w:sz w:val="22"/>
          <w:szCs w:val="22"/>
          <w:lang w:val="cy-GB"/>
        </w:rPr>
        <w:t xml:space="preserve"> - mis Chwefror</w:t>
      </w:r>
    </w:p>
    <w:p w:rsidR="1887B03D" w:rsidP="1887B03D" w:rsidRDefault="1887B03D" w14:paraId="71C149B6" w14:textId="4FF1E9B6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/>
          <w:sz w:val="22"/>
          <w:szCs w:val="22"/>
          <w:lang w:val="cy-GB"/>
        </w:rPr>
        <w:t>Lefel y precept 2020/21 (£3,400) wedi cael ei derbyn gan y Cyngor Sir</w:t>
      </w:r>
    </w:p>
    <w:p w:rsidR="3BB726B1" w:rsidP="3BB726B1" w:rsidRDefault="3BB726B1" w14:paraId="1A35A08A" w14:textId="125C9CA8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887B03D" w:rsidR="1887B03D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1887B03D" w:rsidP="1181D61B" w:rsidRDefault="1887B03D" w14:paraId="10B644A0" w14:textId="789AB425">
      <w:pPr>
        <w:pStyle w:val="ListParagraph"/>
        <w:numPr>
          <w:ilvl w:val="0"/>
          <w:numId w:val="31"/>
        </w:numPr>
        <w:spacing w:after="0" w:line="276" w:lineRule="auto"/>
        <w:ind/>
        <w:rPr>
          <w:sz w:val="22"/>
          <w:szCs w:val="22"/>
          <w:lang w:val="cy-GB"/>
        </w:rPr>
      </w:pPr>
      <w:r w:rsidRPr="7B187665" w:rsidR="7B187665">
        <w:rPr>
          <w:sz w:val="22"/>
          <w:szCs w:val="22"/>
          <w:lang w:val="cy-GB"/>
        </w:rPr>
        <w:t xml:space="preserve">11/01/2020 - Llythyr o ddiolch oddi wrth </w:t>
      </w:r>
      <w:hyperlink r:id="R7e8a3ea458e94113">
        <w:r w:rsidRPr="7B187665" w:rsidR="7B187665">
          <w:rPr>
            <w:rStyle w:val="Hyperlink"/>
            <w:sz w:val="22"/>
            <w:szCs w:val="22"/>
            <w:lang w:val="cy-GB"/>
          </w:rPr>
          <w:t>Clebran</w:t>
        </w:r>
      </w:hyperlink>
    </w:p>
    <w:p w:rsidR="7B187665" w:rsidP="7B187665" w:rsidRDefault="7B187665" w14:paraId="7A8606D4" w14:textId="6334A79F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7B187665" w:rsidR="7B187665">
        <w:rPr>
          <w:sz w:val="22"/>
          <w:szCs w:val="22"/>
          <w:lang w:val="cy-GB"/>
        </w:rPr>
        <w:t>20/01/2020 - mae Pwyllgor Lles Tegryn yn gofyn am lythyr o gefnogaeth oddi wrth y Cyngor am eu cais i gronfa Y Loteri i drwsio’r offer yn y maes chwarae yn Nhegryn.</w:t>
      </w:r>
    </w:p>
    <w:p w:rsidR="7B187665" w:rsidP="7B187665" w:rsidRDefault="7B187665" w14:paraId="3D333F2D" w14:textId="73D35E28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7B187665" w:rsidR="7B187665">
        <w:rPr>
          <w:sz w:val="22"/>
          <w:szCs w:val="22"/>
          <w:lang w:val="cy-GB"/>
        </w:rPr>
        <w:t xml:space="preserve">24/01/2020 - mae </w:t>
      </w:r>
      <w:hyperlink r:id="R3633955e43244409">
        <w:r w:rsidRPr="7B187665" w:rsidR="7B187665">
          <w:rPr>
            <w:rStyle w:val="Hyperlink"/>
            <w:sz w:val="22"/>
            <w:szCs w:val="22"/>
            <w:lang w:val="cy-GB"/>
          </w:rPr>
          <w:t>Elusen Ambiwlans Awyr Cymru</w:t>
        </w:r>
      </w:hyperlink>
      <w:r w:rsidRPr="7B187665" w:rsidR="7B187665">
        <w:rPr>
          <w:sz w:val="22"/>
          <w:szCs w:val="22"/>
          <w:lang w:val="cy-GB"/>
        </w:rPr>
        <w:t xml:space="preserve"> yn gofyn am gymorth ariannol.</w:t>
      </w:r>
    </w:p>
    <w:p w:rsidR="7B187665" w:rsidP="7B187665" w:rsidRDefault="7B187665" w14:paraId="5F108FE8" w14:textId="11994006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7B187665" w:rsidR="7B187665">
        <w:rPr>
          <w:sz w:val="22"/>
          <w:szCs w:val="22"/>
          <w:lang w:val="cy-GB"/>
        </w:rPr>
        <w:t xml:space="preserve">27/01/2020 - mae </w:t>
      </w:r>
      <w:hyperlink r:id="R97e790ab6d914403">
        <w:r w:rsidRPr="7B187665" w:rsidR="7B187665">
          <w:rPr>
            <w:rStyle w:val="Hyperlink"/>
            <w:sz w:val="22"/>
            <w:szCs w:val="22"/>
            <w:lang w:val="cy-GB"/>
          </w:rPr>
          <w:t xml:space="preserve">Paul </w:t>
        </w:r>
        <w:r w:rsidRPr="7B187665" w:rsidR="7B187665">
          <w:rPr>
            <w:rStyle w:val="Hyperlink"/>
            <w:sz w:val="22"/>
            <w:szCs w:val="22"/>
            <w:lang w:val="cy-GB"/>
          </w:rPr>
          <w:t>Sartori</w:t>
        </w:r>
        <w:r w:rsidRPr="7B187665" w:rsidR="7B187665">
          <w:rPr>
            <w:rStyle w:val="Hyperlink"/>
            <w:sz w:val="22"/>
            <w:szCs w:val="22"/>
            <w:lang w:val="cy-GB"/>
          </w:rPr>
          <w:t xml:space="preserve"> </w:t>
        </w:r>
        <w:r w:rsidRPr="7B187665" w:rsidR="7B187665">
          <w:rPr>
            <w:rStyle w:val="Hyperlink"/>
            <w:sz w:val="22"/>
            <w:szCs w:val="22"/>
            <w:lang w:val="cy-GB"/>
          </w:rPr>
          <w:t>Hospice</w:t>
        </w:r>
      </w:hyperlink>
      <w:r w:rsidRPr="7B187665" w:rsidR="7B187665">
        <w:rPr>
          <w:sz w:val="22"/>
          <w:szCs w:val="22"/>
          <w:lang w:val="cy-GB"/>
        </w:rPr>
        <w:t xml:space="preserve"> yn gofyn am gymorth ariannol.</w:t>
      </w:r>
    </w:p>
    <w:p w:rsidR="1181D61B" w:rsidP="1181D61B" w:rsidRDefault="1181D61B" w14:paraId="201703DC" w14:textId="6B8A05E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</w:p>
    <w:p w:rsidR="1887B03D" w:rsidP="1181D61B" w:rsidRDefault="1887B03D" w14:paraId="11405551" w14:textId="187A609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7B187665" w:rsidP="7B187665" w:rsidRDefault="7B187665" w14:paraId="59589F41" w14:textId="53D461FC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563C1"/>
          <w:sz w:val="22"/>
          <w:szCs w:val="22"/>
          <w:u w:val="none"/>
          <w:lang w:val="cy-GB"/>
        </w:rPr>
      </w:pPr>
      <w:hyperlink r:id="R219e8b979e204e45">
        <w:r w:rsidRPr="7B187665" w:rsidR="7B18766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en-US"/>
          </w:rPr>
          <w:t>19/0970/PA</w:t>
        </w:r>
      </w:hyperlink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Agricultural Building (storage of machinery),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Clunfelinfach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,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Cilrhedyn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- </w:t>
      </w: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  <w:t>rhaid ymateb cyn 28/02/2020</w:t>
      </w:r>
    </w:p>
    <w:p w:rsidR="7B187665" w:rsidP="7B187665" w:rsidRDefault="7B187665" w14:paraId="17C20187" w14:textId="23DED28D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563C1"/>
          <w:sz w:val="22"/>
          <w:szCs w:val="22"/>
          <w:u w:val="single"/>
          <w:lang w:val="en-US"/>
        </w:rPr>
      </w:pPr>
      <w:hyperlink r:id="R49fb2fd312e644c2">
        <w:r w:rsidRPr="7B187665" w:rsidR="7B18766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en-US"/>
          </w:rPr>
          <w:t>19/0909/PA</w:t>
        </w:r>
      </w:hyperlink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Demolition of outbuilding and erection of a self-catered holiday let unit,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Brynteg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,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Tegryn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–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>rhaid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>ymateb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>cyn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10/03/2020</w:t>
      </w:r>
    </w:p>
    <w:p w:rsidR="7B187665" w:rsidP="7B187665" w:rsidRDefault="7B187665" w14:paraId="3E4664C3" w14:textId="03E9632B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u w:val="single"/>
          <w:lang w:val="en-US"/>
        </w:rPr>
      </w:pPr>
      <w:hyperlink r:id="Re9f1a1bc6f0d4b05">
        <w:r w:rsidRPr="7B187665" w:rsidR="7B18766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19/0800/PA</w:t>
        </w:r>
      </w:hyperlink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single"/>
          <w:lang w:val="en-US"/>
        </w:rPr>
        <w:t xml:space="preserve"> </w:t>
      </w:r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 xml:space="preserve">Change of use of agricultural land for the siting of a twin unit lodge for holiday let use, </w:t>
      </w:r>
      <w:proofErr w:type="spellStart"/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Ffynnongaseg</w:t>
      </w:r>
      <w:proofErr w:type="spellEnd"/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 xml:space="preserve">, Y </w:t>
      </w:r>
      <w:proofErr w:type="spellStart"/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Glôg</w:t>
      </w:r>
      <w:proofErr w:type="spellEnd"/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 xml:space="preserve">  -</w:t>
      </w:r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u w:val="none"/>
          <w:lang w:val="en-US"/>
        </w:rPr>
        <w:t>wedi’i</w:t>
      </w:r>
      <w:proofErr w:type="spellEnd"/>
      <w:r w:rsidRPr="7B187665" w:rsidR="7B187665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u w:val="none"/>
          <w:lang w:val="en-US"/>
        </w:rPr>
        <w:t>cael</w:t>
      </w:r>
      <w:proofErr w:type="spellEnd"/>
      <w:r w:rsidRPr="7B187665" w:rsidR="7B187665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u w:val="none"/>
          <w:lang w:val="en-US"/>
        </w:rPr>
        <w:t>ei</w:t>
      </w:r>
      <w:proofErr w:type="spellEnd"/>
      <w:r w:rsidRPr="7B187665" w:rsidR="7B187665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u w:val="none"/>
          <w:lang w:val="en-US"/>
        </w:rPr>
        <w:t>wrthod</w:t>
      </w:r>
      <w:proofErr w:type="spellEnd"/>
    </w:p>
    <w:p w:rsidR="7B187665" w:rsidP="7B187665" w:rsidRDefault="7B187665" w14:paraId="14092D79" w14:textId="4E97AE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563C1"/>
          <w:sz w:val="22"/>
          <w:szCs w:val="22"/>
          <w:lang w:val="en-US"/>
        </w:rPr>
      </w:pPr>
      <w:hyperlink r:id="Rd0d0ae116b274f7d">
        <w:r w:rsidRPr="7B187665" w:rsidR="7B187665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19/0801/PA</w:t>
        </w:r>
      </w:hyperlink>
      <w:r w:rsidRPr="7B187665" w:rsidR="7B187665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</w:t>
      </w:r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 xml:space="preserve">Alterations &amp; extensions to dwelling &amp; alterations to workshop building, </w:t>
      </w:r>
      <w:proofErr w:type="spellStart"/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Blaendyffryn</w:t>
      </w:r>
      <w:proofErr w:type="spellEnd"/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>Boncath</w:t>
      </w:r>
      <w:proofErr w:type="spellEnd"/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none"/>
          <w:lang w:val="en-US"/>
        </w:rPr>
        <w:t xml:space="preserve"> -</w:t>
      </w:r>
      <w:r w:rsidRPr="7B187665" w:rsidR="7B187665">
        <w:rPr>
          <w:rFonts w:ascii="Calibri" w:hAnsi="Calibri" w:eastAsia="Calibri" w:cs="Calibri"/>
          <w:noProof w:val="0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wedi’i</w:t>
      </w:r>
      <w:proofErr w:type="spellEnd"/>
      <w:r w:rsidRPr="7B187665" w:rsidR="7B18766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derbyn</w:t>
      </w:r>
      <w:proofErr w:type="spellEnd"/>
      <w:r w:rsidRPr="7B187665" w:rsidR="7B18766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7B187665" w:rsidR="7B18766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caniatad</w:t>
      </w:r>
      <w:proofErr w:type="spellEnd"/>
    </w:p>
    <w:p w:rsidR="1181D61B" w:rsidP="7B187665" w:rsidRDefault="1181D61B" w14:paraId="2E92F630" w14:textId="68424296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hyperlink r:id="R70dc99b418994145">
        <w:r w:rsidRPr="7B187665" w:rsidR="7B18766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u w:val="none"/>
            <w:lang w:val="cy-GB"/>
          </w:rPr>
          <w:t>19/1049/PA</w:t>
        </w:r>
      </w:hyperlink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Erection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of a </w:t>
      </w:r>
      <w:proofErr w:type="spellStart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polytunnel</w:t>
      </w:r>
      <w:proofErr w:type="spellEnd"/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, Ty Ar Y Bryn, Tegryn – </w:t>
      </w: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  <w:t>rhaid ymateb cyn 30/03/2020</w:t>
      </w:r>
    </w:p>
    <w:p w:rsidR="3BB726B1" w:rsidP="3BB726B1" w:rsidRDefault="3BB726B1" w14:paraId="475DC7B7" w14:textId="5A6C5282">
      <w:pPr>
        <w:pStyle w:val="Normal"/>
        <w:spacing w:after="0" w:line="240" w:lineRule="auto"/>
        <w:ind w:left="360"/>
        <w:rPr>
          <w:rFonts w:cs="Calibri" w:cstheme="minorAscii"/>
          <w:noProof/>
          <w:sz w:val="22"/>
          <w:szCs w:val="22"/>
        </w:rPr>
      </w:pPr>
    </w:p>
    <w:p w:rsidR="3BB726B1" w:rsidP="3BB726B1" w:rsidRDefault="3BB726B1" w14:paraId="53F7EA81" w14:textId="79BB3844">
      <w:pPr>
        <w:spacing w:after="0" w:line="276" w:lineRule="auto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1887B03D" w:rsidR="1887B03D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887B03D" w:rsidP="7B187665" w:rsidRDefault="1887B03D" w14:paraId="6B49424F" w14:textId="16D31CEE">
      <w:pPr>
        <w:pStyle w:val="ListParagraph"/>
        <w:numPr>
          <w:ilvl w:val="0"/>
          <w:numId w:val="3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 xml:space="preserve">Mae PCC wedi’i </w:t>
      </w: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>cyhoeddu</w:t>
      </w: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 xml:space="preserve"> </w:t>
      </w:r>
      <w:hyperlink r:id="R37e7e7aff61a4c2e">
        <w:r w:rsidRPr="7B187665" w:rsidR="7B187665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sz w:val="22"/>
            <w:szCs w:val="22"/>
            <w:lang w:val="cy-GB"/>
          </w:rPr>
          <w:t>rhestr o heolydd sy’n cael ei gyweirio</w:t>
        </w:r>
      </w:hyperlink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 xml:space="preserve"> yn 2020</w:t>
      </w:r>
    </w:p>
    <w:p w:rsidR="3BB726B1" w:rsidP="3BB726B1" w:rsidRDefault="3BB726B1" w14:noSpellErr="1" w14:paraId="2DB1A0E5" w14:textId="7449176C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7B187665" w:rsidR="7B18766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7B187665" w:rsidP="7B187665" w:rsidRDefault="7B187665" w14:paraId="460E8834" w14:textId="2D0100BF">
      <w:pPr>
        <w:pStyle w:val="ListParagraph"/>
        <w:numPr>
          <w:ilvl w:val="0"/>
          <w:numId w:val="38"/>
        </w:numPr>
        <w:spacing w:after="0" w:line="276" w:lineRule="auto"/>
        <w:rPr>
          <w:b w:val="0"/>
          <w:bCs w:val="0"/>
          <w:sz w:val="22"/>
          <w:szCs w:val="22"/>
          <w:u w:val="single"/>
          <w:lang w:val="cy-GB"/>
        </w:rPr>
      </w:pPr>
      <w:r w:rsidRPr="7B187665" w:rsidR="7B18766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Ymgynghoriad LDP</w:t>
      </w:r>
    </w:p>
    <w:p w:rsidR="1181D61B" w:rsidP="1181D61B" w:rsidRDefault="1181D61B" w14:paraId="5F4F740F" w14:textId="0E54BBDD">
      <w:pPr>
        <w:pStyle w:val="ListParagraph"/>
        <w:numPr>
          <w:ilvl w:val="0"/>
          <w:numId w:val="38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cy-GB"/>
        </w:rPr>
      </w:pPr>
      <w:hyperlink r:id="R0cc523e517c54937">
        <w:r w:rsidRPr="7B187665" w:rsidR="7B187665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u w:val="single"/>
            <w:lang w:val="cy-GB"/>
          </w:rPr>
          <w:t>Section</w:t>
        </w:r>
        <w:r w:rsidRPr="7B187665" w:rsidR="7B187665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u w:val="single"/>
            <w:lang w:val="cy-GB"/>
          </w:rPr>
          <w:t xml:space="preserve"> 6 / </w:t>
        </w:r>
        <w:r w:rsidRPr="7B187665" w:rsidR="7B187665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u w:val="single"/>
            <w:lang w:val="cy-GB"/>
          </w:rPr>
          <w:t>Nature</w:t>
        </w:r>
        <w:r w:rsidRPr="7B187665" w:rsidR="7B187665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u w:val="single"/>
            <w:lang w:val="cy-GB"/>
          </w:rPr>
          <w:t xml:space="preserve"> </w:t>
        </w:r>
        <w:r w:rsidRPr="7B187665" w:rsidR="7B187665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u w:val="single"/>
            <w:lang w:val="cy-GB"/>
          </w:rPr>
          <w:t>Recovery</w:t>
        </w:r>
        <w:r w:rsidRPr="7B187665" w:rsidR="7B187665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u w:val="single"/>
            <w:lang w:val="cy-GB"/>
          </w:rPr>
          <w:t xml:space="preserve"> Action Plan</w:t>
        </w:r>
      </w:hyperlink>
    </w:p>
    <w:p w:rsidR="3BB726B1" w:rsidP="3BB726B1" w:rsidRDefault="3BB726B1" w14:paraId="4BC56F3E" w14:textId="618E6614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3BB726B1" w:rsidP="7B187665" w:rsidRDefault="3BB726B1" w14:paraId="1E607A76" w14:textId="6EC53A22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highlight w:val="yellow"/>
          <w:lang w:val="cy-GB"/>
        </w:rPr>
      </w:pPr>
      <w:r w:rsidRPr="7B187665" w:rsidR="7B187665">
        <w:rPr>
          <w:rFonts w:ascii="Calibri" w:hAnsi="Calibri" w:eastAsia="Calibri" w:cs="Calibri"/>
          <w:sz w:val="22"/>
          <w:szCs w:val="22"/>
          <w:highlight w:val="yellow"/>
          <w:lang w:val="cy-GB"/>
        </w:rPr>
        <w:t>4ydd Mawrth 2020,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1181D61B"/>
    <w:rsid w:val="1887B03D"/>
    <w:rsid w:val="18A6DE10"/>
    <w:rsid w:val="24A189CF"/>
    <w:rsid w:val="2621BE56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5EC5C689"/>
    <w:rsid w:val="629E08E1"/>
    <w:rsid w:val="63C58C20"/>
    <w:rsid w:val="64AECA93"/>
    <w:rsid w:val="68E6A257"/>
    <w:rsid w:val="68F72929"/>
    <w:rsid w:val="699C85DB"/>
    <w:rsid w:val="6D3C019C"/>
    <w:rsid w:val="72A4E0DD"/>
    <w:rsid w:val="73D04698"/>
    <w:rsid w:val="7B1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x/s!AvTKMAUDb9mChlAfpzjL1X63mY81?e=iJssgH" TargetMode="External" Id="R7c5f6eccd95d46e3" /><Relationship Type="http://schemas.openxmlformats.org/officeDocument/2006/relationships/hyperlink" Target="https://1drv.ms/u/s!AvTKMAUDb9mCkAgrgd_lPTMkmPVP" TargetMode="External" Id="R7e8a3ea458e94113" /><Relationship Type="http://schemas.openxmlformats.org/officeDocument/2006/relationships/hyperlink" Target="https://1drv.ms/u/s!AvTKMAUDb9mCkAfDnlKy8T1TJcAS" TargetMode="External" Id="R3633955e43244409" /><Relationship Type="http://schemas.openxmlformats.org/officeDocument/2006/relationships/hyperlink" Target="https://1drv.ms/u/s!AvTKMAUDb9mCkAm0qZ2zL5hjWrIe" TargetMode="External" Id="R97e790ab6d914403" /><Relationship Type="http://schemas.openxmlformats.org/officeDocument/2006/relationships/hyperlink" Target="https://1drv.ms/w/s!AvTKMAUDb9mCkBm75CR8goAEFErl" TargetMode="External" Id="R219e8b979e204e45" /><Relationship Type="http://schemas.openxmlformats.org/officeDocument/2006/relationships/hyperlink" Target="https://1drv.ms/w/s!AvTKMAUDb9mCkA8DcYBNBe32MnIM" TargetMode="External" Id="R49fb2fd312e644c2" /><Relationship Type="http://schemas.openxmlformats.org/officeDocument/2006/relationships/hyperlink" Target="https://1drv.ms/w/s!AvTKMAUDb9mCj3SOudToUySI8ZZV?e=b4FpdH" TargetMode="External" Id="Re9f1a1bc6f0d4b05" /><Relationship Type="http://schemas.openxmlformats.org/officeDocument/2006/relationships/hyperlink" Target="https://1drv.ms/w/s!AvTKMAUDb9mCj3O1eCV4VKScznjv?e=Nyppdo" TargetMode="External" Id="Rd0d0ae116b274f7d" /><Relationship Type="http://schemas.openxmlformats.org/officeDocument/2006/relationships/hyperlink" Target="https://1drv.ms/w/s!AvTKMAUDb9mCkApMx7WKU8J0jAwG?e=2bR4kt" TargetMode="External" Id="R70dc99b418994145" /><Relationship Type="http://schemas.openxmlformats.org/officeDocument/2006/relationships/hyperlink" Target="https://1drv.ms/w/s!AvTKMAUDb9mCkA163oYQISC_EXr4?e=LUk824" TargetMode="External" Id="R37e7e7aff61a4c2e" /><Relationship Type="http://schemas.openxmlformats.org/officeDocument/2006/relationships/hyperlink" Target="https://drive.google.com/open?id=0Bx9TcwPHrHlJVEc0MEpZeWlpVFdlbTBnaHpqdkhuazQwQ3R3" TargetMode="External" Id="R0cc523e517c549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74</revision>
  <lastPrinted>2019-06-05T17:38:00.0000000Z</lastPrinted>
  <dcterms:created xsi:type="dcterms:W3CDTF">2019-06-04T16:54:00.0000000Z</dcterms:created>
  <dcterms:modified xsi:type="dcterms:W3CDTF">2020-02-12T20:59:21.5112449Z</dcterms:modified>
</coreProperties>
</file>