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A6" w:rsidRDefault="00727EA6" w:rsidP="00727EA6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727EA6" w:rsidRDefault="002C3133" w:rsidP="00727EA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MINUTES </w:t>
      </w:r>
      <w:r w:rsidR="00727EA6">
        <w:rPr>
          <w:rFonts w:ascii="Times New Roman" w:hAnsi="Times New Roman"/>
          <w:b/>
          <w:sz w:val="28"/>
        </w:rPr>
        <w:t>F</w:t>
      </w:r>
      <w:r>
        <w:rPr>
          <w:rFonts w:ascii="Times New Roman" w:hAnsi="Times New Roman"/>
          <w:b/>
          <w:sz w:val="28"/>
        </w:rPr>
        <w:t xml:space="preserve">OR </w:t>
      </w:r>
    </w:p>
    <w:p w:rsidR="00727EA6" w:rsidRDefault="00727EA6" w:rsidP="00727EA6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Monday 23</w:t>
      </w:r>
      <w:r w:rsidRPr="00727EA6">
        <w:rPr>
          <w:rFonts w:ascii="Times New Roman" w:hAnsi="Times New Roman"/>
          <w:b/>
          <w:sz w:val="28"/>
          <w:vertAlign w:val="superscript"/>
        </w:rPr>
        <w:t>rd</w:t>
      </w:r>
      <w:r>
        <w:rPr>
          <w:rFonts w:ascii="Times New Roman" w:hAnsi="Times New Roman"/>
          <w:b/>
          <w:sz w:val="28"/>
        </w:rPr>
        <w:t xml:space="preserve"> MARCH 2020</w:t>
      </w:r>
    </w:p>
    <w:p w:rsidR="00727EA6" w:rsidRDefault="00727EA6" w:rsidP="00727EA6">
      <w:pPr>
        <w:spacing w:after="120"/>
        <w:jc w:val="center"/>
        <w:rPr>
          <w:rFonts w:ascii="Times New Roman" w:hAnsi="Times New Roman"/>
          <w:b/>
          <w:sz w:val="28"/>
        </w:rPr>
      </w:pPr>
    </w:p>
    <w:p w:rsidR="00727EA6" w:rsidRDefault="002C3133" w:rsidP="002C3133">
      <w:pPr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541 </w:t>
      </w:r>
      <w:r w:rsidR="00727EA6" w:rsidRPr="00727EA6">
        <w:rPr>
          <w:rFonts w:ascii="Times New Roman" w:hAnsi="Times New Roman" w:cs="Times New Roman"/>
        </w:rPr>
        <w:t>Due to the Coron</w:t>
      </w:r>
      <w:r>
        <w:rPr>
          <w:rFonts w:ascii="Times New Roman" w:hAnsi="Times New Roman" w:cs="Times New Roman"/>
        </w:rPr>
        <w:t>avirus Covid-19 breakout and</w:t>
      </w:r>
      <w:r w:rsidR="00727EA6" w:rsidRPr="00727EA6">
        <w:rPr>
          <w:rFonts w:ascii="Times New Roman" w:hAnsi="Times New Roman" w:cs="Times New Roman"/>
        </w:rPr>
        <w:t xml:space="preserve"> subseque</w:t>
      </w:r>
      <w:r w:rsidR="00727EA6">
        <w:rPr>
          <w:rFonts w:ascii="Times New Roman" w:hAnsi="Times New Roman" w:cs="Times New Roman"/>
        </w:rPr>
        <w:t xml:space="preserve">nt lockdown of the Country, the above meeting did not take place. </w:t>
      </w:r>
    </w:p>
    <w:p w:rsidR="00727EA6" w:rsidRPr="00BF2D79" w:rsidRDefault="002C3133" w:rsidP="002C3133">
      <w:pPr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542 </w:t>
      </w:r>
      <w:r w:rsidR="001D1AB5">
        <w:rPr>
          <w:rFonts w:ascii="Times New Roman" w:hAnsi="Times New Roman" w:cs="Times New Roman"/>
        </w:rPr>
        <w:t xml:space="preserve">Village Caretaker – The Clerk forwarded tenders from 2 interested parties to Councillors and asked that they give their decision by e-mail. </w:t>
      </w:r>
      <w:r w:rsidR="009D6C81">
        <w:rPr>
          <w:rFonts w:ascii="Times New Roman" w:hAnsi="Times New Roman" w:cs="Times New Roman"/>
        </w:rPr>
        <w:t xml:space="preserve">Members voted with Cllr Williams declaring an interest and abstaining. </w:t>
      </w:r>
      <w:proofErr w:type="gramStart"/>
      <w:r w:rsidR="001D1AB5">
        <w:rPr>
          <w:rFonts w:ascii="Times New Roman" w:hAnsi="Times New Roman" w:cs="Times New Roman"/>
        </w:rPr>
        <w:t>It</w:t>
      </w:r>
      <w:proofErr w:type="gramEnd"/>
      <w:r w:rsidR="001D1AB5">
        <w:rPr>
          <w:rFonts w:ascii="Times New Roman" w:hAnsi="Times New Roman" w:cs="Times New Roman"/>
        </w:rPr>
        <w:t xml:space="preserve"> was resolved that the contract be a</w:t>
      </w:r>
      <w:r w:rsidR="00BF2D79">
        <w:rPr>
          <w:rFonts w:ascii="Times New Roman" w:hAnsi="Times New Roman" w:cs="Times New Roman"/>
        </w:rPr>
        <w:t xml:space="preserve">warded to Barry Davies and team to commence as soon as possible. </w:t>
      </w:r>
      <w:r w:rsidR="001D1AB5">
        <w:rPr>
          <w:rFonts w:ascii="Times New Roman" w:hAnsi="Times New Roman" w:cs="Times New Roman"/>
        </w:rPr>
        <w:t xml:space="preserve">Cllr </w:t>
      </w:r>
      <w:proofErr w:type="spellStart"/>
      <w:r w:rsidR="001D1AB5">
        <w:rPr>
          <w:rFonts w:ascii="Times New Roman" w:hAnsi="Times New Roman" w:cs="Times New Roman"/>
        </w:rPr>
        <w:t>Wimhurst</w:t>
      </w:r>
      <w:proofErr w:type="spellEnd"/>
      <w:r w:rsidR="001D1AB5">
        <w:rPr>
          <w:rFonts w:ascii="Times New Roman" w:hAnsi="Times New Roman" w:cs="Times New Roman"/>
        </w:rPr>
        <w:t xml:space="preserve"> agreed to meet </w:t>
      </w:r>
      <w:r w:rsidR="00BF2D79">
        <w:rPr>
          <w:rFonts w:ascii="Times New Roman" w:hAnsi="Times New Roman" w:cs="Times New Roman"/>
        </w:rPr>
        <w:t xml:space="preserve">the new Caretaker to show the areas they would be responsible for. </w:t>
      </w:r>
    </w:p>
    <w:p w:rsidR="00727EA6" w:rsidRDefault="00727EA6">
      <w:bookmarkStart w:id="0" w:name="_GoBack"/>
      <w:bookmarkEnd w:id="0"/>
    </w:p>
    <w:p w:rsidR="00727EA6" w:rsidRDefault="00727EA6"/>
    <w:p w:rsidR="00727EA6" w:rsidRDefault="00727EA6"/>
    <w:p w:rsidR="00727EA6" w:rsidRDefault="00727EA6"/>
    <w:p w:rsidR="00727EA6" w:rsidRDefault="00727EA6" w:rsidP="00727EA6">
      <w:pPr>
        <w:spacing w:after="0"/>
        <w:rPr>
          <w:rFonts w:ascii="Times New Roman" w:hAnsi="Times New Roman" w:cs="Times New Roman"/>
          <w:color w:val="000000" w:themeColor="text1"/>
        </w:rPr>
      </w:pPr>
      <w:r>
        <w:t xml:space="preserve">          </w:t>
      </w:r>
      <w:r>
        <w:rPr>
          <w:rFonts w:ascii="Times New Roman" w:hAnsi="Times New Roman" w:cs="Times New Roman"/>
          <w:color w:val="000000" w:themeColor="text1"/>
        </w:rPr>
        <w:t>Signed………………………………………………..        Date…………………….</w:t>
      </w:r>
    </w:p>
    <w:p w:rsidR="00727EA6" w:rsidRDefault="00727EA6" w:rsidP="00727EA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</w:t>
      </w:r>
      <w:r>
        <w:rPr>
          <w:rFonts w:ascii="Times New Roman" w:hAnsi="Times New Roman"/>
          <w:color w:val="000000" w:themeColor="text1"/>
        </w:rPr>
        <w:t>Chairperson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</w:p>
    <w:p w:rsidR="00727EA6" w:rsidRDefault="00727EA6" w:rsidP="00727EA6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727EA6" w:rsidRDefault="00727EA6" w:rsidP="00727EA6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727EA6" w:rsidRDefault="00727EA6" w:rsidP="00727EA6">
      <w:pPr>
        <w:spacing w:after="0"/>
        <w:ind w:left="680" w:hanging="6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Signed………………………………………………..       Date……………………..</w:t>
      </w:r>
    </w:p>
    <w:p w:rsidR="00727EA6" w:rsidRDefault="00727EA6" w:rsidP="00727EA6"/>
    <w:p w:rsidR="00727EA6" w:rsidRDefault="00727EA6"/>
    <w:sectPr w:rsidR="00727EA6" w:rsidSect="00727E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A6"/>
    <w:rsid w:val="001D1AB5"/>
    <w:rsid w:val="002C3133"/>
    <w:rsid w:val="00727EA6"/>
    <w:rsid w:val="009D6C81"/>
    <w:rsid w:val="00BF2D79"/>
    <w:rsid w:val="00CB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E58AA-0D50-4B54-BE28-4AA5C0D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A6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3</cp:revision>
  <dcterms:created xsi:type="dcterms:W3CDTF">2020-04-23T22:10:00Z</dcterms:created>
  <dcterms:modified xsi:type="dcterms:W3CDTF">2020-04-30T12:54:00Z</dcterms:modified>
</cp:coreProperties>
</file>