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99A46" w14:textId="5D916A15" w:rsidR="004E2363" w:rsidRPr="00E818DB" w:rsidRDefault="007408EC" w:rsidP="007408EC">
      <w:pPr>
        <w:jc w:val="center"/>
        <w:rPr>
          <w:b/>
          <w:sz w:val="28"/>
          <w:szCs w:val="28"/>
        </w:rPr>
      </w:pPr>
      <w:r w:rsidRPr="00E818DB">
        <w:rPr>
          <w:b/>
          <w:sz w:val="28"/>
          <w:szCs w:val="28"/>
        </w:rPr>
        <w:t>NEVERNCOMMUNITY COUNCIL   CYNGOR CYMUNED NANHYFER</w:t>
      </w:r>
    </w:p>
    <w:p w14:paraId="2E9F99E5" w14:textId="3BDFC01B" w:rsidR="007408EC" w:rsidRPr="00E818DB" w:rsidRDefault="007408EC">
      <w:pPr>
        <w:rPr>
          <w:b/>
          <w:sz w:val="28"/>
          <w:szCs w:val="28"/>
        </w:rPr>
      </w:pPr>
    </w:p>
    <w:p w14:paraId="11D9A474" w14:textId="61B4B46B" w:rsidR="007408EC" w:rsidRPr="00AD71CA" w:rsidRDefault="007408EC">
      <w:pPr>
        <w:rPr>
          <w:b/>
          <w:sz w:val="24"/>
          <w:szCs w:val="24"/>
        </w:rPr>
      </w:pPr>
      <w:r w:rsidRPr="00AD71CA">
        <w:rPr>
          <w:b/>
          <w:sz w:val="24"/>
          <w:szCs w:val="24"/>
        </w:rPr>
        <w:t>Dear Councillor</w:t>
      </w:r>
    </w:p>
    <w:p w14:paraId="27F3265A" w14:textId="430F86FF" w:rsidR="00FC1017" w:rsidRPr="00AD71CA" w:rsidRDefault="007408EC">
      <w:p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 xml:space="preserve">You are hereby summoned to attend the </w:t>
      </w:r>
      <w:r w:rsidR="004539CD" w:rsidRPr="00AD71CA">
        <w:rPr>
          <w:rFonts w:ascii="Cambria" w:hAnsi="Cambria"/>
          <w:sz w:val="24"/>
          <w:szCs w:val="24"/>
        </w:rPr>
        <w:t>Ordinary</w:t>
      </w:r>
      <w:r w:rsidRPr="00AD71CA">
        <w:rPr>
          <w:rFonts w:ascii="Cambria" w:hAnsi="Cambria"/>
          <w:sz w:val="24"/>
          <w:szCs w:val="24"/>
        </w:rPr>
        <w:t xml:space="preserve"> Meeting of the above Council to be held at 7.30pm on Wednesday </w:t>
      </w:r>
      <w:r w:rsidR="003E1E75">
        <w:rPr>
          <w:rFonts w:ascii="Cambria" w:hAnsi="Cambria"/>
          <w:sz w:val="24"/>
          <w:szCs w:val="24"/>
        </w:rPr>
        <w:t>9th</w:t>
      </w:r>
      <w:r w:rsidR="009354A6" w:rsidRPr="00AD71CA">
        <w:rPr>
          <w:rFonts w:ascii="Cambria" w:hAnsi="Cambria"/>
          <w:sz w:val="24"/>
          <w:szCs w:val="24"/>
        </w:rPr>
        <w:t xml:space="preserve"> </w:t>
      </w:r>
      <w:r w:rsidR="0066005F">
        <w:rPr>
          <w:rFonts w:ascii="Cambria" w:hAnsi="Cambria"/>
          <w:sz w:val="24"/>
          <w:szCs w:val="24"/>
        </w:rPr>
        <w:t>OCTOBER</w:t>
      </w:r>
      <w:r w:rsidRPr="00AD71CA">
        <w:rPr>
          <w:rFonts w:ascii="Cambria" w:hAnsi="Cambria"/>
          <w:sz w:val="24"/>
          <w:szCs w:val="24"/>
        </w:rPr>
        <w:t xml:space="preserve"> in</w:t>
      </w:r>
      <w:r w:rsidR="004B2611" w:rsidRPr="00AD71CA">
        <w:rPr>
          <w:rFonts w:ascii="Cambria" w:hAnsi="Cambria"/>
          <w:sz w:val="24"/>
          <w:szCs w:val="24"/>
        </w:rPr>
        <w:t xml:space="preserve"> </w:t>
      </w:r>
      <w:r w:rsidR="0066005F">
        <w:rPr>
          <w:rFonts w:ascii="Cambria" w:hAnsi="Cambria"/>
          <w:sz w:val="24"/>
          <w:szCs w:val="24"/>
        </w:rPr>
        <w:t>MOYLEGROVE</w:t>
      </w:r>
      <w:r w:rsidRPr="00AD71CA">
        <w:rPr>
          <w:rFonts w:ascii="Cambria" w:hAnsi="Cambria"/>
          <w:sz w:val="24"/>
          <w:szCs w:val="24"/>
        </w:rPr>
        <w:t xml:space="preserve"> VILLAGE HALL for the purpose of discussing the items contained in the </w:t>
      </w:r>
      <w:r w:rsidR="004539CD" w:rsidRPr="00AD71CA">
        <w:rPr>
          <w:rFonts w:ascii="Cambria" w:hAnsi="Cambria"/>
          <w:sz w:val="24"/>
          <w:szCs w:val="24"/>
        </w:rPr>
        <w:t>following agenda.</w:t>
      </w:r>
    </w:p>
    <w:p w14:paraId="3627623F" w14:textId="1FF0D571" w:rsidR="007408EC" w:rsidRPr="00AD71CA" w:rsidRDefault="007408EC">
      <w:pPr>
        <w:rPr>
          <w:rFonts w:ascii="Cambria" w:hAnsi="Cambria"/>
          <w:sz w:val="24"/>
          <w:szCs w:val="24"/>
        </w:rPr>
      </w:pPr>
    </w:p>
    <w:p w14:paraId="75391F9F" w14:textId="07F03431" w:rsidR="007408EC" w:rsidRPr="00AD71CA" w:rsidRDefault="007408EC">
      <w:pPr>
        <w:rPr>
          <w:rFonts w:ascii="Cambria" w:hAnsi="Cambria"/>
          <w:sz w:val="24"/>
          <w:szCs w:val="24"/>
          <w:u w:val="single"/>
        </w:rPr>
      </w:pPr>
      <w:r w:rsidRPr="00AD71CA">
        <w:rPr>
          <w:rFonts w:ascii="Cambria" w:hAnsi="Cambria"/>
          <w:sz w:val="24"/>
          <w:szCs w:val="24"/>
          <w:u w:val="single"/>
        </w:rPr>
        <w:t>AGENDA/RHAGLEN</w:t>
      </w:r>
    </w:p>
    <w:p w14:paraId="250EF3A0" w14:textId="1C15D8E6" w:rsidR="007408EC" w:rsidRPr="00AD71CA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Members Present</w:t>
      </w:r>
    </w:p>
    <w:p w14:paraId="0D2EA4D5" w14:textId="6B326F44" w:rsidR="007408EC" w:rsidRPr="00AD71CA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Apologise for Absence</w:t>
      </w:r>
    </w:p>
    <w:p w14:paraId="08E3633E" w14:textId="5ABA554B" w:rsidR="007408EC" w:rsidRPr="00AD71CA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 xml:space="preserve">Minutes/Cyfnodion of Ordinary Meeting held on </w:t>
      </w:r>
      <w:r w:rsidR="0066005F">
        <w:rPr>
          <w:rFonts w:ascii="Cambria" w:hAnsi="Cambria"/>
          <w:sz w:val="24"/>
          <w:szCs w:val="24"/>
        </w:rPr>
        <w:t>4</w:t>
      </w:r>
      <w:r w:rsidR="0066005F" w:rsidRPr="0066005F">
        <w:rPr>
          <w:rFonts w:ascii="Cambria" w:hAnsi="Cambria"/>
          <w:sz w:val="24"/>
          <w:szCs w:val="24"/>
          <w:vertAlign w:val="superscript"/>
        </w:rPr>
        <w:t>th</w:t>
      </w:r>
      <w:r w:rsidR="0066005F">
        <w:rPr>
          <w:rFonts w:ascii="Cambria" w:hAnsi="Cambria"/>
          <w:sz w:val="24"/>
          <w:szCs w:val="24"/>
        </w:rPr>
        <w:t xml:space="preserve"> September</w:t>
      </w:r>
      <w:r w:rsidR="004B2611" w:rsidRPr="00AD71CA">
        <w:rPr>
          <w:rFonts w:ascii="Cambria" w:hAnsi="Cambria"/>
          <w:sz w:val="24"/>
          <w:szCs w:val="24"/>
        </w:rPr>
        <w:t xml:space="preserve"> 2019</w:t>
      </w:r>
    </w:p>
    <w:p w14:paraId="4BC60EFF" w14:textId="4D6B6F0E" w:rsidR="007408EC" w:rsidRPr="00AD71CA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Matters arising/Materion yn codi</w:t>
      </w:r>
    </w:p>
    <w:p w14:paraId="7E01AB5E" w14:textId="58044CC3" w:rsidR="00F530B8" w:rsidRPr="0066005F" w:rsidRDefault="007408EC" w:rsidP="0066005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PSO 69 Justin Williams</w:t>
      </w:r>
      <w:r w:rsidR="00637E6D" w:rsidRPr="00AD71CA">
        <w:rPr>
          <w:rFonts w:ascii="Cambria" w:hAnsi="Cambria"/>
          <w:sz w:val="24"/>
          <w:szCs w:val="24"/>
        </w:rPr>
        <w:t xml:space="preserve"> </w:t>
      </w:r>
    </w:p>
    <w:p w14:paraId="0B862FE3" w14:textId="0CCB7842" w:rsidR="00F530B8" w:rsidRPr="00AD71CA" w:rsidRDefault="00F530B8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 xml:space="preserve">Moylegrove </w:t>
      </w:r>
      <w:r w:rsidR="00C92675" w:rsidRPr="00AD71CA">
        <w:rPr>
          <w:rFonts w:ascii="Cambria" w:hAnsi="Cambria"/>
          <w:sz w:val="24"/>
          <w:szCs w:val="24"/>
        </w:rPr>
        <w:t>Rubbish Bin</w:t>
      </w:r>
    </w:p>
    <w:p w14:paraId="61E0F197" w14:textId="082798AF" w:rsidR="00FC2D7B" w:rsidRPr="0066005F" w:rsidRDefault="00F530B8" w:rsidP="0066005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Road ditch by Penuel</w:t>
      </w:r>
    </w:p>
    <w:p w14:paraId="16A39EC4" w14:textId="2B3B386E" w:rsidR="00B40415" w:rsidRPr="00AD71CA" w:rsidRDefault="00FC3AEB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 xml:space="preserve">Nevern </w:t>
      </w:r>
      <w:r w:rsidR="00AD294A" w:rsidRPr="00AD71CA">
        <w:rPr>
          <w:rFonts w:ascii="Cambria" w:hAnsi="Cambria"/>
          <w:sz w:val="24"/>
          <w:szCs w:val="24"/>
        </w:rPr>
        <w:t>Toilet doors</w:t>
      </w:r>
    </w:p>
    <w:p w14:paraId="19F0B093" w14:textId="32460958" w:rsidR="00FC3AEB" w:rsidRPr="00AD71CA" w:rsidRDefault="00FC3AEB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Nevern Toilet – 2</w:t>
      </w:r>
      <w:r w:rsidRPr="00AD71CA">
        <w:rPr>
          <w:rFonts w:ascii="Cambria" w:hAnsi="Cambria"/>
          <w:sz w:val="24"/>
          <w:szCs w:val="24"/>
          <w:vertAlign w:val="superscript"/>
        </w:rPr>
        <w:t>nd</w:t>
      </w:r>
      <w:r w:rsidRPr="00AD71CA">
        <w:rPr>
          <w:rFonts w:ascii="Cambria" w:hAnsi="Cambria"/>
          <w:sz w:val="24"/>
          <w:szCs w:val="24"/>
        </w:rPr>
        <w:t xml:space="preserve"> Money Box (omitted from last month)</w:t>
      </w:r>
    </w:p>
    <w:p w14:paraId="10DE7447" w14:textId="3D80B4AE" w:rsidR="00AD294A" w:rsidRPr="00AD71CA" w:rsidRDefault="007D0E9B" w:rsidP="00C92675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Oak tree Nevern</w:t>
      </w:r>
    </w:p>
    <w:p w14:paraId="79FE2F5C" w14:textId="019A094A" w:rsidR="00F14D20" w:rsidRPr="0066005F" w:rsidRDefault="008A19E0" w:rsidP="0066005F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Nevern</w:t>
      </w:r>
      <w:r w:rsidR="00AD294A" w:rsidRPr="00AD71CA">
        <w:rPr>
          <w:rFonts w:ascii="Cambria" w:hAnsi="Cambria"/>
          <w:sz w:val="24"/>
          <w:szCs w:val="24"/>
        </w:rPr>
        <w:t xml:space="preserve"> Street lighting</w:t>
      </w:r>
    </w:p>
    <w:p w14:paraId="500AA3B9" w14:textId="4376E5FE" w:rsidR="00F14D20" w:rsidRDefault="00506A61" w:rsidP="00F14D2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Enhancing Pembrokeshire Grant Guidance Documentation</w:t>
      </w:r>
      <w:r w:rsidR="00E324F4" w:rsidRPr="00AD71CA">
        <w:rPr>
          <w:rFonts w:ascii="Cambria" w:hAnsi="Cambria"/>
          <w:sz w:val="24"/>
          <w:szCs w:val="24"/>
        </w:rPr>
        <w:t xml:space="preserve"> </w:t>
      </w:r>
    </w:p>
    <w:p w14:paraId="43621B1D" w14:textId="50388BB3" w:rsidR="0066005F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Risk assessment Nevern Castle</w:t>
      </w:r>
    </w:p>
    <w:p w14:paraId="24543EFA" w14:textId="31706C7D" w:rsidR="0066005F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Pentre Ifan Sign</w:t>
      </w:r>
    </w:p>
    <w:p w14:paraId="40FEB2C1" w14:textId="75C0CA1F" w:rsidR="0066005F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Sedd Feidr Dywyll</w:t>
      </w:r>
    </w:p>
    <w:p w14:paraId="00170346" w14:textId="53D64D46" w:rsidR="0066005F" w:rsidRPr="00AD71CA" w:rsidRDefault="0066005F" w:rsidP="00F14D2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Street Lighting Felindre-Farchog</w:t>
      </w:r>
    </w:p>
    <w:p w14:paraId="54D8FCBD" w14:textId="77777777" w:rsidR="00E324F4" w:rsidRPr="00AD71CA" w:rsidRDefault="00E324F4" w:rsidP="00E324F4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3B3B8375" w14:textId="3737CA06" w:rsidR="00AA549C" w:rsidRPr="00AD71CA" w:rsidRDefault="00042FAB" w:rsidP="007F643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AD71CA">
        <w:rPr>
          <w:rFonts w:ascii="Cambria" w:hAnsi="Cambria"/>
          <w:sz w:val="24"/>
          <w:szCs w:val="24"/>
          <w:u w:val="single"/>
        </w:rPr>
        <w:t>PLANNING</w:t>
      </w:r>
      <w:r w:rsidR="00B41836" w:rsidRPr="00AD71CA">
        <w:rPr>
          <w:rFonts w:ascii="Cambria" w:hAnsi="Cambria"/>
          <w:sz w:val="24"/>
          <w:szCs w:val="24"/>
          <w:u w:val="single"/>
        </w:rPr>
        <w:t>/</w:t>
      </w:r>
      <w:r w:rsidRPr="00AD71CA">
        <w:rPr>
          <w:rFonts w:ascii="Cambria" w:hAnsi="Cambria"/>
          <w:sz w:val="24"/>
          <w:szCs w:val="24"/>
          <w:u w:val="single"/>
        </w:rPr>
        <w:t>CYNLLUNIAU</w:t>
      </w:r>
    </w:p>
    <w:p w14:paraId="7FE25819" w14:textId="749BACA6" w:rsidR="001D0688" w:rsidRDefault="003E1E75" w:rsidP="0066005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NP/19/0519/FUL Cilgarthan, Moylegrove, Cardigan,</w:t>
      </w:r>
      <w:r w:rsidR="0013045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Pembrokeshire. SA43 3BY. Rear and side extension.</w:t>
      </w:r>
      <w:r w:rsidR="00153E07">
        <w:rPr>
          <w:rFonts w:ascii="Cambria" w:hAnsi="Cambria"/>
          <w:sz w:val="24"/>
          <w:szCs w:val="24"/>
        </w:rPr>
        <w:t xml:space="preserve"> (October 24</w:t>
      </w:r>
      <w:r w:rsidR="00153E07" w:rsidRPr="00153E07">
        <w:rPr>
          <w:rFonts w:ascii="Cambria" w:hAnsi="Cambria"/>
          <w:sz w:val="24"/>
          <w:szCs w:val="24"/>
          <w:vertAlign w:val="superscript"/>
        </w:rPr>
        <w:t>th</w:t>
      </w:r>
      <w:r w:rsidR="00153E07">
        <w:rPr>
          <w:rFonts w:ascii="Cambria" w:hAnsi="Cambria"/>
          <w:sz w:val="24"/>
          <w:szCs w:val="24"/>
        </w:rPr>
        <w:t>)</w:t>
      </w:r>
    </w:p>
    <w:p w14:paraId="5C300930" w14:textId="57694B06" w:rsidR="003E1E75" w:rsidRPr="003E1E75" w:rsidRDefault="003E1E75" w:rsidP="0066005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NP/19/0376/FUL Tredrissi Fach, Newport, Pembrokeshire. SA42 ONJ. Single Storey Extension. </w:t>
      </w:r>
      <w:r>
        <w:rPr>
          <w:rFonts w:ascii="Cambria" w:hAnsi="Cambria"/>
          <w:b/>
          <w:bCs/>
          <w:sz w:val="24"/>
          <w:szCs w:val="24"/>
        </w:rPr>
        <w:t>Permission has been granted</w:t>
      </w:r>
    </w:p>
    <w:p w14:paraId="7D700C0E" w14:textId="7D03260E" w:rsidR="003E1E75" w:rsidRPr="002A05DD" w:rsidRDefault="003E1E75" w:rsidP="0066005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NP/19/0444/</w:t>
      </w:r>
      <w:r w:rsidR="0013045D">
        <w:rPr>
          <w:rFonts w:ascii="Cambria" w:hAnsi="Cambria"/>
          <w:sz w:val="24"/>
          <w:szCs w:val="24"/>
        </w:rPr>
        <w:t>FUL</w:t>
      </w:r>
      <w:r>
        <w:rPr>
          <w:rFonts w:ascii="Cambria" w:hAnsi="Cambria"/>
          <w:sz w:val="24"/>
          <w:szCs w:val="24"/>
        </w:rPr>
        <w:t xml:space="preserve"> Cwmcennau, Nevern, Newport, Pembrokeshire SA42 0NN. Agricultural hay/implement store. </w:t>
      </w:r>
      <w:r>
        <w:rPr>
          <w:rFonts w:ascii="Cambria" w:hAnsi="Cambria"/>
          <w:b/>
          <w:bCs/>
          <w:sz w:val="24"/>
          <w:szCs w:val="24"/>
        </w:rPr>
        <w:t>Permission has been granted</w:t>
      </w:r>
    </w:p>
    <w:p w14:paraId="39C9293F" w14:textId="763A6A46" w:rsidR="002A05DD" w:rsidRPr="0066005F" w:rsidRDefault="002A05DD" w:rsidP="0066005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NP/19/1501/S73 Barn opposite Bryn Gwyn, Moylegrove, Cardigan Pembrokeshire. SA43 3BP. Variation of Condition </w:t>
      </w:r>
      <w:r w:rsidR="00153E07">
        <w:rPr>
          <w:rFonts w:ascii="Cambria" w:hAnsi="Cambria"/>
          <w:sz w:val="24"/>
          <w:szCs w:val="24"/>
        </w:rPr>
        <w:t>NP/17/0406/FUL to allow change of design and access. (October 10</w:t>
      </w:r>
      <w:r w:rsidR="00153E07" w:rsidRPr="00153E07">
        <w:rPr>
          <w:rFonts w:ascii="Cambria" w:hAnsi="Cambria"/>
          <w:sz w:val="24"/>
          <w:szCs w:val="24"/>
          <w:vertAlign w:val="superscript"/>
        </w:rPr>
        <w:t>th</w:t>
      </w:r>
      <w:r w:rsidR="00153E07">
        <w:rPr>
          <w:rFonts w:ascii="Cambria" w:hAnsi="Cambria"/>
          <w:sz w:val="24"/>
          <w:szCs w:val="24"/>
        </w:rPr>
        <w:t>)</w:t>
      </w:r>
    </w:p>
    <w:p w14:paraId="0C91B35D" w14:textId="75E3B427" w:rsidR="00746009" w:rsidRPr="00AD71CA" w:rsidRDefault="00746009" w:rsidP="00506A61">
      <w:pPr>
        <w:pStyle w:val="ListParagraph"/>
        <w:ind w:left="1440"/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 xml:space="preserve">                           </w:t>
      </w:r>
    </w:p>
    <w:p w14:paraId="62517BFE" w14:textId="299ED71D" w:rsidR="00042FAB" w:rsidRPr="00AD71CA" w:rsidRDefault="00042FAB" w:rsidP="00042FAB">
      <w:pPr>
        <w:rPr>
          <w:rFonts w:ascii="Cambria" w:hAnsi="Cambria"/>
          <w:sz w:val="24"/>
          <w:szCs w:val="24"/>
        </w:rPr>
      </w:pPr>
    </w:p>
    <w:p w14:paraId="4DAF4714" w14:textId="5A4C3ADF" w:rsidR="00042FAB" w:rsidRPr="00AD71CA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  <w:u w:val="single"/>
        </w:rPr>
        <w:t>CORRESPONDANCE / CYFATEBIAD (GPO POST)</w:t>
      </w:r>
    </w:p>
    <w:p w14:paraId="08479050" w14:textId="63A11B4D" w:rsidR="00CB02CC" w:rsidRPr="0066005F" w:rsidRDefault="00153E07" w:rsidP="0066005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Flu Vaccination Posters</w:t>
      </w:r>
    </w:p>
    <w:p w14:paraId="27F5A9D3" w14:textId="6D8E68B5" w:rsidR="00042FAB" w:rsidRPr="00AD71CA" w:rsidRDefault="00042FAB" w:rsidP="00042FAB">
      <w:pPr>
        <w:rPr>
          <w:rFonts w:ascii="Cambria" w:hAnsi="Cambria"/>
          <w:sz w:val="24"/>
          <w:szCs w:val="24"/>
        </w:rPr>
      </w:pPr>
    </w:p>
    <w:p w14:paraId="25BC030E" w14:textId="15283EA1" w:rsidR="008443DE" w:rsidRPr="00AD71CA" w:rsidRDefault="00042FAB" w:rsidP="008443D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AD71CA">
        <w:rPr>
          <w:rFonts w:ascii="Cambria" w:hAnsi="Cambria"/>
          <w:sz w:val="24"/>
          <w:szCs w:val="24"/>
          <w:u w:val="single"/>
        </w:rPr>
        <w:lastRenderedPageBreak/>
        <w:t>CORRESPONDANCE E-MAIL / CYFATEBIAD E-BO</w:t>
      </w:r>
      <w:r w:rsidR="00950F69" w:rsidRPr="00AD71CA">
        <w:rPr>
          <w:rFonts w:ascii="Cambria" w:hAnsi="Cambria"/>
          <w:sz w:val="24"/>
          <w:szCs w:val="24"/>
          <w:u w:val="single"/>
        </w:rPr>
        <w:t>S</w:t>
      </w:r>
      <w:r w:rsidR="00824D45" w:rsidRPr="00AD71CA">
        <w:rPr>
          <w:rFonts w:ascii="Cambria" w:hAnsi="Cambria"/>
          <w:sz w:val="24"/>
          <w:szCs w:val="24"/>
          <w:u w:val="single"/>
        </w:rPr>
        <w:t>T</w:t>
      </w:r>
    </w:p>
    <w:p w14:paraId="6DE3C2AF" w14:textId="17CE387C" w:rsidR="00E324F4" w:rsidRPr="00153E07" w:rsidRDefault="00153E07" w:rsidP="0066005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Mini Bus Drivers Wanted. School run St David’s  to Haverfordwest.</w:t>
      </w:r>
    </w:p>
    <w:p w14:paraId="5D59AF48" w14:textId="068E3536" w:rsidR="00153E07" w:rsidRPr="00153E07" w:rsidRDefault="00153E07" w:rsidP="0066005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Mid and West Wales Fire and rescue Service </w:t>
      </w:r>
      <w:r w:rsidR="0013045D">
        <w:rPr>
          <w:rFonts w:ascii="Cambria" w:hAnsi="Cambria"/>
          <w:sz w:val="24"/>
          <w:szCs w:val="24"/>
        </w:rPr>
        <w:t>Questionnaire</w:t>
      </w:r>
      <w:r>
        <w:rPr>
          <w:rFonts w:ascii="Cambria" w:hAnsi="Cambria"/>
          <w:sz w:val="24"/>
          <w:szCs w:val="24"/>
        </w:rPr>
        <w:t>.</w:t>
      </w:r>
    </w:p>
    <w:p w14:paraId="05D26ADE" w14:textId="073299EB" w:rsidR="00153E07" w:rsidRPr="00153E07" w:rsidRDefault="00153E07" w:rsidP="0066005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Stephen Crabb MP advertising Advice Surgeries contact details posters.</w:t>
      </w:r>
    </w:p>
    <w:p w14:paraId="3B477EA6" w14:textId="55BA645E" w:rsidR="00153E07" w:rsidRPr="00153E07" w:rsidRDefault="00153E07" w:rsidP="0066005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Paul Davies AM Newsletter</w:t>
      </w:r>
    </w:p>
    <w:p w14:paraId="6AA94E07" w14:textId="34DF0845" w:rsidR="00153E07" w:rsidRPr="00740605" w:rsidRDefault="00153E07" w:rsidP="0066005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OVW </w:t>
      </w:r>
      <w:r w:rsidR="00740605">
        <w:rPr>
          <w:rFonts w:ascii="Cambria" w:hAnsi="Cambria"/>
          <w:sz w:val="24"/>
          <w:szCs w:val="24"/>
        </w:rPr>
        <w:t>AGM Motions – No Councillors available to attend</w:t>
      </w:r>
    </w:p>
    <w:p w14:paraId="6B4D0B0B" w14:textId="5D682C37" w:rsidR="00740605" w:rsidRPr="00740605" w:rsidRDefault="00740605" w:rsidP="0066005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Offer for a commemorative Bench for Nevern</w:t>
      </w:r>
    </w:p>
    <w:p w14:paraId="00751027" w14:textId="510046CE" w:rsidR="00740605" w:rsidRPr="00740605" w:rsidRDefault="00740605" w:rsidP="0066005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Protecting Community Spaces. Fields in Trust Cymru.</w:t>
      </w:r>
    </w:p>
    <w:p w14:paraId="12A928B3" w14:textId="6FD25F37" w:rsidR="00740605" w:rsidRPr="00740605" w:rsidRDefault="00740605" w:rsidP="0066005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Household Enquiry Forms – electoral register – Encourage hous</w:t>
      </w:r>
      <w:r w:rsidR="0013045D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holds to send form back.</w:t>
      </w:r>
    </w:p>
    <w:p w14:paraId="248FEA59" w14:textId="6DC2B800" w:rsidR="00740605" w:rsidRPr="0066005F" w:rsidRDefault="00740605" w:rsidP="0066005F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DO Not Knock Door Stickers for the elderly – Free of Charge</w:t>
      </w:r>
    </w:p>
    <w:p w14:paraId="6C831F48" w14:textId="77777777" w:rsidR="003955C1" w:rsidRPr="00AD71CA" w:rsidRDefault="003955C1" w:rsidP="003955C1">
      <w:pPr>
        <w:pStyle w:val="ListParagraph"/>
        <w:ind w:left="1440"/>
        <w:rPr>
          <w:rFonts w:ascii="Cambria" w:hAnsi="Cambria"/>
          <w:sz w:val="24"/>
          <w:szCs w:val="24"/>
          <w:u w:val="single"/>
        </w:rPr>
      </w:pPr>
    </w:p>
    <w:p w14:paraId="738848DD" w14:textId="77777777" w:rsidR="00C12B00" w:rsidRPr="00AD71CA" w:rsidRDefault="00C12B00" w:rsidP="00C12B00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24D815BC" w14:textId="01B2F3E6" w:rsidR="00A12831" w:rsidRPr="00AD71CA" w:rsidRDefault="00042FAB" w:rsidP="00F530B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AD71CA">
        <w:rPr>
          <w:rFonts w:ascii="Cambria" w:hAnsi="Cambria"/>
          <w:sz w:val="24"/>
          <w:szCs w:val="24"/>
          <w:u w:val="single"/>
        </w:rPr>
        <w:t>FINANCE / CYLLID</w:t>
      </w:r>
    </w:p>
    <w:p w14:paraId="5D032FF8" w14:textId="189C171D" w:rsidR="00E324F4" w:rsidRDefault="00314885" w:rsidP="0066005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Financial Monthly Review</w:t>
      </w:r>
    </w:p>
    <w:p w14:paraId="372F61C1" w14:textId="01C7BA1B" w:rsidR="0013045D" w:rsidRDefault="0013045D" w:rsidP="0066005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Bank Statement for September</w:t>
      </w:r>
    </w:p>
    <w:p w14:paraId="663B3C4D" w14:textId="1FC0365F" w:rsidR="0013045D" w:rsidRDefault="0013045D" w:rsidP="0066005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Clerks Wages -£837.02 (</w:t>
      </w:r>
      <w:proofErr w:type="spellStart"/>
      <w:r>
        <w:rPr>
          <w:rFonts w:ascii="Cambria" w:hAnsi="Cambria"/>
          <w:sz w:val="24"/>
          <w:szCs w:val="24"/>
        </w:rPr>
        <w:t>inc</w:t>
      </w:r>
      <w:proofErr w:type="spellEnd"/>
      <w:r>
        <w:rPr>
          <w:rFonts w:ascii="Cambria" w:hAnsi="Cambria"/>
          <w:sz w:val="24"/>
          <w:szCs w:val="24"/>
        </w:rPr>
        <w:t xml:space="preserve"> tax rebate</w:t>
      </w:r>
      <w:r w:rsidR="00830309">
        <w:rPr>
          <w:rFonts w:ascii="Cambria" w:hAnsi="Cambria"/>
          <w:sz w:val="24"/>
          <w:szCs w:val="24"/>
        </w:rPr>
        <w:t>)</w:t>
      </w:r>
    </w:p>
    <w:p w14:paraId="2BF2A4C4" w14:textId="7B79389A" w:rsidR="00ED28D8" w:rsidRPr="0066005F" w:rsidRDefault="00ED28D8" w:rsidP="0066005F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Clerks Expenses £72.50</w:t>
      </w:r>
    </w:p>
    <w:p w14:paraId="1E977413" w14:textId="658B651E" w:rsidR="00A02A37" w:rsidRPr="0066005F" w:rsidRDefault="00A02A37" w:rsidP="0066005F">
      <w:pPr>
        <w:rPr>
          <w:rFonts w:ascii="Cambria" w:hAnsi="Cambria"/>
          <w:sz w:val="24"/>
          <w:szCs w:val="24"/>
        </w:rPr>
      </w:pPr>
    </w:p>
    <w:p w14:paraId="245A9A7C" w14:textId="77777777" w:rsidR="00042FAB" w:rsidRPr="00AD71CA" w:rsidRDefault="00042FAB" w:rsidP="00042FAB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7C5E0F6B" w14:textId="58143D7C" w:rsidR="0013045D" w:rsidRDefault="00042FAB" w:rsidP="0013045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AD71CA">
        <w:rPr>
          <w:rFonts w:ascii="Cambria" w:hAnsi="Cambria"/>
          <w:sz w:val="24"/>
          <w:szCs w:val="24"/>
          <w:u w:val="single"/>
        </w:rPr>
        <w:t>A.O.B./ UNRHIW FATERION ARALL</w:t>
      </w:r>
    </w:p>
    <w:p w14:paraId="1B87A693" w14:textId="6DB6B490" w:rsidR="0013045D" w:rsidRPr="0013045D" w:rsidRDefault="0013045D" w:rsidP="0013045D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Pot hole on ‘the bumpy hill’, Felindre-Farchog</w:t>
      </w:r>
    </w:p>
    <w:p w14:paraId="1539FB4A" w14:textId="286618CE" w:rsidR="0013045D" w:rsidRPr="0013045D" w:rsidRDefault="0013045D" w:rsidP="0013045D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Crossing in Felindre-Farchog for School Buses</w:t>
      </w:r>
    </w:p>
    <w:p w14:paraId="7C8E498A" w14:textId="38273458" w:rsidR="0013045D" w:rsidRPr="00AD71CA" w:rsidRDefault="0013045D" w:rsidP="0013045D">
      <w:pPr>
        <w:pStyle w:val="ListParagrap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    </w:t>
      </w:r>
    </w:p>
    <w:p w14:paraId="45001C71" w14:textId="5A7542B0" w:rsidR="00CB3EB7" w:rsidRPr="0066005F" w:rsidRDefault="00CB3EB7" w:rsidP="0066005F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4DD3BBE7" w14:textId="26DBBC84" w:rsidR="00CB3EB7" w:rsidRPr="00AD71CA" w:rsidRDefault="00CB3EB7" w:rsidP="00E818DB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4A6C97D8" w14:textId="77777777" w:rsidR="0057234D" w:rsidRPr="00AD71CA" w:rsidRDefault="0057234D" w:rsidP="0057234D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42C9114F" w14:textId="77777777" w:rsidR="00042FAB" w:rsidRPr="00AD71CA" w:rsidRDefault="00042FAB" w:rsidP="00042FAB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3D8F7004" w14:textId="40D3E470" w:rsidR="00042FAB" w:rsidRPr="00AD71CA" w:rsidRDefault="00A50E9D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AD71CA">
        <w:rPr>
          <w:rFonts w:ascii="Cambria" w:hAnsi="Cambria"/>
          <w:sz w:val="24"/>
          <w:szCs w:val="24"/>
          <w:u w:val="single"/>
        </w:rPr>
        <w:t xml:space="preserve"> </w:t>
      </w:r>
      <w:r w:rsidR="00042FAB" w:rsidRPr="00AD71CA">
        <w:rPr>
          <w:rFonts w:ascii="Cambria" w:hAnsi="Cambria"/>
          <w:sz w:val="24"/>
          <w:szCs w:val="24"/>
          <w:u w:val="single"/>
        </w:rPr>
        <w:t>DATE OF NEXT MEETING</w:t>
      </w:r>
    </w:p>
    <w:p w14:paraId="0D0ED6CC" w14:textId="373CA4C6" w:rsidR="00200F8B" w:rsidRPr="00AD71CA" w:rsidRDefault="0066005F" w:rsidP="00BB24F8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November</w:t>
      </w:r>
      <w:r w:rsidR="00BB24F8" w:rsidRPr="00AD71CA">
        <w:rPr>
          <w:rFonts w:ascii="Cambria" w:hAnsi="Cambria"/>
          <w:sz w:val="24"/>
          <w:szCs w:val="24"/>
        </w:rPr>
        <w:t xml:space="preserve"> – </w:t>
      </w:r>
      <w:r w:rsidR="00ED28D8">
        <w:rPr>
          <w:rFonts w:ascii="Cambria" w:hAnsi="Cambria"/>
          <w:sz w:val="24"/>
          <w:szCs w:val="24"/>
        </w:rPr>
        <w:t>Nevern</w:t>
      </w:r>
      <w:bookmarkStart w:id="0" w:name="_GoBack"/>
      <w:bookmarkEnd w:id="0"/>
      <w:r w:rsidR="00BB24F8" w:rsidRPr="00AD71CA">
        <w:rPr>
          <w:rFonts w:ascii="Cambria" w:hAnsi="Cambria"/>
          <w:sz w:val="24"/>
          <w:szCs w:val="24"/>
        </w:rPr>
        <w:t xml:space="preserve"> Old School</w:t>
      </w:r>
    </w:p>
    <w:sectPr w:rsidR="00200F8B" w:rsidRPr="00AD7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DB0"/>
    <w:multiLevelType w:val="hybridMultilevel"/>
    <w:tmpl w:val="0E72A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B6A2A"/>
    <w:multiLevelType w:val="hybridMultilevel"/>
    <w:tmpl w:val="23783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E51"/>
    <w:rsid w:val="00000819"/>
    <w:rsid w:val="00042FAB"/>
    <w:rsid w:val="00096500"/>
    <w:rsid w:val="000F1F07"/>
    <w:rsid w:val="001162EB"/>
    <w:rsid w:val="0013045D"/>
    <w:rsid w:val="00143284"/>
    <w:rsid w:val="00153E07"/>
    <w:rsid w:val="001853AF"/>
    <w:rsid w:val="001952D9"/>
    <w:rsid w:val="001C366A"/>
    <w:rsid w:val="001D0688"/>
    <w:rsid w:val="00200F8B"/>
    <w:rsid w:val="002329CB"/>
    <w:rsid w:val="00284483"/>
    <w:rsid w:val="002A05DD"/>
    <w:rsid w:val="002C7C94"/>
    <w:rsid w:val="002D7411"/>
    <w:rsid w:val="002D7FD0"/>
    <w:rsid w:val="002E15C6"/>
    <w:rsid w:val="002E3F95"/>
    <w:rsid w:val="002F023F"/>
    <w:rsid w:val="00307CF3"/>
    <w:rsid w:val="00314885"/>
    <w:rsid w:val="00350DBE"/>
    <w:rsid w:val="003573B9"/>
    <w:rsid w:val="003955C1"/>
    <w:rsid w:val="003D33D2"/>
    <w:rsid w:val="003E1E75"/>
    <w:rsid w:val="00410587"/>
    <w:rsid w:val="00412CF6"/>
    <w:rsid w:val="004539CD"/>
    <w:rsid w:val="00465238"/>
    <w:rsid w:val="0047661F"/>
    <w:rsid w:val="004A7A12"/>
    <w:rsid w:val="004B2611"/>
    <w:rsid w:val="004E2363"/>
    <w:rsid w:val="00506A61"/>
    <w:rsid w:val="005106AF"/>
    <w:rsid w:val="005158B1"/>
    <w:rsid w:val="00536148"/>
    <w:rsid w:val="0056040A"/>
    <w:rsid w:val="00560E51"/>
    <w:rsid w:val="0057234D"/>
    <w:rsid w:val="00590C4B"/>
    <w:rsid w:val="005A0596"/>
    <w:rsid w:val="005A3AEA"/>
    <w:rsid w:val="005D609A"/>
    <w:rsid w:val="005E51EB"/>
    <w:rsid w:val="00637E6D"/>
    <w:rsid w:val="0066005F"/>
    <w:rsid w:val="006747A9"/>
    <w:rsid w:val="00682894"/>
    <w:rsid w:val="0069143A"/>
    <w:rsid w:val="006B0367"/>
    <w:rsid w:val="006D1F28"/>
    <w:rsid w:val="00727B72"/>
    <w:rsid w:val="00740605"/>
    <w:rsid w:val="007408EC"/>
    <w:rsid w:val="00746009"/>
    <w:rsid w:val="00796D2C"/>
    <w:rsid w:val="007A3513"/>
    <w:rsid w:val="007C04F2"/>
    <w:rsid w:val="007C1D96"/>
    <w:rsid w:val="007D0E9B"/>
    <w:rsid w:val="007F1659"/>
    <w:rsid w:val="007F643D"/>
    <w:rsid w:val="00814B35"/>
    <w:rsid w:val="00824D45"/>
    <w:rsid w:val="00830309"/>
    <w:rsid w:val="008443DE"/>
    <w:rsid w:val="00847FD6"/>
    <w:rsid w:val="00856552"/>
    <w:rsid w:val="00872B5A"/>
    <w:rsid w:val="008A19E0"/>
    <w:rsid w:val="008B6272"/>
    <w:rsid w:val="008C0F46"/>
    <w:rsid w:val="008D0518"/>
    <w:rsid w:val="008E00A4"/>
    <w:rsid w:val="008F5554"/>
    <w:rsid w:val="00900C8A"/>
    <w:rsid w:val="009354A6"/>
    <w:rsid w:val="0094570D"/>
    <w:rsid w:val="00950F69"/>
    <w:rsid w:val="009744CB"/>
    <w:rsid w:val="00997660"/>
    <w:rsid w:val="00A02A37"/>
    <w:rsid w:val="00A12831"/>
    <w:rsid w:val="00A268CD"/>
    <w:rsid w:val="00A270BC"/>
    <w:rsid w:val="00A36006"/>
    <w:rsid w:val="00A50E9D"/>
    <w:rsid w:val="00A80A80"/>
    <w:rsid w:val="00AA549C"/>
    <w:rsid w:val="00AC580D"/>
    <w:rsid w:val="00AD294A"/>
    <w:rsid w:val="00AD71CA"/>
    <w:rsid w:val="00B00FF8"/>
    <w:rsid w:val="00B044DE"/>
    <w:rsid w:val="00B37E9C"/>
    <w:rsid w:val="00B40415"/>
    <w:rsid w:val="00B41836"/>
    <w:rsid w:val="00BB24F8"/>
    <w:rsid w:val="00BB4F27"/>
    <w:rsid w:val="00BC36C3"/>
    <w:rsid w:val="00BE02E1"/>
    <w:rsid w:val="00BF2441"/>
    <w:rsid w:val="00C12B00"/>
    <w:rsid w:val="00C501C7"/>
    <w:rsid w:val="00C6000B"/>
    <w:rsid w:val="00C92675"/>
    <w:rsid w:val="00CB02CC"/>
    <w:rsid w:val="00CB3EB7"/>
    <w:rsid w:val="00CC16CD"/>
    <w:rsid w:val="00CD5ECB"/>
    <w:rsid w:val="00CD7FD8"/>
    <w:rsid w:val="00D31252"/>
    <w:rsid w:val="00D94D69"/>
    <w:rsid w:val="00DC06C4"/>
    <w:rsid w:val="00DC13A8"/>
    <w:rsid w:val="00DE2E90"/>
    <w:rsid w:val="00E17CF5"/>
    <w:rsid w:val="00E27DAE"/>
    <w:rsid w:val="00E324F4"/>
    <w:rsid w:val="00E519EA"/>
    <w:rsid w:val="00E55536"/>
    <w:rsid w:val="00E57289"/>
    <w:rsid w:val="00E732E2"/>
    <w:rsid w:val="00E818DB"/>
    <w:rsid w:val="00ED28D8"/>
    <w:rsid w:val="00EE341D"/>
    <w:rsid w:val="00F14D20"/>
    <w:rsid w:val="00F15DC8"/>
    <w:rsid w:val="00F33040"/>
    <w:rsid w:val="00F34834"/>
    <w:rsid w:val="00F45952"/>
    <w:rsid w:val="00F45B1A"/>
    <w:rsid w:val="00F526AE"/>
    <w:rsid w:val="00F530B8"/>
    <w:rsid w:val="00F7275E"/>
    <w:rsid w:val="00F83753"/>
    <w:rsid w:val="00F83A2C"/>
    <w:rsid w:val="00FC1017"/>
    <w:rsid w:val="00FC2D7B"/>
    <w:rsid w:val="00FC3AEB"/>
    <w:rsid w:val="00FE140B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461B"/>
  <w15:docId w15:val="{DCF1895D-A49A-45EB-8567-F745CF52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Nevern</cp:lastModifiedBy>
  <cp:revision>2</cp:revision>
  <cp:lastPrinted>2019-08-31T10:58:00Z</cp:lastPrinted>
  <dcterms:created xsi:type="dcterms:W3CDTF">2019-10-07T12:57:00Z</dcterms:created>
  <dcterms:modified xsi:type="dcterms:W3CDTF">2019-10-07T12:57:00Z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-60167821</vt:i4>
  </property>
</Properties>
</file>