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E4" w:rsidRPr="00526B2B" w:rsidRDefault="004577E4" w:rsidP="004577E4">
      <w:pPr>
        <w:jc w:val="center"/>
        <w:outlineLvl w:val="0"/>
        <w:rPr>
          <w:rFonts w:ascii="Times New Roman" w:hAnsi="Times New Roman" w:cs="Times New Roman"/>
          <w:sz w:val="24"/>
          <w:szCs w:val="36"/>
        </w:rPr>
      </w:pPr>
      <w:r w:rsidRPr="00526B2B">
        <w:rPr>
          <w:rFonts w:ascii="Times New Roman" w:hAnsi="Times New Roman" w:cs="Times New Roman"/>
          <w:sz w:val="24"/>
          <w:szCs w:val="36"/>
        </w:rPr>
        <w:t>CAMROSE COMMUNITY COUNCIL</w:t>
      </w:r>
    </w:p>
    <w:p w:rsidR="004577E4" w:rsidRPr="00526B2B" w:rsidRDefault="004577E4" w:rsidP="004577E4">
      <w:pPr>
        <w:jc w:val="center"/>
        <w:rPr>
          <w:sz w:val="24"/>
        </w:rPr>
      </w:pPr>
      <w:r w:rsidRPr="00526B2B">
        <w:rPr>
          <w:sz w:val="24"/>
        </w:rPr>
        <w:t xml:space="preserve">COUNCIL HELD ON THURSDAY </w:t>
      </w:r>
      <w:r>
        <w:rPr>
          <w:sz w:val="24"/>
        </w:rPr>
        <w:t>21</w:t>
      </w:r>
      <w:r w:rsidRPr="004577E4">
        <w:rPr>
          <w:sz w:val="24"/>
          <w:vertAlign w:val="superscript"/>
        </w:rPr>
        <w:t>st</w:t>
      </w:r>
      <w:r>
        <w:rPr>
          <w:sz w:val="24"/>
        </w:rPr>
        <w:t xml:space="preserve"> November, 2019 @ 7.30</w:t>
      </w:r>
      <w:r w:rsidRPr="00526B2B">
        <w:rPr>
          <w:sz w:val="24"/>
        </w:rPr>
        <w:t xml:space="preserve"> PM IN CAMROSE COMMUNITY CENTRE</w:t>
      </w:r>
    </w:p>
    <w:p w:rsidR="004577E4" w:rsidRDefault="004577E4" w:rsidP="004577E4">
      <w:pPr>
        <w:jc w:val="both"/>
      </w:pPr>
    </w:p>
    <w:p w:rsidR="004577E4" w:rsidRPr="001F1F03" w:rsidRDefault="004577E4" w:rsidP="004577E4">
      <w:pPr>
        <w:jc w:val="both"/>
        <w:rPr>
          <w:sz w:val="20"/>
        </w:rPr>
      </w:pPr>
      <w:r>
        <w:rPr>
          <w:sz w:val="20"/>
        </w:rPr>
        <w:t>PRESENT:  Chairman   N. Belton</w:t>
      </w:r>
    </w:p>
    <w:p w:rsidR="004577E4" w:rsidRPr="001F1F03" w:rsidRDefault="004577E4" w:rsidP="004577E4">
      <w:pPr>
        <w:jc w:val="both"/>
        <w:outlineLvl w:val="0"/>
        <w:rPr>
          <w:sz w:val="20"/>
        </w:rPr>
      </w:pPr>
      <w:r w:rsidRPr="001F1F03">
        <w:rPr>
          <w:sz w:val="20"/>
        </w:rPr>
        <w:t xml:space="preserve">             </w:t>
      </w:r>
      <w:r>
        <w:rPr>
          <w:sz w:val="20"/>
        </w:rPr>
        <w:t xml:space="preserve">         Vice </w:t>
      </w:r>
      <w:proofErr w:type="gramStart"/>
      <w:r>
        <w:rPr>
          <w:sz w:val="20"/>
        </w:rPr>
        <w:t xml:space="preserve">Chairman  </w:t>
      </w:r>
      <w:proofErr w:type="spellStart"/>
      <w:r>
        <w:rPr>
          <w:sz w:val="20"/>
        </w:rPr>
        <w:t>A.Rees</w:t>
      </w:r>
      <w:proofErr w:type="spellEnd"/>
      <w:proofErr w:type="gramEnd"/>
    </w:p>
    <w:p w:rsidR="004577E4" w:rsidRPr="001F1F03" w:rsidRDefault="004577E4" w:rsidP="004577E4">
      <w:pPr>
        <w:ind w:left="1440" w:firstLine="0"/>
        <w:jc w:val="both"/>
        <w:rPr>
          <w:sz w:val="20"/>
        </w:rPr>
      </w:pPr>
      <w:r w:rsidRPr="001F1F03">
        <w:rPr>
          <w:sz w:val="20"/>
        </w:rPr>
        <w:t xml:space="preserve">Councillors: </w:t>
      </w:r>
      <w:r>
        <w:rPr>
          <w:sz w:val="20"/>
        </w:rPr>
        <w:t xml:space="preserve">  N. Watts</w:t>
      </w:r>
      <w:proofErr w:type="gramStart"/>
      <w:r>
        <w:rPr>
          <w:sz w:val="20"/>
        </w:rPr>
        <w:t>,  J</w:t>
      </w:r>
      <w:proofErr w:type="gramEnd"/>
      <w:r>
        <w:rPr>
          <w:sz w:val="20"/>
        </w:rPr>
        <w:t xml:space="preserve">. </w:t>
      </w:r>
      <w:proofErr w:type="spellStart"/>
      <w:r>
        <w:rPr>
          <w:sz w:val="20"/>
        </w:rPr>
        <w:t>Codd</w:t>
      </w:r>
      <w:proofErr w:type="spellEnd"/>
      <w:r>
        <w:rPr>
          <w:sz w:val="20"/>
        </w:rPr>
        <w:t>,  S. Huntley, J. Belton,  K Evans,  T. Bevan A. Rees,  J. Adams</w:t>
      </w:r>
    </w:p>
    <w:p w:rsidR="004577E4" w:rsidRPr="001F1F03" w:rsidRDefault="004577E4" w:rsidP="004577E4">
      <w:pPr>
        <w:ind w:left="1440" w:firstLine="0"/>
        <w:jc w:val="both"/>
        <w:rPr>
          <w:sz w:val="20"/>
        </w:rPr>
      </w:pPr>
    </w:p>
    <w:p w:rsidR="004577E4" w:rsidRPr="001F1F03" w:rsidRDefault="004577E4" w:rsidP="004577E4">
      <w:pPr>
        <w:ind w:left="284" w:firstLine="0"/>
        <w:jc w:val="both"/>
        <w:outlineLvl w:val="0"/>
        <w:rPr>
          <w:sz w:val="20"/>
        </w:rPr>
      </w:pPr>
      <w:r w:rsidRPr="001F1F03">
        <w:rPr>
          <w:sz w:val="20"/>
        </w:rPr>
        <w:t xml:space="preserve">In attendance:  </w:t>
      </w:r>
    </w:p>
    <w:p w:rsidR="004577E4" w:rsidRDefault="004577E4" w:rsidP="004577E4">
      <w:pPr>
        <w:jc w:val="both"/>
        <w:rPr>
          <w:sz w:val="20"/>
        </w:rPr>
      </w:pPr>
      <w:r w:rsidRPr="001F1F03">
        <w:rPr>
          <w:sz w:val="20"/>
        </w:rPr>
        <w:tab/>
        <w:t>Clerk – Trisha Richards</w:t>
      </w:r>
    </w:p>
    <w:p w:rsidR="004577E4" w:rsidRDefault="004577E4" w:rsidP="004577E4">
      <w:pPr>
        <w:jc w:val="both"/>
        <w:rPr>
          <w:sz w:val="20"/>
        </w:rPr>
      </w:pPr>
      <w:r>
        <w:rPr>
          <w:sz w:val="20"/>
        </w:rPr>
        <w:t xml:space="preserve">Members of the Public:  </w:t>
      </w:r>
    </w:p>
    <w:p w:rsidR="004577E4" w:rsidRDefault="004577E4" w:rsidP="004577E4">
      <w:pPr>
        <w:jc w:val="both"/>
        <w:rPr>
          <w:sz w:val="20"/>
        </w:rPr>
      </w:pPr>
    </w:p>
    <w:p w:rsidR="004577E4" w:rsidRDefault="004577E4" w:rsidP="004577E4">
      <w:pPr>
        <w:ind w:left="360" w:hanging="218"/>
        <w:jc w:val="both"/>
        <w:rPr>
          <w:sz w:val="20"/>
        </w:rPr>
      </w:pPr>
      <w:r>
        <w:rPr>
          <w:sz w:val="20"/>
        </w:rPr>
        <w:t xml:space="preserve">    </w:t>
      </w:r>
      <w:r>
        <w:rPr>
          <w:b/>
          <w:sz w:val="20"/>
        </w:rPr>
        <w:t>0.60 Declarations</w:t>
      </w:r>
      <w:r>
        <w:rPr>
          <w:sz w:val="20"/>
        </w:rPr>
        <w:t xml:space="preserve"> of Interests:  </w:t>
      </w:r>
      <w:proofErr w:type="spellStart"/>
      <w:r>
        <w:rPr>
          <w:sz w:val="20"/>
        </w:rPr>
        <w:t>Clrs</w:t>
      </w:r>
      <w:proofErr w:type="spellEnd"/>
      <w:r>
        <w:rPr>
          <w:sz w:val="20"/>
        </w:rPr>
        <w:t xml:space="preserve">. </w:t>
      </w:r>
      <w:proofErr w:type="spellStart"/>
      <w:r>
        <w:rPr>
          <w:sz w:val="20"/>
        </w:rPr>
        <w:t>J.Belton</w:t>
      </w:r>
      <w:proofErr w:type="spellEnd"/>
      <w:r>
        <w:rPr>
          <w:sz w:val="20"/>
        </w:rPr>
        <w:t xml:space="preserve"> – N. Belton, J. Adams – planning matters</w:t>
      </w:r>
    </w:p>
    <w:p w:rsidR="004577E4" w:rsidRDefault="004577E4" w:rsidP="004577E4">
      <w:pPr>
        <w:ind w:left="360" w:firstLine="0"/>
        <w:jc w:val="both"/>
        <w:rPr>
          <w:sz w:val="20"/>
        </w:rPr>
      </w:pPr>
    </w:p>
    <w:p w:rsidR="004577E4" w:rsidRPr="001F1F03" w:rsidRDefault="004577E4" w:rsidP="004577E4">
      <w:pPr>
        <w:ind w:left="360" w:firstLine="0"/>
        <w:jc w:val="both"/>
        <w:rPr>
          <w:sz w:val="20"/>
        </w:rPr>
      </w:pPr>
      <w:r>
        <w:rPr>
          <w:b/>
          <w:sz w:val="20"/>
        </w:rPr>
        <w:t xml:space="preserve">0.61 </w:t>
      </w:r>
      <w:r w:rsidRPr="001F1F03">
        <w:rPr>
          <w:b/>
          <w:sz w:val="20"/>
        </w:rPr>
        <w:t>APOLOGIES:</w:t>
      </w:r>
      <w:r>
        <w:rPr>
          <w:sz w:val="20"/>
        </w:rPr>
        <w:t xml:space="preserve">  Councillors</w:t>
      </w:r>
      <w:proofErr w:type="gramStart"/>
      <w:r>
        <w:rPr>
          <w:sz w:val="20"/>
        </w:rPr>
        <w:t>:,</w:t>
      </w:r>
      <w:proofErr w:type="gramEnd"/>
      <w:r>
        <w:rPr>
          <w:sz w:val="20"/>
        </w:rPr>
        <w:t xml:space="preserve"> R. Mathias, T. Rees, </w:t>
      </w:r>
      <w:proofErr w:type="spellStart"/>
      <w:r>
        <w:rPr>
          <w:sz w:val="20"/>
        </w:rPr>
        <w:t>A.Roach</w:t>
      </w:r>
      <w:proofErr w:type="spellEnd"/>
    </w:p>
    <w:p w:rsidR="004577E4" w:rsidRPr="001F1F03" w:rsidRDefault="004577E4" w:rsidP="004577E4">
      <w:pPr>
        <w:jc w:val="both"/>
        <w:rPr>
          <w:sz w:val="20"/>
        </w:rPr>
      </w:pPr>
    </w:p>
    <w:p w:rsidR="004577E4" w:rsidRDefault="004577E4" w:rsidP="004577E4">
      <w:pPr>
        <w:jc w:val="both"/>
        <w:outlineLvl w:val="0"/>
        <w:rPr>
          <w:b/>
          <w:sz w:val="20"/>
        </w:rPr>
      </w:pPr>
      <w:r>
        <w:rPr>
          <w:b/>
          <w:sz w:val="20"/>
        </w:rPr>
        <w:t xml:space="preserve">0.62 </w:t>
      </w:r>
      <w:r w:rsidRPr="001F1F03">
        <w:rPr>
          <w:b/>
          <w:sz w:val="20"/>
        </w:rPr>
        <w:t xml:space="preserve">CHAIRMANS REMARKS:  </w:t>
      </w:r>
    </w:p>
    <w:p w:rsidR="004577E4" w:rsidRPr="001F1F03" w:rsidRDefault="004577E4" w:rsidP="004577E4">
      <w:pPr>
        <w:jc w:val="both"/>
        <w:outlineLvl w:val="0"/>
        <w:rPr>
          <w:b/>
          <w:sz w:val="20"/>
        </w:rPr>
      </w:pPr>
    </w:p>
    <w:p w:rsidR="004577E4" w:rsidRDefault="004577E4" w:rsidP="004577E4">
      <w:pPr>
        <w:ind w:left="360"/>
        <w:jc w:val="both"/>
        <w:rPr>
          <w:sz w:val="20"/>
        </w:rPr>
      </w:pPr>
      <w:r w:rsidRPr="001F1F03">
        <w:rPr>
          <w:sz w:val="20"/>
        </w:rPr>
        <w:t>Chairman Coun</w:t>
      </w:r>
      <w:r>
        <w:rPr>
          <w:sz w:val="20"/>
        </w:rPr>
        <w:t xml:space="preserve">cillor Cllr. N. Belton opened the meeting at 7.30 pm and welcomes everyone to the meeting. </w:t>
      </w:r>
    </w:p>
    <w:p w:rsidR="004577E4" w:rsidRDefault="004577E4" w:rsidP="004577E4">
      <w:pPr>
        <w:ind w:left="360" w:firstLine="0"/>
        <w:jc w:val="both"/>
        <w:rPr>
          <w:sz w:val="20"/>
        </w:rPr>
      </w:pPr>
    </w:p>
    <w:p w:rsidR="004577E4" w:rsidRDefault="004577E4" w:rsidP="004577E4">
      <w:pPr>
        <w:ind w:left="360" w:firstLine="0"/>
        <w:jc w:val="both"/>
        <w:rPr>
          <w:b/>
          <w:sz w:val="20"/>
        </w:rPr>
      </w:pPr>
      <w:r w:rsidRPr="001F1F03">
        <w:rPr>
          <w:sz w:val="20"/>
        </w:rPr>
        <w:t xml:space="preserve"> </w:t>
      </w:r>
      <w:r>
        <w:rPr>
          <w:b/>
          <w:sz w:val="20"/>
        </w:rPr>
        <w:t>0.63 MINUTES</w:t>
      </w:r>
      <w:r w:rsidRPr="001F1F03">
        <w:rPr>
          <w:b/>
          <w:sz w:val="20"/>
        </w:rPr>
        <w:t xml:space="preserve"> OF PREVIOUS MEETING:</w:t>
      </w:r>
    </w:p>
    <w:p w:rsidR="004577E4" w:rsidRPr="001F1F03" w:rsidRDefault="004577E4" w:rsidP="004577E4">
      <w:pPr>
        <w:ind w:left="360" w:firstLine="0"/>
        <w:jc w:val="both"/>
        <w:rPr>
          <w:sz w:val="20"/>
        </w:rPr>
      </w:pPr>
    </w:p>
    <w:p w:rsidR="004577E4" w:rsidRPr="001F1F03" w:rsidRDefault="004577E4" w:rsidP="004577E4">
      <w:pPr>
        <w:ind w:left="720" w:firstLine="0"/>
        <w:jc w:val="both"/>
        <w:rPr>
          <w:sz w:val="20"/>
        </w:rPr>
      </w:pPr>
      <w:r w:rsidRPr="001F1F03">
        <w:rPr>
          <w:sz w:val="20"/>
        </w:rPr>
        <w:t xml:space="preserve">The </w:t>
      </w:r>
      <w:r>
        <w:rPr>
          <w:sz w:val="20"/>
        </w:rPr>
        <w:t>Minutes of the meeting held on 17</w:t>
      </w:r>
      <w:r w:rsidRPr="00CE08D7">
        <w:rPr>
          <w:sz w:val="20"/>
          <w:vertAlign w:val="superscript"/>
        </w:rPr>
        <w:t>th</w:t>
      </w:r>
      <w:r>
        <w:rPr>
          <w:sz w:val="20"/>
        </w:rPr>
        <w:t xml:space="preserve"> October, 2019</w:t>
      </w:r>
      <w:r w:rsidRPr="001F1F03">
        <w:rPr>
          <w:sz w:val="20"/>
        </w:rPr>
        <w:t>, having been circulated</w:t>
      </w:r>
      <w:r>
        <w:rPr>
          <w:sz w:val="20"/>
        </w:rPr>
        <w:t xml:space="preserve"> to all Councillors, were read, and agreed as a </w:t>
      </w:r>
      <w:r w:rsidRPr="001F1F03">
        <w:rPr>
          <w:sz w:val="20"/>
        </w:rPr>
        <w:t xml:space="preserve">true record of the proceedings and signed by the Chairman.  </w:t>
      </w:r>
    </w:p>
    <w:p w:rsidR="004577E4" w:rsidRPr="001F1F03" w:rsidRDefault="004577E4" w:rsidP="004577E4">
      <w:pPr>
        <w:ind w:left="360" w:firstLine="0"/>
        <w:jc w:val="both"/>
        <w:rPr>
          <w:sz w:val="20"/>
        </w:rPr>
      </w:pPr>
    </w:p>
    <w:p w:rsidR="004577E4" w:rsidRPr="001F1F03" w:rsidRDefault="004577E4" w:rsidP="004577E4">
      <w:pPr>
        <w:ind w:left="360" w:firstLine="0"/>
        <w:jc w:val="both"/>
        <w:rPr>
          <w:b/>
          <w:sz w:val="20"/>
        </w:rPr>
      </w:pPr>
      <w:r>
        <w:rPr>
          <w:b/>
          <w:sz w:val="20"/>
        </w:rPr>
        <w:t>0.64</w:t>
      </w:r>
      <w:r w:rsidRPr="001F1F03">
        <w:rPr>
          <w:b/>
          <w:sz w:val="20"/>
        </w:rPr>
        <w:t xml:space="preserve"> MATTERS ARISING:</w:t>
      </w:r>
    </w:p>
    <w:p w:rsidR="004577E4" w:rsidRPr="001F1F03" w:rsidRDefault="004577E4" w:rsidP="004577E4">
      <w:pPr>
        <w:jc w:val="both"/>
        <w:rPr>
          <w:b/>
          <w:sz w:val="20"/>
        </w:rPr>
      </w:pPr>
    </w:p>
    <w:p w:rsidR="004577E4" w:rsidRPr="002C2920" w:rsidRDefault="004577E4" w:rsidP="004577E4">
      <w:pPr>
        <w:pStyle w:val="ListParagraph"/>
        <w:ind w:firstLine="0"/>
        <w:jc w:val="both"/>
        <w:rPr>
          <w:i/>
          <w:sz w:val="20"/>
        </w:rPr>
      </w:pPr>
      <w:r w:rsidRPr="001F1F03">
        <w:rPr>
          <w:sz w:val="20"/>
        </w:rPr>
        <w:t xml:space="preserve">0.27 (c) </w:t>
      </w:r>
      <w:r>
        <w:rPr>
          <w:sz w:val="20"/>
        </w:rPr>
        <w:t xml:space="preserve"> A</w:t>
      </w:r>
      <w:r w:rsidRPr="001F1F03">
        <w:rPr>
          <w:sz w:val="20"/>
        </w:rPr>
        <w:t xml:space="preserve"> large “fall away” between Furzy Mount Lane and   </w:t>
      </w:r>
      <w:r>
        <w:rPr>
          <w:sz w:val="20"/>
        </w:rPr>
        <w:t>The</w:t>
      </w:r>
      <w:r w:rsidRPr="001F1F03">
        <w:rPr>
          <w:sz w:val="20"/>
        </w:rPr>
        <w:t xml:space="preserve">   Folly on the </w:t>
      </w:r>
      <w:proofErr w:type="spellStart"/>
      <w:r w:rsidRPr="001F1F03">
        <w:rPr>
          <w:sz w:val="20"/>
        </w:rPr>
        <w:t>Hayscastle</w:t>
      </w:r>
      <w:proofErr w:type="spellEnd"/>
      <w:r w:rsidRPr="001F1F03">
        <w:rPr>
          <w:sz w:val="20"/>
        </w:rPr>
        <w:t xml:space="preserve"> side of the Folly about 100 meters in.</w:t>
      </w:r>
      <w:r>
        <w:rPr>
          <w:sz w:val="20"/>
        </w:rPr>
        <w:t xml:space="preserve"> </w:t>
      </w:r>
      <w:r>
        <w:rPr>
          <w:i/>
          <w:sz w:val="20"/>
        </w:rPr>
        <w:t xml:space="preserve">on going </w:t>
      </w:r>
    </w:p>
    <w:p w:rsidR="004577E4" w:rsidRDefault="004577E4" w:rsidP="004577E4">
      <w:pPr>
        <w:jc w:val="both"/>
        <w:rPr>
          <w:sz w:val="20"/>
        </w:rPr>
      </w:pPr>
      <w:r>
        <w:rPr>
          <w:sz w:val="20"/>
        </w:rPr>
        <w:t xml:space="preserve">       </w:t>
      </w:r>
    </w:p>
    <w:p w:rsidR="004577E4" w:rsidRDefault="004577E4" w:rsidP="004577E4">
      <w:pPr>
        <w:ind w:left="720" w:firstLine="0"/>
        <w:jc w:val="both"/>
        <w:rPr>
          <w:sz w:val="20"/>
        </w:rPr>
      </w:pPr>
      <w:r>
        <w:rPr>
          <w:sz w:val="20"/>
        </w:rPr>
        <w:t xml:space="preserve"> </w:t>
      </w:r>
      <w:proofErr w:type="gramStart"/>
      <w:r>
        <w:rPr>
          <w:sz w:val="20"/>
        </w:rPr>
        <w:t>0.39  Councillors</w:t>
      </w:r>
      <w:proofErr w:type="gramEnd"/>
      <w:r>
        <w:rPr>
          <w:sz w:val="20"/>
        </w:rPr>
        <w:t xml:space="preserve"> have again expressed their concerns regarding lack of visibility and the speed of  traffic at </w:t>
      </w:r>
      <w:proofErr w:type="spellStart"/>
      <w:r>
        <w:rPr>
          <w:sz w:val="20"/>
        </w:rPr>
        <w:t>Pelcomb</w:t>
      </w:r>
      <w:proofErr w:type="spellEnd"/>
      <w:r>
        <w:rPr>
          <w:sz w:val="20"/>
        </w:rPr>
        <w:t xml:space="preserve"> Cross junction. It was also noted that the Warning Beacons have been driven across.</w:t>
      </w:r>
    </w:p>
    <w:p w:rsidR="004577E4" w:rsidRDefault="004577E4" w:rsidP="004577E4">
      <w:pPr>
        <w:jc w:val="both"/>
        <w:rPr>
          <w:sz w:val="20"/>
        </w:rPr>
      </w:pPr>
      <w:r>
        <w:rPr>
          <w:sz w:val="20"/>
        </w:rPr>
        <w:t xml:space="preserve">     </w:t>
      </w:r>
    </w:p>
    <w:p w:rsidR="004577E4" w:rsidRDefault="004577E4" w:rsidP="004577E4">
      <w:pPr>
        <w:jc w:val="both"/>
        <w:rPr>
          <w:sz w:val="20"/>
        </w:rPr>
      </w:pPr>
      <w:r>
        <w:rPr>
          <w:sz w:val="20"/>
        </w:rPr>
        <w:t xml:space="preserve">    </w:t>
      </w:r>
    </w:p>
    <w:p w:rsidR="004577E4" w:rsidRDefault="004577E4" w:rsidP="004577E4">
      <w:pPr>
        <w:ind w:firstLine="0"/>
        <w:jc w:val="both"/>
        <w:rPr>
          <w:b/>
          <w:sz w:val="20"/>
        </w:rPr>
      </w:pPr>
      <w:r>
        <w:rPr>
          <w:b/>
          <w:sz w:val="20"/>
        </w:rPr>
        <w:tab/>
      </w:r>
    </w:p>
    <w:tbl>
      <w:tblPr>
        <w:tblW w:w="9394" w:type="dxa"/>
        <w:tblInd w:w="-72" w:type="dxa"/>
        <w:tblLayout w:type="fixed"/>
        <w:tblLook w:val="0000" w:firstRow="0" w:lastRow="0" w:firstColumn="0" w:lastColumn="0" w:noHBand="0" w:noVBand="0"/>
      </w:tblPr>
      <w:tblGrid>
        <w:gridCol w:w="9394"/>
      </w:tblGrid>
      <w:tr w:rsidR="004577E4" w:rsidRPr="0099485F" w:rsidTr="00F075E8">
        <w:trPr>
          <w:cantSplit/>
        </w:trPr>
        <w:tc>
          <w:tcPr>
            <w:tcW w:w="9394" w:type="dxa"/>
          </w:tcPr>
          <w:p w:rsidR="004577E4" w:rsidRPr="0099485F" w:rsidRDefault="004577E4" w:rsidP="00F075E8">
            <w:pPr>
              <w:widowControl w:val="0"/>
              <w:spacing w:before="2" w:after="2"/>
              <w:jc w:val="both"/>
              <w:rPr>
                <w:noProof/>
                <w:snapToGrid w:val="0"/>
                <w:sz w:val="18"/>
              </w:rPr>
            </w:pPr>
            <w:r>
              <w:rPr>
                <w:b/>
                <w:sz w:val="20"/>
              </w:rPr>
              <w:t xml:space="preserve">   </w:t>
            </w:r>
            <w:r w:rsidRPr="001F1F03">
              <w:rPr>
                <w:b/>
                <w:sz w:val="20"/>
              </w:rPr>
              <w:t xml:space="preserve"> 0.</w:t>
            </w:r>
            <w:r>
              <w:rPr>
                <w:b/>
                <w:sz w:val="20"/>
              </w:rPr>
              <w:t>65 PLANNING MATTERS</w:t>
            </w:r>
          </w:p>
        </w:tc>
      </w:tr>
    </w:tbl>
    <w:p w:rsidR="004577E4" w:rsidRDefault="004577E4" w:rsidP="004577E4">
      <w:pPr>
        <w:jc w:val="both"/>
        <w:rPr>
          <w:b/>
          <w:sz w:val="20"/>
        </w:rPr>
      </w:pPr>
    </w:p>
    <w:p w:rsidR="000C543E" w:rsidRDefault="004577E4" w:rsidP="000C543E">
      <w:pPr>
        <w:ind w:firstLine="0"/>
        <w:rPr>
          <w:rFonts w:ascii="Times New Roman" w:hAnsi="Times New Roman" w:cs="Times New Roman"/>
          <w:sz w:val="20"/>
          <w:szCs w:val="20"/>
        </w:rPr>
      </w:pPr>
      <w:r>
        <w:rPr>
          <w:b/>
          <w:sz w:val="20"/>
        </w:rPr>
        <w:t xml:space="preserve">   </w:t>
      </w:r>
      <w:r w:rsidR="000C543E">
        <w:rPr>
          <w:rFonts w:ascii="Times New Roman" w:hAnsi="Times New Roman" w:cs="Times New Roman"/>
          <w:sz w:val="20"/>
          <w:szCs w:val="20"/>
        </w:rPr>
        <w:t xml:space="preserve">19/0707/PA – </w:t>
      </w:r>
      <w:proofErr w:type="spellStart"/>
      <w:r w:rsidR="000C543E">
        <w:rPr>
          <w:rFonts w:ascii="Times New Roman" w:hAnsi="Times New Roman" w:cs="Times New Roman"/>
          <w:sz w:val="20"/>
          <w:szCs w:val="20"/>
        </w:rPr>
        <w:t>Pelcomb</w:t>
      </w:r>
      <w:proofErr w:type="spellEnd"/>
      <w:r w:rsidR="000C543E">
        <w:rPr>
          <w:rFonts w:ascii="Times New Roman" w:hAnsi="Times New Roman" w:cs="Times New Roman"/>
          <w:sz w:val="20"/>
          <w:szCs w:val="20"/>
        </w:rPr>
        <w:t xml:space="preserve"> Service Station SA62 6ED –Construction of a single jet wash bay with slit trap and 10,000 </w:t>
      </w:r>
      <w:proofErr w:type="spellStart"/>
      <w:r w:rsidR="000C543E">
        <w:rPr>
          <w:rFonts w:ascii="Times New Roman" w:hAnsi="Times New Roman" w:cs="Times New Roman"/>
          <w:sz w:val="20"/>
          <w:szCs w:val="20"/>
        </w:rPr>
        <w:t>ltr</w:t>
      </w:r>
      <w:proofErr w:type="spellEnd"/>
      <w:r w:rsidR="000C543E">
        <w:rPr>
          <w:rFonts w:ascii="Times New Roman" w:hAnsi="Times New Roman" w:cs="Times New Roman"/>
          <w:sz w:val="20"/>
          <w:szCs w:val="20"/>
        </w:rPr>
        <w:t xml:space="preserve"> underground holding tank and two 4,000 </w:t>
      </w:r>
      <w:proofErr w:type="spellStart"/>
      <w:r w:rsidR="000C543E">
        <w:rPr>
          <w:rFonts w:ascii="Times New Roman" w:hAnsi="Times New Roman" w:cs="Times New Roman"/>
          <w:sz w:val="20"/>
          <w:szCs w:val="20"/>
        </w:rPr>
        <w:t>ltr</w:t>
      </w:r>
      <w:proofErr w:type="spellEnd"/>
      <w:r w:rsidR="000C543E">
        <w:rPr>
          <w:rFonts w:ascii="Times New Roman" w:hAnsi="Times New Roman" w:cs="Times New Roman"/>
          <w:sz w:val="20"/>
          <w:szCs w:val="20"/>
        </w:rPr>
        <w:t xml:space="preserve"> tanks for the dispensing of gas, oil and kerosene for domestic purposes. - supported</w:t>
      </w:r>
    </w:p>
    <w:p w:rsidR="000C543E" w:rsidRDefault="000C543E" w:rsidP="000C543E">
      <w:pPr>
        <w:ind w:firstLine="0"/>
        <w:rPr>
          <w:rFonts w:ascii="Times New Roman" w:hAnsi="Times New Roman" w:cs="Times New Roman"/>
          <w:sz w:val="20"/>
          <w:szCs w:val="20"/>
        </w:rPr>
      </w:pPr>
    </w:p>
    <w:p w:rsidR="000C543E" w:rsidRDefault="000C543E" w:rsidP="000C543E">
      <w:pPr>
        <w:ind w:firstLine="0"/>
        <w:rPr>
          <w:rFonts w:ascii="Times New Roman" w:hAnsi="Times New Roman" w:cs="Times New Roman"/>
          <w:sz w:val="20"/>
          <w:szCs w:val="20"/>
        </w:rPr>
      </w:pPr>
      <w:proofErr w:type="gramStart"/>
      <w:r>
        <w:rPr>
          <w:rFonts w:ascii="Times New Roman" w:hAnsi="Times New Roman" w:cs="Times New Roman"/>
          <w:sz w:val="20"/>
          <w:szCs w:val="20"/>
        </w:rPr>
        <w:t xml:space="preserve">19/0010/PA – East End, </w:t>
      </w:r>
      <w:proofErr w:type="spellStart"/>
      <w:r>
        <w:rPr>
          <w:rFonts w:ascii="Times New Roman" w:hAnsi="Times New Roman" w:cs="Times New Roman"/>
          <w:sz w:val="20"/>
          <w:szCs w:val="20"/>
        </w:rPr>
        <w:t>Dudwell</w:t>
      </w:r>
      <w:proofErr w:type="spellEnd"/>
      <w:r>
        <w:rPr>
          <w:rFonts w:ascii="Times New Roman" w:hAnsi="Times New Roman" w:cs="Times New Roman"/>
          <w:sz w:val="20"/>
          <w:szCs w:val="20"/>
        </w:rPr>
        <w:t xml:space="preserve"> Farm – extension to existing agricultural building (</w:t>
      </w:r>
      <w:proofErr w:type="spellStart"/>
      <w:r>
        <w:rPr>
          <w:rFonts w:ascii="Times New Roman" w:hAnsi="Times New Roman" w:cs="Times New Roman"/>
          <w:sz w:val="20"/>
          <w:szCs w:val="20"/>
        </w:rPr>
        <w:t>pumphouse</w:t>
      </w:r>
      <w:proofErr w:type="spellEnd"/>
      <w:r>
        <w:rPr>
          <w:rFonts w:ascii="Times New Roman" w:hAnsi="Times New Roman" w:cs="Times New Roman"/>
          <w:sz w:val="20"/>
          <w:szCs w:val="20"/>
        </w:rPr>
        <w:t>) and adaptation for use as storage and dedicated bat roost – withdrawn.</w:t>
      </w:r>
      <w:proofErr w:type="gramEnd"/>
      <w:r>
        <w:rPr>
          <w:rFonts w:ascii="Times New Roman" w:hAnsi="Times New Roman" w:cs="Times New Roman"/>
          <w:sz w:val="20"/>
          <w:szCs w:val="20"/>
        </w:rPr>
        <w:t xml:space="preserve"> - noted</w:t>
      </w:r>
    </w:p>
    <w:p w:rsidR="000C543E" w:rsidRDefault="000C543E" w:rsidP="000C543E">
      <w:pPr>
        <w:ind w:firstLine="0"/>
        <w:rPr>
          <w:rFonts w:ascii="Times New Roman" w:hAnsi="Times New Roman" w:cs="Times New Roman"/>
          <w:sz w:val="20"/>
          <w:szCs w:val="20"/>
        </w:rPr>
      </w:pPr>
    </w:p>
    <w:p w:rsidR="000C543E" w:rsidRDefault="000C543E" w:rsidP="000C543E">
      <w:pPr>
        <w:ind w:firstLine="0"/>
        <w:rPr>
          <w:rFonts w:ascii="Times New Roman" w:hAnsi="Times New Roman" w:cs="Times New Roman"/>
          <w:sz w:val="20"/>
          <w:szCs w:val="20"/>
        </w:rPr>
      </w:pPr>
      <w:proofErr w:type="gramStart"/>
      <w:r>
        <w:rPr>
          <w:rFonts w:ascii="Times New Roman" w:hAnsi="Times New Roman" w:cs="Times New Roman"/>
          <w:sz w:val="20"/>
          <w:szCs w:val="20"/>
        </w:rPr>
        <w:t xml:space="preserve">19/0548/PA – Golden Grove, </w:t>
      </w:r>
      <w:proofErr w:type="spellStart"/>
      <w:r>
        <w:rPr>
          <w:rFonts w:ascii="Times New Roman" w:hAnsi="Times New Roman" w:cs="Times New Roman"/>
          <w:sz w:val="20"/>
          <w:szCs w:val="20"/>
        </w:rPr>
        <w:t>Keeston</w:t>
      </w:r>
      <w:proofErr w:type="spellEnd"/>
      <w:r>
        <w:rPr>
          <w:rFonts w:ascii="Times New Roman" w:hAnsi="Times New Roman" w:cs="Times New Roman"/>
          <w:sz w:val="20"/>
          <w:szCs w:val="20"/>
        </w:rPr>
        <w:t xml:space="preserve"> Hill SA62 6AD – removal of condition 2 (occupancy restriction) of planning permission and full application erection of a dwelling.</w:t>
      </w:r>
      <w:proofErr w:type="gramEnd"/>
      <w:r>
        <w:rPr>
          <w:rFonts w:ascii="Times New Roman" w:hAnsi="Times New Roman" w:cs="Times New Roman"/>
          <w:sz w:val="20"/>
          <w:szCs w:val="20"/>
        </w:rPr>
        <w:t xml:space="preserve"> Unconditionally approved - noted</w:t>
      </w:r>
    </w:p>
    <w:p w:rsidR="000C543E" w:rsidRDefault="000C543E" w:rsidP="000C543E">
      <w:pPr>
        <w:ind w:firstLine="0"/>
        <w:rPr>
          <w:rFonts w:ascii="Times New Roman" w:hAnsi="Times New Roman" w:cs="Times New Roman"/>
          <w:sz w:val="20"/>
          <w:szCs w:val="20"/>
        </w:rPr>
      </w:pPr>
    </w:p>
    <w:p w:rsidR="000C543E" w:rsidRDefault="000C543E" w:rsidP="000C543E">
      <w:pPr>
        <w:ind w:firstLine="0"/>
        <w:rPr>
          <w:rFonts w:ascii="Times New Roman" w:hAnsi="Times New Roman" w:cs="Times New Roman"/>
          <w:sz w:val="20"/>
          <w:szCs w:val="20"/>
        </w:rPr>
      </w:pPr>
      <w:r>
        <w:rPr>
          <w:rFonts w:ascii="Times New Roman" w:hAnsi="Times New Roman" w:cs="Times New Roman"/>
          <w:sz w:val="20"/>
          <w:szCs w:val="20"/>
        </w:rPr>
        <w:t>BT Consultation Document regarding removal or adoption of red BT pay phones. - noted</w:t>
      </w:r>
    </w:p>
    <w:p w:rsidR="000C543E" w:rsidRDefault="000C543E" w:rsidP="000C543E">
      <w:pPr>
        <w:ind w:firstLine="0"/>
        <w:rPr>
          <w:rFonts w:ascii="Times New Roman" w:hAnsi="Times New Roman" w:cs="Times New Roman"/>
          <w:sz w:val="20"/>
          <w:szCs w:val="20"/>
        </w:rPr>
      </w:pPr>
    </w:p>
    <w:p w:rsidR="000C543E" w:rsidRDefault="000C543E" w:rsidP="000C543E">
      <w:pPr>
        <w:ind w:firstLine="0"/>
        <w:rPr>
          <w:rFonts w:ascii="Times New Roman" w:hAnsi="Times New Roman" w:cs="Times New Roman"/>
          <w:sz w:val="20"/>
          <w:szCs w:val="20"/>
        </w:rPr>
      </w:pPr>
      <w:r>
        <w:rPr>
          <w:rFonts w:ascii="Times New Roman" w:hAnsi="Times New Roman" w:cs="Times New Roman"/>
          <w:sz w:val="20"/>
          <w:szCs w:val="20"/>
        </w:rPr>
        <w:t xml:space="preserve">19/0770/PA – Springfield, </w:t>
      </w:r>
      <w:proofErr w:type="spellStart"/>
      <w:r>
        <w:rPr>
          <w:rFonts w:ascii="Times New Roman" w:hAnsi="Times New Roman" w:cs="Times New Roman"/>
          <w:sz w:val="20"/>
          <w:szCs w:val="20"/>
        </w:rPr>
        <w:t>Keeston</w:t>
      </w:r>
      <w:proofErr w:type="spellEnd"/>
      <w:r>
        <w:rPr>
          <w:rFonts w:ascii="Times New Roman" w:hAnsi="Times New Roman" w:cs="Times New Roman"/>
          <w:sz w:val="20"/>
          <w:szCs w:val="20"/>
        </w:rPr>
        <w:t>. SA62 6ED – removal of condition 2 occupancy - supported</w:t>
      </w:r>
    </w:p>
    <w:p w:rsidR="000C543E" w:rsidRDefault="000C543E" w:rsidP="000C543E">
      <w:pPr>
        <w:ind w:firstLine="0"/>
        <w:rPr>
          <w:rFonts w:ascii="Times New Roman" w:hAnsi="Times New Roman" w:cs="Times New Roman"/>
          <w:sz w:val="20"/>
          <w:szCs w:val="20"/>
        </w:rPr>
      </w:pPr>
    </w:p>
    <w:p w:rsidR="000C543E" w:rsidRDefault="000C543E" w:rsidP="000C543E">
      <w:pPr>
        <w:ind w:firstLine="0"/>
        <w:rPr>
          <w:rFonts w:ascii="Times New Roman" w:hAnsi="Times New Roman" w:cs="Times New Roman"/>
          <w:sz w:val="20"/>
          <w:szCs w:val="20"/>
        </w:rPr>
      </w:pPr>
      <w:r>
        <w:rPr>
          <w:rFonts w:ascii="Times New Roman" w:hAnsi="Times New Roman" w:cs="Times New Roman"/>
          <w:sz w:val="20"/>
          <w:szCs w:val="20"/>
        </w:rPr>
        <w:t xml:space="preserve">19/0733/TF – The Garth, </w:t>
      </w:r>
      <w:proofErr w:type="spellStart"/>
      <w:r>
        <w:rPr>
          <w:rFonts w:ascii="Times New Roman" w:hAnsi="Times New Roman" w:cs="Times New Roman"/>
          <w:sz w:val="20"/>
          <w:szCs w:val="20"/>
        </w:rPr>
        <w:t>St.Davids</w:t>
      </w:r>
      <w:proofErr w:type="spellEnd"/>
      <w:r>
        <w:rPr>
          <w:rFonts w:ascii="Times New Roman" w:hAnsi="Times New Roman" w:cs="Times New Roman"/>
          <w:sz w:val="20"/>
          <w:szCs w:val="20"/>
        </w:rPr>
        <w:t xml:space="preserve"> Road</w:t>
      </w:r>
      <w:proofErr w:type="gramStart"/>
      <w:r>
        <w:rPr>
          <w:rFonts w:ascii="Times New Roman" w:hAnsi="Times New Roman" w:cs="Times New Roman"/>
          <w:sz w:val="20"/>
          <w:szCs w:val="20"/>
        </w:rPr>
        <w:t xml:space="preserve">,  </w:t>
      </w:r>
      <w:proofErr w:type="spellStart"/>
      <w:r>
        <w:rPr>
          <w:rFonts w:ascii="Times New Roman" w:hAnsi="Times New Roman" w:cs="Times New Roman"/>
          <w:sz w:val="20"/>
          <w:szCs w:val="20"/>
        </w:rPr>
        <w:t>Haverfordwest</w:t>
      </w:r>
      <w:proofErr w:type="spellEnd"/>
      <w:proofErr w:type="gramEnd"/>
      <w:r>
        <w:rPr>
          <w:rFonts w:ascii="Times New Roman" w:hAnsi="Times New Roman" w:cs="Times New Roman"/>
          <w:sz w:val="20"/>
          <w:szCs w:val="20"/>
        </w:rPr>
        <w:t xml:space="preserve"> SA61 2UR – Tree felling - supported</w:t>
      </w:r>
    </w:p>
    <w:p w:rsidR="004577E4" w:rsidRDefault="004577E4" w:rsidP="004577E4">
      <w:pPr>
        <w:ind w:firstLine="0"/>
        <w:jc w:val="both"/>
        <w:outlineLvl w:val="0"/>
        <w:rPr>
          <w:b/>
          <w:sz w:val="20"/>
        </w:rPr>
      </w:pPr>
    </w:p>
    <w:p w:rsidR="004577E4" w:rsidRDefault="004577E4" w:rsidP="004577E4">
      <w:pPr>
        <w:ind w:firstLine="0"/>
        <w:jc w:val="both"/>
        <w:outlineLvl w:val="0"/>
        <w:rPr>
          <w:b/>
          <w:sz w:val="20"/>
        </w:rPr>
      </w:pPr>
    </w:p>
    <w:p w:rsidR="004577E4" w:rsidRDefault="004577E4" w:rsidP="004577E4">
      <w:pPr>
        <w:ind w:firstLine="0"/>
        <w:jc w:val="both"/>
        <w:outlineLvl w:val="0"/>
        <w:rPr>
          <w:b/>
          <w:sz w:val="20"/>
        </w:rPr>
      </w:pPr>
    </w:p>
    <w:p w:rsidR="004577E4" w:rsidRPr="001F1F03" w:rsidRDefault="004577E4" w:rsidP="004577E4">
      <w:pPr>
        <w:ind w:firstLine="0"/>
        <w:jc w:val="both"/>
        <w:outlineLvl w:val="0"/>
        <w:rPr>
          <w:b/>
          <w:sz w:val="20"/>
        </w:rPr>
      </w:pPr>
      <w:r>
        <w:rPr>
          <w:b/>
          <w:sz w:val="20"/>
        </w:rPr>
        <w:t xml:space="preserve"> 0.66</w:t>
      </w:r>
      <w:r w:rsidRPr="001F1F03">
        <w:rPr>
          <w:b/>
          <w:sz w:val="20"/>
        </w:rPr>
        <w:t xml:space="preserve"> FINANCIAL MATTERS</w:t>
      </w:r>
    </w:p>
    <w:p w:rsidR="004577E4" w:rsidRDefault="004577E4" w:rsidP="004577E4">
      <w:pPr>
        <w:jc w:val="both"/>
        <w:rPr>
          <w:sz w:val="20"/>
        </w:rPr>
      </w:pPr>
    </w:p>
    <w:p w:rsidR="00F4712A" w:rsidRPr="008F2F0F" w:rsidRDefault="004577E4" w:rsidP="00F4712A">
      <w:pPr>
        <w:pStyle w:val="ListParagraph"/>
        <w:numPr>
          <w:ilvl w:val="0"/>
          <w:numId w:val="1"/>
        </w:numPr>
        <w:ind w:firstLine="0"/>
        <w:jc w:val="both"/>
        <w:outlineLvl w:val="0"/>
        <w:rPr>
          <w:b/>
        </w:rPr>
      </w:pPr>
      <w:r w:rsidRPr="008F2F0F">
        <w:rPr>
          <w:sz w:val="20"/>
        </w:rPr>
        <w:t>Community Account £</w:t>
      </w:r>
      <w:r w:rsidR="008F2F0F" w:rsidRPr="008F2F0F">
        <w:rPr>
          <w:sz w:val="20"/>
        </w:rPr>
        <w:t xml:space="preserve">337.47. </w:t>
      </w:r>
      <w:r w:rsidR="00F4712A" w:rsidRPr="008F2F0F">
        <w:rPr>
          <w:sz w:val="20"/>
        </w:rPr>
        <w:t xml:space="preserve"> </w:t>
      </w:r>
      <w:r w:rsidRPr="008F2F0F">
        <w:rPr>
          <w:sz w:val="20"/>
        </w:rPr>
        <w:t xml:space="preserve">  Business Account £3,332.92. Client Premium Account £4,004.53.   </w:t>
      </w:r>
    </w:p>
    <w:p w:rsidR="008F2F0F" w:rsidRPr="008F2F0F" w:rsidRDefault="008F2F0F" w:rsidP="008F2F0F">
      <w:pPr>
        <w:pStyle w:val="ListParagraph"/>
        <w:ind w:left="940" w:firstLine="0"/>
        <w:jc w:val="both"/>
        <w:outlineLvl w:val="0"/>
        <w:rPr>
          <w:b/>
        </w:rPr>
      </w:pPr>
      <w:bookmarkStart w:id="0" w:name="_GoBack"/>
      <w:bookmarkEnd w:id="0"/>
    </w:p>
    <w:p w:rsidR="004577E4" w:rsidRDefault="00F4712A" w:rsidP="00F4712A">
      <w:pPr>
        <w:pStyle w:val="ListParagraph"/>
        <w:numPr>
          <w:ilvl w:val="0"/>
          <w:numId w:val="1"/>
        </w:numPr>
        <w:jc w:val="both"/>
        <w:outlineLvl w:val="0"/>
      </w:pPr>
      <w:r>
        <w:t>2</w:t>
      </w:r>
      <w:r w:rsidRPr="00F4712A">
        <w:rPr>
          <w:vertAlign w:val="superscript"/>
        </w:rPr>
        <w:t>nd</w:t>
      </w:r>
      <w:r>
        <w:t xml:space="preserve"> instalment due to </w:t>
      </w:r>
      <w:proofErr w:type="spellStart"/>
      <w:r>
        <w:t>Camrose</w:t>
      </w:r>
      <w:proofErr w:type="spellEnd"/>
      <w:r>
        <w:t xml:space="preserve"> Community Centre of 700.  700 will be transferred from Business Account to Community Account to cover this payment.</w:t>
      </w:r>
    </w:p>
    <w:p w:rsidR="00F4712A" w:rsidRDefault="00F4712A" w:rsidP="00F4712A">
      <w:pPr>
        <w:pStyle w:val="ListParagraph"/>
      </w:pPr>
    </w:p>
    <w:p w:rsidR="00F4712A" w:rsidRPr="005D5D68" w:rsidRDefault="00F4712A" w:rsidP="00F4712A">
      <w:pPr>
        <w:pStyle w:val="ListParagraph"/>
        <w:ind w:left="940" w:firstLine="0"/>
        <w:jc w:val="both"/>
        <w:outlineLvl w:val="0"/>
      </w:pPr>
    </w:p>
    <w:p w:rsidR="004577E4" w:rsidRDefault="004577E4" w:rsidP="004577E4">
      <w:pPr>
        <w:ind w:firstLine="0"/>
        <w:jc w:val="both"/>
        <w:rPr>
          <w:sz w:val="20"/>
        </w:rPr>
      </w:pPr>
      <w:proofErr w:type="gramStart"/>
      <w:r>
        <w:rPr>
          <w:b/>
          <w:sz w:val="20"/>
        </w:rPr>
        <w:t>0.67 CORRESPONDENCE</w:t>
      </w:r>
      <w:r w:rsidRPr="001F1F03">
        <w:rPr>
          <w:b/>
          <w:sz w:val="20"/>
        </w:rPr>
        <w:t xml:space="preserve"> – As per attached Correspondence Sheet.</w:t>
      </w:r>
      <w:proofErr w:type="gramEnd"/>
      <w:r>
        <w:rPr>
          <w:b/>
          <w:sz w:val="20"/>
        </w:rPr>
        <w:t xml:space="preserve"> </w:t>
      </w:r>
      <w:proofErr w:type="gramStart"/>
      <w:r>
        <w:rPr>
          <w:b/>
          <w:sz w:val="20"/>
        </w:rPr>
        <w:t xml:space="preserve">–  </w:t>
      </w:r>
      <w:r>
        <w:rPr>
          <w:sz w:val="20"/>
        </w:rPr>
        <w:t>As</w:t>
      </w:r>
      <w:proofErr w:type="gramEnd"/>
      <w:r>
        <w:rPr>
          <w:sz w:val="20"/>
        </w:rPr>
        <w:t xml:space="preserve"> circulated to all Councillors noted and agreed.</w:t>
      </w:r>
    </w:p>
    <w:p w:rsidR="00F4712A" w:rsidRDefault="00F4712A" w:rsidP="004577E4">
      <w:pPr>
        <w:ind w:firstLine="0"/>
        <w:jc w:val="both"/>
        <w:rPr>
          <w:sz w:val="20"/>
        </w:rPr>
      </w:pPr>
    </w:p>
    <w:p w:rsidR="00F4712A" w:rsidRDefault="00F4712A" w:rsidP="004577E4">
      <w:pPr>
        <w:ind w:firstLine="0"/>
        <w:jc w:val="both"/>
        <w:rPr>
          <w:sz w:val="20"/>
        </w:rPr>
      </w:pPr>
      <w:proofErr w:type="spellStart"/>
      <w:r>
        <w:rPr>
          <w:sz w:val="20"/>
        </w:rPr>
        <w:t>Clr</w:t>
      </w:r>
      <w:proofErr w:type="spellEnd"/>
      <w:r>
        <w:rPr>
          <w:sz w:val="20"/>
        </w:rPr>
        <w:t xml:space="preserve">. Mathias has sent word that the submission regarding the Biodiversity Report is ready to be made. </w:t>
      </w:r>
    </w:p>
    <w:p w:rsidR="004577E4" w:rsidRDefault="004577E4" w:rsidP="004577E4">
      <w:pPr>
        <w:ind w:firstLine="0"/>
        <w:jc w:val="both"/>
        <w:rPr>
          <w:sz w:val="20"/>
        </w:rPr>
      </w:pPr>
    </w:p>
    <w:p w:rsidR="004577E4" w:rsidRDefault="004577E4" w:rsidP="004577E4">
      <w:pPr>
        <w:ind w:firstLine="0"/>
        <w:jc w:val="both"/>
        <w:rPr>
          <w:sz w:val="20"/>
        </w:rPr>
      </w:pPr>
    </w:p>
    <w:p w:rsidR="004577E4" w:rsidRDefault="004577E4" w:rsidP="004577E4">
      <w:pPr>
        <w:ind w:firstLine="0"/>
        <w:jc w:val="both"/>
        <w:rPr>
          <w:sz w:val="20"/>
        </w:rPr>
      </w:pPr>
      <w:r>
        <w:rPr>
          <w:sz w:val="20"/>
        </w:rPr>
        <w:t xml:space="preserve"> </w:t>
      </w:r>
    </w:p>
    <w:p w:rsidR="00F4712A" w:rsidRDefault="004577E4" w:rsidP="004577E4">
      <w:pPr>
        <w:ind w:firstLine="0"/>
        <w:jc w:val="both"/>
        <w:rPr>
          <w:sz w:val="20"/>
        </w:rPr>
      </w:pPr>
      <w:r>
        <w:rPr>
          <w:b/>
          <w:sz w:val="20"/>
        </w:rPr>
        <w:t>0.68 COUNTY</w:t>
      </w:r>
      <w:r w:rsidRPr="001F1F03">
        <w:rPr>
          <w:b/>
          <w:sz w:val="20"/>
        </w:rPr>
        <w:t xml:space="preserve"> COUNCILLORS REPORT: </w:t>
      </w:r>
      <w:r>
        <w:rPr>
          <w:sz w:val="20"/>
        </w:rPr>
        <w:t xml:space="preserve"> </w:t>
      </w:r>
      <w:proofErr w:type="gramStart"/>
      <w:r w:rsidR="00F4712A">
        <w:rPr>
          <w:sz w:val="20"/>
        </w:rPr>
        <w:t xml:space="preserve">-  </w:t>
      </w:r>
      <w:proofErr w:type="spellStart"/>
      <w:r w:rsidR="00F4712A">
        <w:rPr>
          <w:sz w:val="20"/>
        </w:rPr>
        <w:t>Clr</w:t>
      </w:r>
      <w:proofErr w:type="spellEnd"/>
      <w:proofErr w:type="gramEnd"/>
      <w:r w:rsidR="00F4712A">
        <w:rPr>
          <w:sz w:val="20"/>
        </w:rPr>
        <w:t>. Adams reported that the transition to the new recycling bins and bags had caused a few teething problems, but on the whole it is going well.  About 70 o/o of rubbish is now being recycled. Some communities are still on the old orange bags.</w:t>
      </w:r>
    </w:p>
    <w:p w:rsidR="00F4712A" w:rsidRDefault="00F4712A" w:rsidP="004577E4">
      <w:pPr>
        <w:ind w:firstLine="0"/>
        <w:jc w:val="both"/>
        <w:rPr>
          <w:sz w:val="20"/>
        </w:rPr>
      </w:pPr>
    </w:p>
    <w:p w:rsidR="004577E4" w:rsidRDefault="004577E4" w:rsidP="004577E4">
      <w:pPr>
        <w:ind w:firstLine="0"/>
        <w:jc w:val="both"/>
        <w:rPr>
          <w:b/>
          <w:sz w:val="20"/>
        </w:rPr>
      </w:pPr>
      <w:r>
        <w:rPr>
          <w:b/>
          <w:sz w:val="20"/>
        </w:rPr>
        <w:t xml:space="preserve">0.69 </w:t>
      </w:r>
      <w:r w:rsidRPr="001F1F03">
        <w:rPr>
          <w:b/>
          <w:sz w:val="20"/>
        </w:rPr>
        <w:t xml:space="preserve">ANY OTHER BUSINESSES </w:t>
      </w:r>
      <w:r>
        <w:rPr>
          <w:b/>
          <w:sz w:val="20"/>
        </w:rPr>
        <w:t xml:space="preserve">– </w:t>
      </w:r>
    </w:p>
    <w:p w:rsidR="004577E4" w:rsidRDefault="004577E4" w:rsidP="004577E4">
      <w:pPr>
        <w:ind w:firstLine="0"/>
        <w:jc w:val="both"/>
        <w:rPr>
          <w:b/>
          <w:sz w:val="20"/>
        </w:rPr>
      </w:pPr>
    </w:p>
    <w:p w:rsidR="004577E4" w:rsidRDefault="00032007" w:rsidP="00032007">
      <w:pPr>
        <w:pStyle w:val="ListParagraph"/>
        <w:numPr>
          <w:ilvl w:val="0"/>
          <w:numId w:val="3"/>
        </w:numPr>
        <w:jc w:val="both"/>
        <w:rPr>
          <w:sz w:val="20"/>
        </w:rPr>
      </w:pPr>
      <w:r>
        <w:rPr>
          <w:sz w:val="20"/>
        </w:rPr>
        <w:t xml:space="preserve"> </w:t>
      </w:r>
      <w:r w:rsidR="00F4712A" w:rsidRPr="00032007">
        <w:rPr>
          <w:sz w:val="20"/>
        </w:rPr>
        <w:t xml:space="preserve">The Notice Board at </w:t>
      </w:r>
      <w:proofErr w:type="spellStart"/>
      <w:r w:rsidR="00F4712A" w:rsidRPr="00032007">
        <w:rPr>
          <w:sz w:val="20"/>
        </w:rPr>
        <w:t>Portfield</w:t>
      </w:r>
      <w:proofErr w:type="spellEnd"/>
      <w:r w:rsidR="00F4712A" w:rsidRPr="00032007">
        <w:rPr>
          <w:sz w:val="20"/>
        </w:rPr>
        <w:t xml:space="preserve"> Gate will be formally adopted by </w:t>
      </w:r>
      <w:proofErr w:type="spellStart"/>
      <w:r w:rsidR="00F4712A" w:rsidRPr="00032007">
        <w:rPr>
          <w:sz w:val="20"/>
        </w:rPr>
        <w:t>Camrose</w:t>
      </w:r>
      <w:proofErr w:type="spellEnd"/>
      <w:r w:rsidR="00F4712A" w:rsidRPr="00032007">
        <w:rPr>
          <w:sz w:val="20"/>
        </w:rPr>
        <w:t xml:space="preserve"> Community Council as it is being used to mainly display the Minutes and Agenda of the Community Centre.  Clerk will write to Pembrokeshire County Council to confirm we have now adopted this notice board.</w:t>
      </w:r>
    </w:p>
    <w:p w:rsidR="00032007" w:rsidRDefault="00032007" w:rsidP="00032007">
      <w:pPr>
        <w:pStyle w:val="ListParagraph"/>
        <w:numPr>
          <w:ilvl w:val="0"/>
          <w:numId w:val="3"/>
        </w:numPr>
        <w:jc w:val="both"/>
        <w:rPr>
          <w:sz w:val="20"/>
        </w:rPr>
      </w:pPr>
      <w:r>
        <w:rPr>
          <w:sz w:val="20"/>
        </w:rPr>
        <w:t>The next General Election will take place on 12</w:t>
      </w:r>
      <w:r w:rsidRPr="00032007">
        <w:rPr>
          <w:sz w:val="20"/>
          <w:vertAlign w:val="superscript"/>
        </w:rPr>
        <w:t>th</w:t>
      </w:r>
      <w:r>
        <w:rPr>
          <w:sz w:val="20"/>
        </w:rPr>
        <w:t xml:space="preserve"> December at </w:t>
      </w:r>
      <w:proofErr w:type="spellStart"/>
      <w:r>
        <w:rPr>
          <w:sz w:val="20"/>
        </w:rPr>
        <w:t>Camrose</w:t>
      </w:r>
      <w:proofErr w:type="spellEnd"/>
      <w:r>
        <w:rPr>
          <w:sz w:val="20"/>
        </w:rPr>
        <w:t xml:space="preserve"> Community Centre.  This would have been the next Community Councils meeting date.  Councillors agreed that the next meeting should be on 11</w:t>
      </w:r>
      <w:r w:rsidRPr="00032007">
        <w:rPr>
          <w:sz w:val="20"/>
          <w:vertAlign w:val="superscript"/>
        </w:rPr>
        <w:t>th</w:t>
      </w:r>
      <w:r>
        <w:rPr>
          <w:sz w:val="20"/>
        </w:rPr>
        <w:t xml:space="preserve"> December, 2019.</w:t>
      </w:r>
    </w:p>
    <w:p w:rsidR="00032007" w:rsidRPr="00032007" w:rsidRDefault="00032007" w:rsidP="00032007">
      <w:pPr>
        <w:jc w:val="both"/>
        <w:rPr>
          <w:sz w:val="20"/>
        </w:rPr>
      </w:pPr>
    </w:p>
    <w:p w:rsidR="00F4712A" w:rsidRDefault="00F4712A" w:rsidP="004577E4">
      <w:pPr>
        <w:ind w:firstLine="0"/>
        <w:jc w:val="both"/>
        <w:rPr>
          <w:sz w:val="20"/>
        </w:rPr>
      </w:pPr>
    </w:p>
    <w:p w:rsidR="00F4712A" w:rsidRPr="00BC4F44" w:rsidRDefault="00F4712A" w:rsidP="004577E4">
      <w:pPr>
        <w:ind w:firstLine="0"/>
        <w:jc w:val="both"/>
        <w:rPr>
          <w:sz w:val="20"/>
        </w:rPr>
      </w:pPr>
    </w:p>
    <w:p w:rsidR="004577E4" w:rsidRDefault="004577E4" w:rsidP="004577E4">
      <w:pPr>
        <w:ind w:firstLine="0"/>
        <w:jc w:val="both"/>
        <w:rPr>
          <w:b/>
          <w:sz w:val="20"/>
        </w:rPr>
      </w:pPr>
    </w:p>
    <w:p w:rsidR="004577E4" w:rsidRPr="001F1F03" w:rsidRDefault="004577E4" w:rsidP="004577E4">
      <w:pPr>
        <w:ind w:firstLine="0"/>
        <w:jc w:val="both"/>
        <w:rPr>
          <w:b/>
          <w:sz w:val="20"/>
        </w:rPr>
      </w:pPr>
      <w:r>
        <w:rPr>
          <w:b/>
          <w:sz w:val="20"/>
        </w:rPr>
        <w:tab/>
      </w:r>
      <w:r w:rsidRPr="001F1F03">
        <w:rPr>
          <w:sz w:val="20"/>
        </w:rPr>
        <w:t xml:space="preserve"> </w:t>
      </w:r>
      <w:r w:rsidRPr="001F1F03">
        <w:rPr>
          <w:b/>
          <w:sz w:val="20"/>
        </w:rPr>
        <w:t>MEE</w:t>
      </w:r>
      <w:r>
        <w:rPr>
          <w:b/>
          <w:sz w:val="20"/>
        </w:rPr>
        <w:t>T</w:t>
      </w:r>
      <w:r w:rsidR="00032007">
        <w:rPr>
          <w:b/>
          <w:sz w:val="20"/>
        </w:rPr>
        <w:t>ING CLOSED BY   CHAIRMAN @ 8.15</w:t>
      </w:r>
      <w:r w:rsidRPr="001F1F03">
        <w:rPr>
          <w:b/>
          <w:sz w:val="20"/>
        </w:rPr>
        <w:t xml:space="preserve"> pm – NO FURTHER BUSINESS. </w:t>
      </w:r>
    </w:p>
    <w:p w:rsidR="004577E4" w:rsidRPr="001F1F03" w:rsidRDefault="004577E4" w:rsidP="004577E4">
      <w:pPr>
        <w:ind w:left="720" w:firstLine="0"/>
        <w:jc w:val="both"/>
        <w:rPr>
          <w:b/>
          <w:sz w:val="20"/>
        </w:rPr>
      </w:pPr>
    </w:p>
    <w:p w:rsidR="004577E4" w:rsidRPr="001F1F03" w:rsidRDefault="004577E4" w:rsidP="004577E4">
      <w:pPr>
        <w:ind w:left="720" w:firstLine="0"/>
        <w:jc w:val="both"/>
        <w:rPr>
          <w:b/>
          <w:sz w:val="20"/>
        </w:rPr>
      </w:pPr>
      <w:r w:rsidRPr="001F1F03">
        <w:rPr>
          <w:b/>
          <w:sz w:val="20"/>
        </w:rPr>
        <w:t>The next meetin</w:t>
      </w:r>
      <w:r>
        <w:rPr>
          <w:b/>
          <w:sz w:val="20"/>
        </w:rPr>
        <w:t>g will be held on Thursday 11</w:t>
      </w:r>
      <w:r w:rsidRPr="004577E4">
        <w:rPr>
          <w:b/>
          <w:sz w:val="20"/>
          <w:vertAlign w:val="superscript"/>
        </w:rPr>
        <w:t>th</w:t>
      </w:r>
      <w:r>
        <w:rPr>
          <w:b/>
          <w:sz w:val="20"/>
        </w:rPr>
        <w:t xml:space="preserve"> December, 2019</w:t>
      </w:r>
      <w:r w:rsidRPr="001F1F03">
        <w:rPr>
          <w:b/>
          <w:sz w:val="20"/>
        </w:rPr>
        <w:t xml:space="preserve"> @ 7.30 pm in </w:t>
      </w:r>
      <w:proofErr w:type="spellStart"/>
      <w:r w:rsidRPr="001F1F03">
        <w:rPr>
          <w:b/>
          <w:sz w:val="20"/>
        </w:rPr>
        <w:t>Camrose</w:t>
      </w:r>
      <w:proofErr w:type="spellEnd"/>
      <w:r w:rsidRPr="001F1F03">
        <w:rPr>
          <w:b/>
          <w:sz w:val="20"/>
        </w:rPr>
        <w:t xml:space="preserve"> Community Centre.</w:t>
      </w:r>
    </w:p>
    <w:p w:rsidR="004577E4" w:rsidRPr="001F1F03" w:rsidRDefault="004577E4" w:rsidP="004577E4">
      <w:pPr>
        <w:ind w:left="720" w:firstLine="0"/>
        <w:jc w:val="both"/>
        <w:rPr>
          <w:b/>
          <w:sz w:val="20"/>
        </w:rPr>
      </w:pPr>
    </w:p>
    <w:p w:rsidR="004577E4" w:rsidRPr="001F1F03" w:rsidRDefault="004577E4" w:rsidP="004577E4">
      <w:pPr>
        <w:ind w:left="720" w:firstLine="0"/>
        <w:jc w:val="both"/>
        <w:rPr>
          <w:b/>
          <w:sz w:val="20"/>
        </w:rPr>
      </w:pPr>
      <w:r w:rsidRPr="001F1F03">
        <w:rPr>
          <w:b/>
          <w:sz w:val="20"/>
        </w:rPr>
        <w:t>Chairman ………………………………………   Date ……………………………………………</w:t>
      </w:r>
    </w:p>
    <w:p w:rsidR="004577E4" w:rsidRPr="001F1F03" w:rsidRDefault="004577E4" w:rsidP="004577E4">
      <w:pPr>
        <w:ind w:left="720" w:firstLine="0"/>
        <w:jc w:val="both"/>
        <w:rPr>
          <w:sz w:val="20"/>
        </w:rPr>
      </w:pPr>
    </w:p>
    <w:p w:rsidR="004577E4" w:rsidRPr="001F1F03" w:rsidRDefault="004577E4" w:rsidP="004577E4">
      <w:pPr>
        <w:jc w:val="both"/>
        <w:rPr>
          <w:sz w:val="20"/>
        </w:rPr>
      </w:pPr>
    </w:p>
    <w:p w:rsidR="004577E4" w:rsidRPr="001F1F03" w:rsidRDefault="004577E4" w:rsidP="004577E4">
      <w:pPr>
        <w:jc w:val="both"/>
        <w:rPr>
          <w:sz w:val="20"/>
        </w:rPr>
      </w:pPr>
    </w:p>
    <w:p w:rsidR="004577E4" w:rsidRDefault="004577E4" w:rsidP="004577E4">
      <w:pPr>
        <w:jc w:val="both"/>
      </w:pPr>
    </w:p>
    <w:p w:rsidR="004577E4" w:rsidRDefault="004577E4" w:rsidP="004577E4">
      <w:pPr>
        <w:jc w:val="both"/>
      </w:pPr>
    </w:p>
    <w:p w:rsidR="004577E4" w:rsidRDefault="004577E4" w:rsidP="004577E4">
      <w:pPr>
        <w:jc w:val="both"/>
      </w:pPr>
    </w:p>
    <w:p w:rsidR="004577E4" w:rsidRDefault="004577E4" w:rsidP="004577E4">
      <w:pPr>
        <w:jc w:val="both"/>
      </w:pPr>
    </w:p>
    <w:p w:rsidR="004577E4" w:rsidRDefault="004577E4" w:rsidP="004577E4">
      <w:pPr>
        <w:jc w:val="both"/>
      </w:pPr>
    </w:p>
    <w:p w:rsidR="004577E4" w:rsidRDefault="004577E4" w:rsidP="004577E4">
      <w:pPr>
        <w:jc w:val="both"/>
      </w:pPr>
    </w:p>
    <w:p w:rsidR="004577E4" w:rsidRDefault="004577E4" w:rsidP="004577E4">
      <w:pPr>
        <w:jc w:val="both"/>
      </w:pPr>
    </w:p>
    <w:p w:rsidR="004577E4" w:rsidRDefault="004577E4" w:rsidP="004577E4">
      <w:pPr>
        <w:jc w:val="both"/>
      </w:pPr>
    </w:p>
    <w:p w:rsidR="00242A8F" w:rsidRPr="00242A8F" w:rsidRDefault="00242A8F" w:rsidP="00242A8F">
      <w:pPr>
        <w:rPr>
          <w:rFonts w:ascii="Times New Roman" w:hAnsi="Times New Roman" w:cs="Times New Roman"/>
          <w:sz w:val="28"/>
          <w:szCs w:val="28"/>
        </w:rPr>
      </w:pPr>
    </w:p>
    <w:sectPr w:rsidR="00242A8F" w:rsidRPr="00242A8F" w:rsidSect="00D230F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891"/>
    <w:multiLevelType w:val="hybridMultilevel"/>
    <w:tmpl w:val="C0D68654"/>
    <w:lvl w:ilvl="0" w:tplc="7E8C3586">
      <w:start w:val="1"/>
      <w:numFmt w:val="decimal"/>
      <w:lvlText w:val="%1."/>
      <w:lvlJc w:val="left"/>
      <w:pPr>
        <w:ind w:left="1300" w:hanging="360"/>
      </w:pPr>
      <w:rPr>
        <w:rFonts w:hint="default"/>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1">
    <w:nsid w:val="0BB544AC"/>
    <w:multiLevelType w:val="hybridMultilevel"/>
    <w:tmpl w:val="D018A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943A93"/>
    <w:multiLevelType w:val="hybridMultilevel"/>
    <w:tmpl w:val="D9BA42C0"/>
    <w:lvl w:ilvl="0" w:tplc="B6A2041A">
      <w:start w:val="1"/>
      <w:numFmt w:val="lowerLetter"/>
      <w:lvlText w:val="(%1)"/>
      <w:lvlJc w:val="left"/>
      <w:pPr>
        <w:ind w:left="940" w:hanging="5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E4"/>
    <w:rsid w:val="00032007"/>
    <w:rsid w:val="000C543E"/>
    <w:rsid w:val="00211C52"/>
    <w:rsid w:val="00242A8F"/>
    <w:rsid w:val="0027017B"/>
    <w:rsid w:val="004577E4"/>
    <w:rsid w:val="004C50F6"/>
    <w:rsid w:val="00511A94"/>
    <w:rsid w:val="00592B67"/>
    <w:rsid w:val="008F2F0F"/>
    <w:rsid w:val="00A25DEC"/>
    <w:rsid w:val="00D54107"/>
    <w:rsid w:val="00F171A1"/>
    <w:rsid w:val="00F4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E4"/>
  </w:style>
  <w:style w:type="paragraph" w:styleId="Heading1">
    <w:name w:val="heading 1"/>
    <w:basedOn w:val="Normal"/>
    <w:next w:val="Normal"/>
    <w:link w:val="Heading1Char"/>
    <w:uiPriority w:val="9"/>
    <w:qFormat/>
    <w:rsid w:val="00242A8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42A8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42A8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42A8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42A8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42A8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42A8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42A8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42A8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A8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42A8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42A8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42A8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42A8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42A8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42A8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42A8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42A8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42A8F"/>
    <w:rPr>
      <w:b/>
      <w:bCs/>
      <w:sz w:val="18"/>
      <w:szCs w:val="18"/>
    </w:rPr>
  </w:style>
  <w:style w:type="paragraph" w:styleId="Title">
    <w:name w:val="Title"/>
    <w:basedOn w:val="Normal"/>
    <w:next w:val="Normal"/>
    <w:link w:val="TitleChar"/>
    <w:uiPriority w:val="10"/>
    <w:qFormat/>
    <w:rsid w:val="00242A8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42A8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42A8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42A8F"/>
    <w:rPr>
      <w:i/>
      <w:iCs/>
      <w:sz w:val="24"/>
      <w:szCs w:val="24"/>
    </w:rPr>
  </w:style>
  <w:style w:type="character" w:styleId="Strong">
    <w:name w:val="Strong"/>
    <w:basedOn w:val="DefaultParagraphFont"/>
    <w:uiPriority w:val="22"/>
    <w:qFormat/>
    <w:rsid w:val="00242A8F"/>
    <w:rPr>
      <w:b/>
      <w:bCs/>
      <w:spacing w:val="0"/>
    </w:rPr>
  </w:style>
  <w:style w:type="character" w:styleId="Emphasis">
    <w:name w:val="Emphasis"/>
    <w:uiPriority w:val="20"/>
    <w:qFormat/>
    <w:rsid w:val="00242A8F"/>
    <w:rPr>
      <w:b/>
      <w:bCs/>
      <w:i/>
      <w:iCs/>
      <w:color w:val="5A5A5A" w:themeColor="text1" w:themeTint="A5"/>
    </w:rPr>
  </w:style>
  <w:style w:type="paragraph" w:styleId="NoSpacing">
    <w:name w:val="No Spacing"/>
    <w:basedOn w:val="Normal"/>
    <w:link w:val="NoSpacingChar"/>
    <w:uiPriority w:val="1"/>
    <w:qFormat/>
    <w:rsid w:val="00242A8F"/>
    <w:pPr>
      <w:ind w:firstLine="0"/>
    </w:pPr>
  </w:style>
  <w:style w:type="character" w:customStyle="1" w:styleId="NoSpacingChar">
    <w:name w:val="No Spacing Char"/>
    <w:basedOn w:val="DefaultParagraphFont"/>
    <w:link w:val="NoSpacing"/>
    <w:uiPriority w:val="1"/>
    <w:rsid w:val="00242A8F"/>
  </w:style>
  <w:style w:type="paragraph" w:styleId="ListParagraph">
    <w:name w:val="List Paragraph"/>
    <w:basedOn w:val="Normal"/>
    <w:uiPriority w:val="34"/>
    <w:qFormat/>
    <w:rsid w:val="00242A8F"/>
    <w:pPr>
      <w:ind w:left="720"/>
      <w:contextualSpacing/>
    </w:pPr>
  </w:style>
  <w:style w:type="paragraph" w:styleId="Quote">
    <w:name w:val="Quote"/>
    <w:basedOn w:val="Normal"/>
    <w:next w:val="Normal"/>
    <w:link w:val="QuoteChar"/>
    <w:uiPriority w:val="29"/>
    <w:qFormat/>
    <w:rsid w:val="00242A8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42A8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42A8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42A8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42A8F"/>
    <w:rPr>
      <w:i/>
      <w:iCs/>
      <w:color w:val="5A5A5A" w:themeColor="text1" w:themeTint="A5"/>
    </w:rPr>
  </w:style>
  <w:style w:type="character" w:styleId="IntenseEmphasis">
    <w:name w:val="Intense Emphasis"/>
    <w:uiPriority w:val="21"/>
    <w:qFormat/>
    <w:rsid w:val="00242A8F"/>
    <w:rPr>
      <w:b/>
      <w:bCs/>
      <w:i/>
      <w:iCs/>
      <w:color w:val="4F81BD" w:themeColor="accent1"/>
      <w:sz w:val="22"/>
      <w:szCs w:val="22"/>
    </w:rPr>
  </w:style>
  <w:style w:type="character" w:styleId="SubtleReference">
    <w:name w:val="Subtle Reference"/>
    <w:uiPriority w:val="31"/>
    <w:qFormat/>
    <w:rsid w:val="00242A8F"/>
    <w:rPr>
      <w:color w:val="auto"/>
      <w:u w:val="single" w:color="9BBB59" w:themeColor="accent3"/>
    </w:rPr>
  </w:style>
  <w:style w:type="character" w:styleId="IntenseReference">
    <w:name w:val="Intense Reference"/>
    <w:basedOn w:val="DefaultParagraphFont"/>
    <w:uiPriority w:val="32"/>
    <w:qFormat/>
    <w:rsid w:val="00242A8F"/>
    <w:rPr>
      <w:b/>
      <w:bCs/>
      <w:color w:val="76923C" w:themeColor="accent3" w:themeShade="BF"/>
      <w:u w:val="single" w:color="9BBB59" w:themeColor="accent3"/>
    </w:rPr>
  </w:style>
  <w:style w:type="character" w:styleId="BookTitle">
    <w:name w:val="Book Title"/>
    <w:basedOn w:val="DefaultParagraphFont"/>
    <w:uiPriority w:val="33"/>
    <w:qFormat/>
    <w:rsid w:val="00242A8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42A8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E4"/>
  </w:style>
  <w:style w:type="paragraph" w:styleId="Heading1">
    <w:name w:val="heading 1"/>
    <w:basedOn w:val="Normal"/>
    <w:next w:val="Normal"/>
    <w:link w:val="Heading1Char"/>
    <w:uiPriority w:val="9"/>
    <w:qFormat/>
    <w:rsid w:val="00242A8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42A8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42A8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42A8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42A8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42A8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42A8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42A8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42A8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A8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42A8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42A8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42A8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42A8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42A8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42A8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42A8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42A8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42A8F"/>
    <w:rPr>
      <w:b/>
      <w:bCs/>
      <w:sz w:val="18"/>
      <w:szCs w:val="18"/>
    </w:rPr>
  </w:style>
  <w:style w:type="paragraph" w:styleId="Title">
    <w:name w:val="Title"/>
    <w:basedOn w:val="Normal"/>
    <w:next w:val="Normal"/>
    <w:link w:val="TitleChar"/>
    <w:uiPriority w:val="10"/>
    <w:qFormat/>
    <w:rsid w:val="00242A8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42A8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42A8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42A8F"/>
    <w:rPr>
      <w:i/>
      <w:iCs/>
      <w:sz w:val="24"/>
      <w:szCs w:val="24"/>
    </w:rPr>
  </w:style>
  <w:style w:type="character" w:styleId="Strong">
    <w:name w:val="Strong"/>
    <w:basedOn w:val="DefaultParagraphFont"/>
    <w:uiPriority w:val="22"/>
    <w:qFormat/>
    <w:rsid w:val="00242A8F"/>
    <w:rPr>
      <w:b/>
      <w:bCs/>
      <w:spacing w:val="0"/>
    </w:rPr>
  </w:style>
  <w:style w:type="character" w:styleId="Emphasis">
    <w:name w:val="Emphasis"/>
    <w:uiPriority w:val="20"/>
    <w:qFormat/>
    <w:rsid w:val="00242A8F"/>
    <w:rPr>
      <w:b/>
      <w:bCs/>
      <w:i/>
      <w:iCs/>
      <w:color w:val="5A5A5A" w:themeColor="text1" w:themeTint="A5"/>
    </w:rPr>
  </w:style>
  <w:style w:type="paragraph" w:styleId="NoSpacing">
    <w:name w:val="No Spacing"/>
    <w:basedOn w:val="Normal"/>
    <w:link w:val="NoSpacingChar"/>
    <w:uiPriority w:val="1"/>
    <w:qFormat/>
    <w:rsid w:val="00242A8F"/>
    <w:pPr>
      <w:ind w:firstLine="0"/>
    </w:pPr>
  </w:style>
  <w:style w:type="character" w:customStyle="1" w:styleId="NoSpacingChar">
    <w:name w:val="No Spacing Char"/>
    <w:basedOn w:val="DefaultParagraphFont"/>
    <w:link w:val="NoSpacing"/>
    <w:uiPriority w:val="1"/>
    <w:rsid w:val="00242A8F"/>
  </w:style>
  <w:style w:type="paragraph" w:styleId="ListParagraph">
    <w:name w:val="List Paragraph"/>
    <w:basedOn w:val="Normal"/>
    <w:uiPriority w:val="34"/>
    <w:qFormat/>
    <w:rsid w:val="00242A8F"/>
    <w:pPr>
      <w:ind w:left="720"/>
      <w:contextualSpacing/>
    </w:pPr>
  </w:style>
  <w:style w:type="paragraph" w:styleId="Quote">
    <w:name w:val="Quote"/>
    <w:basedOn w:val="Normal"/>
    <w:next w:val="Normal"/>
    <w:link w:val="QuoteChar"/>
    <w:uiPriority w:val="29"/>
    <w:qFormat/>
    <w:rsid w:val="00242A8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42A8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42A8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42A8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42A8F"/>
    <w:rPr>
      <w:i/>
      <w:iCs/>
      <w:color w:val="5A5A5A" w:themeColor="text1" w:themeTint="A5"/>
    </w:rPr>
  </w:style>
  <w:style w:type="character" w:styleId="IntenseEmphasis">
    <w:name w:val="Intense Emphasis"/>
    <w:uiPriority w:val="21"/>
    <w:qFormat/>
    <w:rsid w:val="00242A8F"/>
    <w:rPr>
      <w:b/>
      <w:bCs/>
      <w:i/>
      <w:iCs/>
      <w:color w:val="4F81BD" w:themeColor="accent1"/>
      <w:sz w:val="22"/>
      <w:szCs w:val="22"/>
    </w:rPr>
  </w:style>
  <w:style w:type="character" w:styleId="SubtleReference">
    <w:name w:val="Subtle Reference"/>
    <w:uiPriority w:val="31"/>
    <w:qFormat/>
    <w:rsid w:val="00242A8F"/>
    <w:rPr>
      <w:color w:val="auto"/>
      <w:u w:val="single" w:color="9BBB59" w:themeColor="accent3"/>
    </w:rPr>
  </w:style>
  <w:style w:type="character" w:styleId="IntenseReference">
    <w:name w:val="Intense Reference"/>
    <w:basedOn w:val="DefaultParagraphFont"/>
    <w:uiPriority w:val="32"/>
    <w:qFormat/>
    <w:rsid w:val="00242A8F"/>
    <w:rPr>
      <w:b/>
      <w:bCs/>
      <w:color w:val="76923C" w:themeColor="accent3" w:themeShade="BF"/>
      <w:u w:val="single" w:color="9BBB59" w:themeColor="accent3"/>
    </w:rPr>
  </w:style>
  <w:style w:type="character" w:styleId="BookTitle">
    <w:name w:val="Book Title"/>
    <w:basedOn w:val="DefaultParagraphFont"/>
    <w:uiPriority w:val="33"/>
    <w:qFormat/>
    <w:rsid w:val="00242A8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42A8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Laptop</dc:creator>
  <cp:lastModifiedBy>Work Laptop</cp:lastModifiedBy>
  <cp:revision>2</cp:revision>
  <cp:lastPrinted>2016-07-12T06:45:00Z</cp:lastPrinted>
  <dcterms:created xsi:type="dcterms:W3CDTF">2019-12-02T19:18:00Z</dcterms:created>
  <dcterms:modified xsi:type="dcterms:W3CDTF">2019-12-11T17:23:00Z</dcterms:modified>
</cp:coreProperties>
</file>