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B3CE" w14:textId="77777777" w:rsidR="005C273A" w:rsidRDefault="005C273A" w:rsidP="001B4EA9">
      <w:pPr>
        <w:spacing w:after="0"/>
        <w:jc w:val="center"/>
        <w:rPr>
          <w:rFonts w:cs="Calibri"/>
          <w:b/>
          <w:sz w:val="52"/>
          <w:szCs w:val="52"/>
        </w:rPr>
      </w:pPr>
    </w:p>
    <w:p w14:paraId="5D8F773F" w14:textId="5FCEE3F9" w:rsidR="001B4EA9" w:rsidRPr="00E447B9" w:rsidRDefault="001B4EA9" w:rsidP="001B4EA9">
      <w:pPr>
        <w:spacing w:after="0"/>
        <w:jc w:val="center"/>
        <w:rPr>
          <w:rFonts w:cs="Calibri"/>
          <w:b/>
          <w:sz w:val="52"/>
          <w:szCs w:val="52"/>
        </w:rPr>
      </w:pPr>
      <w:r w:rsidRPr="00E447B9">
        <w:rPr>
          <w:rFonts w:cs="Calibri"/>
          <w:b/>
          <w:sz w:val="52"/>
          <w:szCs w:val="52"/>
        </w:rPr>
        <w:t>Amroth Community Council</w:t>
      </w:r>
    </w:p>
    <w:p w14:paraId="63DE93E3" w14:textId="77777777" w:rsidR="001B4EA9" w:rsidRPr="00E447B9" w:rsidRDefault="001B4EA9" w:rsidP="001B4EA9">
      <w:pPr>
        <w:spacing w:after="0"/>
        <w:jc w:val="center"/>
        <w:rPr>
          <w:rFonts w:cs="Calibri"/>
          <w:b/>
          <w:sz w:val="44"/>
          <w:szCs w:val="44"/>
        </w:rPr>
      </w:pPr>
      <w:r w:rsidRPr="00E447B9">
        <w:rPr>
          <w:rFonts w:cs="Calibri"/>
          <w:b/>
          <w:sz w:val="44"/>
          <w:szCs w:val="44"/>
        </w:rPr>
        <w:t>Cyngor Cymuned Llanrath</w:t>
      </w:r>
    </w:p>
    <w:p w14:paraId="6CDC49CC" w14:textId="77777777" w:rsidR="001B4EA9" w:rsidRPr="00E447B9" w:rsidRDefault="001B4EA9" w:rsidP="001B4EA9">
      <w:pPr>
        <w:spacing w:after="0"/>
        <w:jc w:val="center"/>
        <w:rPr>
          <w:rFonts w:cs="Calibri"/>
          <w:b/>
          <w:sz w:val="16"/>
          <w:szCs w:val="16"/>
        </w:rPr>
      </w:pPr>
    </w:p>
    <w:p w14:paraId="5A080B3F" w14:textId="1218DD2B" w:rsidR="001B4EA9" w:rsidRPr="00E447B9" w:rsidRDefault="00075E7E" w:rsidP="001B4EA9">
      <w:pPr>
        <w:spacing w:after="0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Confi</w:t>
      </w:r>
      <w:r w:rsidR="00654FC4">
        <w:rPr>
          <w:rFonts w:cs="Calibri"/>
          <w:b/>
          <w:sz w:val="26"/>
          <w:szCs w:val="26"/>
        </w:rPr>
        <w:t>rmed</w:t>
      </w:r>
      <w:r w:rsidR="003E5285">
        <w:rPr>
          <w:rFonts w:cs="Calibri"/>
          <w:b/>
          <w:sz w:val="26"/>
          <w:szCs w:val="26"/>
        </w:rPr>
        <w:t xml:space="preserve"> </w:t>
      </w:r>
      <w:r w:rsidR="001B4EA9" w:rsidRPr="00E447B9">
        <w:rPr>
          <w:rFonts w:cs="Calibri"/>
          <w:b/>
          <w:sz w:val="26"/>
          <w:szCs w:val="26"/>
        </w:rPr>
        <w:t>Minutes</w:t>
      </w:r>
      <w:r w:rsidR="001B4EA9" w:rsidRPr="00E447B9">
        <w:rPr>
          <w:rFonts w:cs="Calibri"/>
          <w:sz w:val="26"/>
          <w:szCs w:val="26"/>
        </w:rPr>
        <w:t xml:space="preserve"> of meeting held by Amroth Community Council on Thursday </w:t>
      </w:r>
      <w:r w:rsidR="00174019">
        <w:rPr>
          <w:rFonts w:cs="Calibri"/>
          <w:sz w:val="26"/>
          <w:szCs w:val="26"/>
        </w:rPr>
        <w:t>24</w:t>
      </w:r>
      <w:r w:rsidR="00174019" w:rsidRPr="00174019">
        <w:rPr>
          <w:rFonts w:cs="Calibri"/>
          <w:sz w:val="26"/>
          <w:szCs w:val="26"/>
          <w:vertAlign w:val="superscript"/>
        </w:rPr>
        <w:t>th</w:t>
      </w:r>
      <w:r w:rsidR="00174019">
        <w:rPr>
          <w:rFonts w:cs="Calibri"/>
          <w:sz w:val="26"/>
          <w:szCs w:val="26"/>
        </w:rPr>
        <w:t xml:space="preserve"> October</w:t>
      </w:r>
      <w:r w:rsidR="00CC4EBD" w:rsidRPr="00E447B9">
        <w:rPr>
          <w:rFonts w:cs="Calibri"/>
          <w:sz w:val="26"/>
          <w:szCs w:val="26"/>
        </w:rPr>
        <w:t xml:space="preserve"> 2019.</w:t>
      </w:r>
    </w:p>
    <w:p w14:paraId="01A45EB6" w14:textId="77777777" w:rsidR="001B4EA9" w:rsidRPr="00E447B9" w:rsidRDefault="001B4EA9" w:rsidP="001B4EA9">
      <w:pPr>
        <w:spacing w:after="0"/>
        <w:rPr>
          <w:rFonts w:cs="Calibri"/>
          <w:sz w:val="16"/>
          <w:szCs w:val="16"/>
        </w:rPr>
      </w:pPr>
    </w:p>
    <w:p w14:paraId="19D21209" w14:textId="5106B82F" w:rsidR="001B4EA9" w:rsidRPr="00E447B9" w:rsidRDefault="001B4EA9" w:rsidP="001B4EA9">
      <w:pPr>
        <w:spacing w:after="0"/>
        <w:rPr>
          <w:rFonts w:cs="Calibri"/>
          <w:sz w:val="24"/>
          <w:szCs w:val="24"/>
        </w:rPr>
      </w:pPr>
      <w:r w:rsidRPr="00E447B9">
        <w:rPr>
          <w:rFonts w:cs="Calibri"/>
          <w:b/>
          <w:sz w:val="26"/>
          <w:szCs w:val="26"/>
        </w:rPr>
        <w:t>Councillors present</w:t>
      </w:r>
      <w:r w:rsidRPr="00E447B9">
        <w:rPr>
          <w:rFonts w:cs="Calibri"/>
          <w:b/>
          <w:sz w:val="24"/>
          <w:szCs w:val="24"/>
        </w:rPr>
        <w:t>:</w:t>
      </w:r>
      <w:r w:rsidR="00B44C56">
        <w:rPr>
          <w:rFonts w:cs="Calibri"/>
          <w:b/>
          <w:sz w:val="24"/>
          <w:szCs w:val="24"/>
        </w:rPr>
        <w:t xml:space="preserve"> </w:t>
      </w:r>
      <w:r w:rsidR="00B44C56" w:rsidRPr="00437B71">
        <w:rPr>
          <w:rFonts w:cs="Calibri"/>
          <w:bCs/>
          <w:sz w:val="24"/>
          <w:szCs w:val="24"/>
        </w:rPr>
        <w:t>T Baron</w:t>
      </w:r>
      <w:r w:rsidR="00D4557E">
        <w:rPr>
          <w:rFonts w:cs="Calibri"/>
          <w:b/>
          <w:sz w:val="24"/>
          <w:szCs w:val="24"/>
        </w:rPr>
        <w:t>;</w:t>
      </w:r>
      <w:r w:rsidR="0052618A">
        <w:rPr>
          <w:rFonts w:cs="Calibri"/>
          <w:sz w:val="24"/>
          <w:szCs w:val="24"/>
        </w:rPr>
        <w:t xml:space="preserve"> A Cormack;</w:t>
      </w:r>
      <w:r w:rsidR="008112BF">
        <w:rPr>
          <w:rFonts w:cs="Calibri"/>
          <w:sz w:val="24"/>
          <w:szCs w:val="24"/>
        </w:rPr>
        <w:t xml:space="preserve"> P Davies</w:t>
      </w:r>
      <w:r w:rsidR="004269CC">
        <w:rPr>
          <w:rFonts w:cs="Calibri"/>
          <w:sz w:val="24"/>
          <w:szCs w:val="24"/>
        </w:rPr>
        <w:t>;</w:t>
      </w:r>
      <w:r w:rsidR="00072F2B">
        <w:rPr>
          <w:rFonts w:cs="Calibri"/>
          <w:sz w:val="24"/>
          <w:szCs w:val="24"/>
        </w:rPr>
        <w:t xml:space="preserve"> F Evans; </w:t>
      </w:r>
      <w:r w:rsidRPr="00E447B9">
        <w:rPr>
          <w:rFonts w:cs="Calibri"/>
          <w:sz w:val="24"/>
          <w:szCs w:val="24"/>
        </w:rPr>
        <w:t>R Harries;</w:t>
      </w:r>
      <w:r w:rsidR="00B64F47">
        <w:rPr>
          <w:rFonts w:cs="Calibri"/>
          <w:sz w:val="24"/>
          <w:szCs w:val="24"/>
        </w:rPr>
        <w:t xml:space="preserve"> </w:t>
      </w:r>
      <w:r w:rsidR="000C3510">
        <w:rPr>
          <w:rFonts w:cs="Calibri"/>
          <w:sz w:val="24"/>
          <w:szCs w:val="24"/>
        </w:rPr>
        <w:t xml:space="preserve">M Harvey; </w:t>
      </w:r>
      <w:r w:rsidR="00B64F47">
        <w:rPr>
          <w:rFonts w:cs="Calibri"/>
          <w:sz w:val="24"/>
          <w:szCs w:val="24"/>
        </w:rPr>
        <w:t>J</w:t>
      </w:r>
      <w:r w:rsidR="005C0B1F">
        <w:rPr>
          <w:rFonts w:cs="Calibri"/>
          <w:sz w:val="24"/>
          <w:szCs w:val="24"/>
        </w:rPr>
        <w:t xml:space="preserve"> </w:t>
      </w:r>
      <w:r w:rsidR="005532C5">
        <w:rPr>
          <w:rFonts w:cs="Calibri"/>
          <w:sz w:val="24"/>
          <w:szCs w:val="24"/>
        </w:rPr>
        <w:t>James</w:t>
      </w:r>
      <w:r w:rsidR="00B64F47">
        <w:rPr>
          <w:rFonts w:cs="Calibri"/>
          <w:sz w:val="24"/>
          <w:szCs w:val="24"/>
        </w:rPr>
        <w:t>;</w:t>
      </w:r>
      <w:r w:rsidR="000C3510">
        <w:rPr>
          <w:rFonts w:cs="Calibri"/>
          <w:sz w:val="24"/>
          <w:szCs w:val="24"/>
        </w:rPr>
        <w:t xml:space="preserve"> R Lewis; </w:t>
      </w:r>
      <w:r w:rsidR="005C0B1F">
        <w:rPr>
          <w:rFonts w:cs="Calibri"/>
          <w:sz w:val="24"/>
          <w:szCs w:val="24"/>
        </w:rPr>
        <w:t xml:space="preserve">M Megarry; </w:t>
      </w:r>
      <w:r w:rsidRPr="00E447B9">
        <w:rPr>
          <w:rFonts w:cs="Calibri"/>
          <w:sz w:val="24"/>
          <w:szCs w:val="24"/>
        </w:rPr>
        <w:t>S Phillips (Chair); R Tippett-Maudsley,</w:t>
      </w:r>
      <w:r w:rsidR="0052618A">
        <w:rPr>
          <w:rFonts w:cs="Calibri"/>
          <w:sz w:val="24"/>
          <w:szCs w:val="24"/>
        </w:rPr>
        <w:t xml:space="preserve"> </w:t>
      </w:r>
    </w:p>
    <w:p w14:paraId="2B0A934D" w14:textId="77777777" w:rsidR="001B4EA9" w:rsidRPr="00E447B9" w:rsidRDefault="001B4EA9" w:rsidP="001B4EA9">
      <w:pPr>
        <w:spacing w:after="0"/>
        <w:rPr>
          <w:rFonts w:cs="Calibri"/>
          <w:sz w:val="16"/>
          <w:szCs w:val="16"/>
        </w:rPr>
      </w:pPr>
    </w:p>
    <w:p w14:paraId="4FC1C082" w14:textId="10D5C752" w:rsidR="001B4EA9" w:rsidRPr="00391A90" w:rsidRDefault="001B4EA9" w:rsidP="001B4EA9">
      <w:pPr>
        <w:spacing w:after="0"/>
        <w:rPr>
          <w:rFonts w:cs="Calibri"/>
          <w:color w:val="FF0000"/>
          <w:sz w:val="26"/>
          <w:szCs w:val="26"/>
        </w:rPr>
      </w:pPr>
      <w:r w:rsidRPr="00E447B9">
        <w:rPr>
          <w:rFonts w:cs="Calibri"/>
          <w:b/>
          <w:sz w:val="26"/>
          <w:szCs w:val="26"/>
        </w:rPr>
        <w:t xml:space="preserve">In attendance: </w:t>
      </w:r>
      <w:r w:rsidRPr="00E447B9">
        <w:rPr>
          <w:rFonts w:cs="Calibri"/>
          <w:sz w:val="24"/>
          <w:szCs w:val="24"/>
        </w:rPr>
        <w:t>Mrs Kathryn Bradbury (Clerk);</w:t>
      </w:r>
      <w:r w:rsidR="008B2F65">
        <w:rPr>
          <w:rFonts w:cs="Calibri"/>
          <w:sz w:val="24"/>
          <w:szCs w:val="24"/>
        </w:rPr>
        <w:t xml:space="preserve"> </w:t>
      </w:r>
    </w:p>
    <w:p w14:paraId="57032104" w14:textId="38AC060A" w:rsidR="001B4EA9" w:rsidRPr="00E447B9" w:rsidRDefault="001B4EA9" w:rsidP="001B4EA9">
      <w:pPr>
        <w:tabs>
          <w:tab w:val="left" w:pos="8925"/>
        </w:tabs>
        <w:spacing w:after="0"/>
        <w:rPr>
          <w:rFonts w:cs="Calibri"/>
          <w:b/>
          <w:sz w:val="26"/>
          <w:szCs w:val="26"/>
        </w:rPr>
      </w:pPr>
      <w:r w:rsidRPr="00E447B9">
        <w:rPr>
          <w:rFonts w:cs="Calibri"/>
          <w:b/>
          <w:sz w:val="26"/>
          <w:szCs w:val="26"/>
        </w:rPr>
        <w:t xml:space="preserve">Apologies: </w:t>
      </w:r>
      <w:r w:rsidR="008A7DF4">
        <w:rPr>
          <w:rFonts w:cs="Calibri"/>
          <w:sz w:val="24"/>
          <w:szCs w:val="24"/>
        </w:rPr>
        <w:t>Martin Morris</w:t>
      </w:r>
      <w:r w:rsidRPr="00E447B9">
        <w:rPr>
          <w:rFonts w:cs="Calibri"/>
          <w:sz w:val="26"/>
          <w:szCs w:val="26"/>
        </w:rPr>
        <w:tab/>
      </w:r>
    </w:p>
    <w:p w14:paraId="5CB1C120" w14:textId="1F1107A3" w:rsidR="00050C6F" w:rsidRPr="009628DC" w:rsidRDefault="009628DC" w:rsidP="001B4EA9">
      <w:pPr>
        <w:spacing w:after="0"/>
        <w:rPr>
          <w:rFonts w:cs="Calibri"/>
          <w:bCs/>
          <w:sz w:val="24"/>
          <w:szCs w:val="24"/>
        </w:rPr>
      </w:pPr>
      <w:r w:rsidRPr="009628DC">
        <w:rPr>
          <w:rFonts w:cs="Calibri"/>
          <w:b/>
          <w:sz w:val="26"/>
          <w:szCs w:val="26"/>
        </w:rPr>
        <w:t>Declaration of Interest</w:t>
      </w:r>
      <w:r w:rsidRPr="009628DC">
        <w:rPr>
          <w:rFonts w:cs="Calibri"/>
          <w:b/>
          <w:sz w:val="24"/>
          <w:szCs w:val="24"/>
        </w:rPr>
        <w:t xml:space="preserve">; </w:t>
      </w:r>
    </w:p>
    <w:p w14:paraId="1FE41A39" w14:textId="4359878B" w:rsidR="001B4EA9" w:rsidRPr="004970CD" w:rsidRDefault="009B3C19" w:rsidP="001B4EA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1B4EA9" w:rsidRPr="00E447B9">
        <w:rPr>
          <w:rFonts w:cs="Calibri"/>
          <w:b/>
          <w:sz w:val="26"/>
          <w:szCs w:val="26"/>
          <w:u w:val="single"/>
        </w:rPr>
        <w:t>Chair’s Welcome</w:t>
      </w:r>
    </w:p>
    <w:p w14:paraId="0CCEB009" w14:textId="039381DA" w:rsidR="001B4EA9" w:rsidRPr="00E447B9" w:rsidRDefault="001B4EA9" w:rsidP="001B4EA9">
      <w:pPr>
        <w:spacing w:after="0"/>
        <w:rPr>
          <w:rFonts w:cs="Calibri"/>
          <w:sz w:val="24"/>
          <w:szCs w:val="24"/>
        </w:rPr>
      </w:pPr>
      <w:r w:rsidRPr="00E447B9">
        <w:rPr>
          <w:rFonts w:cs="Calibri"/>
          <w:sz w:val="24"/>
          <w:szCs w:val="24"/>
        </w:rPr>
        <w:t>The Chair welcomed all Councillors to the meeting</w:t>
      </w:r>
      <w:r w:rsidR="000C3510">
        <w:rPr>
          <w:rFonts w:cs="Calibri"/>
          <w:sz w:val="24"/>
          <w:szCs w:val="24"/>
        </w:rPr>
        <w:t>.</w:t>
      </w:r>
      <w:r w:rsidR="005F00C9">
        <w:rPr>
          <w:rFonts w:cs="Calibri"/>
          <w:sz w:val="24"/>
          <w:szCs w:val="24"/>
        </w:rPr>
        <w:t xml:space="preserve"> </w:t>
      </w:r>
    </w:p>
    <w:p w14:paraId="70440D01" w14:textId="77777777" w:rsidR="001B4EA9" w:rsidRPr="00E447B9" w:rsidRDefault="001B4EA9" w:rsidP="001B4EA9">
      <w:pPr>
        <w:spacing w:after="0"/>
        <w:rPr>
          <w:rFonts w:cs="Calibri"/>
          <w:sz w:val="16"/>
          <w:szCs w:val="16"/>
        </w:rPr>
      </w:pPr>
    </w:p>
    <w:p w14:paraId="7DB3C0FE" w14:textId="2006E71E" w:rsidR="001B4EA9" w:rsidRPr="00E447B9" w:rsidRDefault="001B4EA9" w:rsidP="001B4EA9">
      <w:pPr>
        <w:spacing w:after="0"/>
        <w:rPr>
          <w:rFonts w:cs="Calibri"/>
          <w:sz w:val="24"/>
          <w:szCs w:val="24"/>
        </w:rPr>
      </w:pPr>
      <w:r w:rsidRPr="00E447B9">
        <w:rPr>
          <w:rFonts w:cs="Calibri"/>
          <w:b/>
          <w:sz w:val="26"/>
          <w:szCs w:val="26"/>
        </w:rPr>
        <w:t xml:space="preserve">Minutes </w:t>
      </w:r>
      <w:r w:rsidRPr="00E447B9">
        <w:rPr>
          <w:rFonts w:cs="Calibri"/>
          <w:sz w:val="24"/>
          <w:szCs w:val="24"/>
        </w:rPr>
        <w:t xml:space="preserve">of the meeting held on Thursday </w:t>
      </w:r>
      <w:r w:rsidR="009F53D5">
        <w:rPr>
          <w:rFonts w:cs="Calibri"/>
          <w:sz w:val="24"/>
          <w:szCs w:val="24"/>
        </w:rPr>
        <w:t>19</w:t>
      </w:r>
      <w:r w:rsidR="009F53D5" w:rsidRPr="009F53D5">
        <w:rPr>
          <w:rFonts w:cs="Calibri"/>
          <w:sz w:val="24"/>
          <w:szCs w:val="24"/>
          <w:vertAlign w:val="superscript"/>
        </w:rPr>
        <w:t>th</w:t>
      </w:r>
      <w:r w:rsidR="009F53D5">
        <w:rPr>
          <w:rFonts w:cs="Calibri"/>
          <w:sz w:val="24"/>
          <w:szCs w:val="24"/>
        </w:rPr>
        <w:t xml:space="preserve"> September</w:t>
      </w:r>
      <w:r w:rsidR="00481BA4" w:rsidRPr="00E447B9">
        <w:rPr>
          <w:rFonts w:cs="Calibri"/>
          <w:sz w:val="24"/>
          <w:szCs w:val="24"/>
        </w:rPr>
        <w:t xml:space="preserve"> 201</w:t>
      </w:r>
      <w:r w:rsidR="00843B02" w:rsidRPr="00E447B9">
        <w:rPr>
          <w:rFonts w:cs="Calibri"/>
          <w:sz w:val="24"/>
          <w:szCs w:val="24"/>
        </w:rPr>
        <w:t>9</w:t>
      </w:r>
      <w:r w:rsidRPr="00E447B9">
        <w:rPr>
          <w:rFonts w:cs="Calibri"/>
          <w:sz w:val="24"/>
          <w:szCs w:val="24"/>
        </w:rPr>
        <w:t xml:space="preserve"> were agreed as a true record. </w:t>
      </w:r>
    </w:p>
    <w:p w14:paraId="73FFC42F" w14:textId="774F4A4E" w:rsidR="001B4EA9" w:rsidRPr="00E447B9" w:rsidRDefault="001B4EA9" w:rsidP="001B4EA9">
      <w:pPr>
        <w:spacing w:after="0"/>
        <w:rPr>
          <w:rFonts w:cs="Calibri"/>
          <w:sz w:val="24"/>
          <w:szCs w:val="24"/>
        </w:rPr>
      </w:pPr>
      <w:r w:rsidRPr="00E447B9">
        <w:rPr>
          <w:rFonts w:cs="Calibri"/>
          <w:sz w:val="24"/>
          <w:szCs w:val="24"/>
        </w:rPr>
        <w:t>Proposed by</w:t>
      </w:r>
      <w:r w:rsidR="00112D83" w:rsidRPr="00E447B9">
        <w:rPr>
          <w:rFonts w:cs="Calibri"/>
          <w:sz w:val="24"/>
          <w:szCs w:val="24"/>
        </w:rPr>
        <w:t xml:space="preserve"> Cllr.</w:t>
      </w:r>
      <w:r w:rsidRPr="00E447B9">
        <w:rPr>
          <w:rFonts w:cs="Calibri"/>
          <w:sz w:val="24"/>
          <w:szCs w:val="24"/>
        </w:rPr>
        <w:t xml:space="preserve"> </w:t>
      </w:r>
      <w:r w:rsidR="00FF0131">
        <w:rPr>
          <w:rFonts w:cs="Calibri"/>
          <w:sz w:val="24"/>
          <w:szCs w:val="24"/>
        </w:rPr>
        <w:t>Roger</w:t>
      </w:r>
      <w:r w:rsidR="004736AF">
        <w:rPr>
          <w:rFonts w:cs="Calibri"/>
          <w:sz w:val="24"/>
          <w:szCs w:val="24"/>
        </w:rPr>
        <w:t xml:space="preserve"> Harries</w:t>
      </w:r>
    </w:p>
    <w:p w14:paraId="36163F47" w14:textId="04997E7E" w:rsidR="001B4EA9" w:rsidRPr="00E447B9" w:rsidRDefault="001B4EA9" w:rsidP="001B4EA9">
      <w:pPr>
        <w:spacing w:after="0"/>
        <w:rPr>
          <w:rFonts w:cs="Calibri"/>
          <w:sz w:val="24"/>
          <w:szCs w:val="24"/>
        </w:rPr>
      </w:pPr>
      <w:r w:rsidRPr="00E447B9">
        <w:rPr>
          <w:rFonts w:cs="Calibri"/>
          <w:sz w:val="24"/>
          <w:szCs w:val="24"/>
        </w:rPr>
        <w:t>Seconded by</w:t>
      </w:r>
      <w:r w:rsidR="00257126" w:rsidRPr="00E447B9">
        <w:rPr>
          <w:rFonts w:cs="Calibri"/>
          <w:sz w:val="24"/>
          <w:szCs w:val="24"/>
        </w:rPr>
        <w:t xml:space="preserve"> </w:t>
      </w:r>
      <w:r w:rsidR="00112D83" w:rsidRPr="00E447B9">
        <w:rPr>
          <w:rFonts w:cs="Calibri"/>
          <w:sz w:val="24"/>
          <w:szCs w:val="24"/>
        </w:rPr>
        <w:t>Cllr.</w:t>
      </w:r>
      <w:r w:rsidR="00404458">
        <w:rPr>
          <w:rFonts w:cs="Calibri"/>
          <w:sz w:val="24"/>
          <w:szCs w:val="24"/>
        </w:rPr>
        <w:t xml:space="preserve"> </w:t>
      </w:r>
      <w:r w:rsidR="004736AF">
        <w:rPr>
          <w:rFonts w:cs="Calibri"/>
          <w:sz w:val="24"/>
          <w:szCs w:val="24"/>
        </w:rPr>
        <w:t xml:space="preserve"> Stephen </w:t>
      </w:r>
      <w:r w:rsidR="00353B19">
        <w:rPr>
          <w:rFonts w:cs="Calibri"/>
          <w:sz w:val="24"/>
          <w:szCs w:val="24"/>
        </w:rPr>
        <w:t>Phillips</w:t>
      </w:r>
    </w:p>
    <w:p w14:paraId="0E86588B" w14:textId="48CF5452" w:rsidR="001B4EA9" w:rsidRPr="00E447B9" w:rsidRDefault="001B4EA9" w:rsidP="001B4EA9">
      <w:pPr>
        <w:spacing w:after="0"/>
        <w:rPr>
          <w:rFonts w:cs="Calibri"/>
          <w:sz w:val="24"/>
          <w:szCs w:val="24"/>
        </w:rPr>
      </w:pPr>
      <w:r w:rsidRPr="00E447B9">
        <w:rPr>
          <w:rFonts w:cs="Calibri"/>
          <w:sz w:val="24"/>
          <w:szCs w:val="24"/>
        </w:rPr>
        <w:t>Signed by Cllr</w:t>
      </w:r>
      <w:r w:rsidR="00112D83" w:rsidRPr="00E447B9">
        <w:rPr>
          <w:rFonts w:cs="Calibri"/>
          <w:sz w:val="24"/>
          <w:szCs w:val="24"/>
        </w:rPr>
        <w:t>.</w:t>
      </w:r>
      <w:r w:rsidRPr="00E447B9">
        <w:rPr>
          <w:rFonts w:cs="Calibri"/>
          <w:sz w:val="24"/>
          <w:szCs w:val="24"/>
        </w:rPr>
        <w:t xml:space="preserve"> S Phillips following completion of the meeting.</w:t>
      </w:r>
    </w:p>
    <w:p w14:paraId="5E320FAE" w14:textId="77777777" w:rsidR="004868CD" w:rsidRPr="00E447B9" w:rsidRDefault="004868CD" w:rsidP="001B4EA9">
      <w:pPr>
        <w:spacing w:after="0"/>
        <w:rPr>
          <w:rFonts w:cs="Calibri"/>
          <w:sz w:val="16"/>
          <w:szCs w:val="16"/>
        </w:rPr>
      </w:pPr>
    </w:p>
    <w:p w14:paraId="7C326135" w14:textId="1A39CE96" w:rsidR="00F83346" w:rsidRPr="000A1275" w:rsidRDefault="001B4EA9" w:rsidP="00A978B5">
      <w:pPr>
        <w:spacing w:after="0"/>
        <w:rPr>
          <w:rFonts w:cs="Calibri"/>
          <w:b/>
          <w:sz w:val="26"/>
          <w:szCs w:val="26"/>
          <w:u w:val="single"/>
        </w:rPr>
      </w:pPr>
      <w:r w:rsidRPr="00E447B9">
        <w:rPr>
          <w:rFonts w:cs="Calibri"/>
          <w:b/>
          <w:sz w:val="26"/>
          <w:szCs w:val="26"/>
          <w:u w:val="single"/>
        </w:rPr>
        <w:t>Matters arising from previous minutes;</w:t>
      </w:r>
      <w:r w:rsidR="001B18F7" w:rsidRPr="00A978B5">
        <w:rPr>
          <w:rFonts w:eastAsiaTheme="minorHAnsi"/>
          <w:sz w:val="24"/>
          <w:szCs w:val="24"/>
        </w:rPr>
        <w:t xml:space="preserve"> </w:t>
      </w:r>
    </w:p>
    <w:p w14:paraId="04980D63" w14:textId="616436D8" w:rsidR="007353DA" w:rsidRPr="00D25212" w:rsidRDefault="00E15361" w:rsidP="00541AB7">
      <w:pPr>
        <w:pStyle w:val="ListParagraph"/>
        <w:numPr>
          <w:ilvl w:val="0"/>
          <w:numId w:val="4"/>
        </w:numPr>
        <w:rPr>
          <w:rFonts w:cs="Calibri"/>
          <w:b/>
          <w:sz w:val="24"/>
          <w:szCs w:val="24"/>
        </w:rPr>
      </w:pPr>
      <w:r w:rsidRPr="00E15361">
        <w:rPr>
          <w:rFonts w:cs="Calibri"/>
          <w:bCs/>
          <w:sz w:val="24"/>
          <w:szCs w:val="24"/>
        </w:rPr>
        <w:t>Donation to St Elidyr</w:t>
      </w:r>
      <w:r w:rsidR="007A52E8">
        <w:rPr>
          <w:rFonts w:cs="Calibri"/>
          <w:bCs/>
          <w:sz w:val="24"/>
          <w:szCs w:val="24"/>
        </w:rPr>
        <w:t>'</w:t>
      </w:r>
      <w:r w:rsidRPr="00E15361">
        <w:rPr>
          <w:rFonts w:cs="Calibri"/>
          <w:bCs/>
          <w:sz w:val="24"/>
          <w:szCs w:val="24"/>
        </w:rPr>
        <w:t>s for construction work to increase the size of the graveyard</w:t>
      </w:r>
      <w:r w:rsidR="00881298">
        <w:rPr>
          <w:rFonts w:cs="Calibri"/>
          <w:bCs/>
          <w:sz w:val="24"/>
          <w:szCs w:val="24"/>
        </w:rPr>
        <w:t>.</w:t>
      </w:r>
      <w:r w:rsidR="0095437A">
        <w:rPr>
          <w:rFonts w:cs="Calibri"/>
          <w:bCs/>
          <w:sz w:val="24"/>
          <w:szCs w:val="24"/>
        </w:rPr>
        <w:t xml:space="preserve"> </w:t>
      </w:r>
      <w:r w:rsidR="00192AAA" w:rsidRPr="00D25212">
        <w:rPr>
          <w:rFonts w:cs="Calibri"/>
          <w:b/>
          <w:sz w:val="24"/>
          <w:szCs w:val="24"/>
        </w:rPr>
        <w:t xml:space="preserve"> </w:t>
      </w:r>
      <w:r w:rsidR="00192AAA" w:rsidRPr="00CB2E81">
        <w:rPr>
          <w:rFonts w:cs="Calibri"/>
          <w:bCs/>
          <w:sz w:val="24"/>
          <w:szCs w:val="24"/>
        </w:rPr>
        <w:t xml:space="preserve">Cllr. Mary Megarry </w:t>
      </w:r>
      <w:r w:rsidR="00182DCF">
        <w:rPr>
          <w:rFonts w:cs="Calibri"/>
          <w:bCs/>
          <w:sz w:val="24"/>
          <w:szCs w:val="24"/>
        </w:rPr>
        <w:t xml:space="preserve">has </w:t>
      </w:r>
      <w:r w:rsidR="004736AF">
        <w:rPr>
          <w:rFonts w:cs="Calibri"/>
          <w:bCs/>
          <w:sz w:val="24"/>
          <w:szCs w:val="24"/>
        </w:rPr>
        <w:t>met with Nigel Towns to discuss requirements. Following this she submitted a</w:t>
      </w:r>
      <w:r w:rsidR="005041BA">
        <w:rPr>
          <w:rFonts w:cs="Calibri"/>
          <w:bCs/>
          <w:sz w:val="24"/>
          <w:szCs w:val="24"/>
        </w:rPr>
        <w:t xml:space="preserve">n expression of interest </w:t>
      </w:r>
      <w:r w:rsidR="00192AAA" w:rsidRPr="00CB2E81">
        <w:rPr>
          <w:rFonts w:cs="Calibri"/>
          <w:bCs/>
          <w:sz w:val="24"/>
          <w:szCs w:val="24"/>
        </w:rPr>
        <w:t xml:space="preserve">to </w:t>
      </w:r>
      <w:r w:rsidR="005041BA">
        <w:rPr>
          <w:rFonts w:cs="Calibri"/>
          <w:bCs/>
          <w:sz w:val="24"/>
          <w:szCs w:val="24"/>
        </w:rPr>
        <w:t xml:space="preserve">the Enhancing Pembrokeshire Grant. </w:t>
      </w:r>
      <w:r w:rsidR="008D4368">
        <w:rPr>
          <w:rFonts w:cs="Calibri"/>
          <w:bCs/>
          <w:sz w:val="24"/>
          <w:szCs w:val="24"/>
        </w:rPr>
        <w:t xml:space="preserve">This will be </w:t>
      </w:r>
      <w:r w:rsidR="00A63C8E">
        <w:rPr>
          <w:rFonts w:cs="Calibri"/>
          <w:bCs/>
          <w:sz w:val="24"/>
          <w:szCs w:val="24"/>
        </w:rPr>
        <w:t>considered for eligibility</w:t>
      </w:r>
      <w:r w:rsidR="008D4368">
        <w:rPr>
          <w:rFonts w:cs="Calibri"/>
          <w:bCs/>
          <w:sz w:val="24"/>
          <w:szCs w:val="24"/>
        </w:rPr>
        <w:t xml:space="preserve"> </w:t>
      </w:r>
      <w:r w:rsidR="007A674E">
        <w:rPr>
          <w:rFonts w:cs="Calibri"/>
          <w:bCs/>
          <w:sz w:val="24"/>
          <w:szCs w:val="24"/>
        </w:rPr>
        <w:t>by the grant administrators</w:t>
      </w:r>
      <w:r w:rsidR="00A63C8E">
        <w:rPr>
          <w:rFonts w:cs="Calibri"/>
          <w:bCs/>
          <w:sz w:val="24"/>
          <w:szCs w:val="24"/>
        </w:rPr>
        <w:t>.</w:t>
      </w:r>
      <w:r w:rsidR="007A674E">
        <w:rPr>
          <w:rFonts w:cs="Calibri"/>
          <w:bCs/>
          <w:sz w:val="24"/>
          <w:szCs w:val="24"/>
        </w:rPr>
        <w:t xml:space="preserve"> </w:t>
      </w:r>
    </w:p>
    <w:p w14:paraId="0DAD12D8" w14:textId="6DA9E798" w:rsidR="008D1DEC" w:rsidRPr="00F95570" w:rsidRDefault="00B96830" w:rsidP="008D1DEC">
      <w:pPr>
        <w:pStyle w:val="ListParagraph"/>
        <w:numPr>
          <w:ilvl w:val="0"/>
          <w:numId w:val="4"/>
        </w:numPr>
        <w:rPr>
          <w:rFonts w:cs="Calibri"/>
          <w:b/>
          <w:sz w:val="28"/>
          <w:szCs w:val="28"/>
          <w:u w:val="single"/>
        </w:rPr>
      </w:pPr>
      <w:r>
        <w:rPr>
          <w:rFonts w:cs="Calibri"/>
          <w:bCs/>
          <w:sz w:val="24"/>
          <w:szCs w:val="24"/>
        </w:rPr>
        <w:t xml:space="preserve">Beach Sculpture Festival/event for 2020. </w:t>
      </w:r>
      <w:r w:rsidR="00B043B5">
        <w:rPr>
          <w:rFonts w:cs="Calibri"/>
          <w:bCs/>
          <w:sz w:val="24"/>
          <w:szCs w:val="24"/>
        </w:rPr>
        <w:t xml:space="preserve">Cllr. Mary Megarry will meet with Tina Cunningham to discuss the proposal </w:t>
      </w:r>
      <w:r w:rsidR="006108BD">
        <w:rPr>
          <w:rFonts w:cs="Calibri"/>
          <w:bCs/>
          <w:sz w:val="24"/>
          <w:szCs w:val="24"/>
        </w:rPr>
        <w:t>Tina</w:t>
      </w:r>
      <w:r w:rsidR="00B043B5">
        <w:rPr>
          <w:rFonts w:cs="Calibri"/>
          <w:bCs/>
          <w:sz w:val="24"/>
          <w:szCs w:val="24"/>
        </w:rPr>
        <w:t xml:space="preserve"> has sent through</w:t>
      </w:r>
      <w:r w:rsidR="000855D4">
        <w:rPr>
          <w:rFonts w:cs="Calibri"/>
          <w:bCs/>
          <w:sz w:val="24"/>
          <w:szCs w:val="24"/>
        </w:rPr>
        <w:t xml:space="preserve">. </w:t>
      </w:r>
      <w:r w:rsidR="006108BD">
        <w:rPr>
          <w:rFonts w:cs="Calibri"/>
          <w:bCs/>
          <w:sz w:val="24"/>
          <w:szCs w:val="24"/>
        </w:rPr>
        <w:t>Cllr. Megarry</w:t>
      </w:r>
      <w:r w:rsidR="000855D4">
        <w:rPr>
          <w:rFonts w:cs="Calibri"/>
          <w:bCs/>
          <w:sz w:val="24"/>
          <w:szCs w:val="24"/>
        </w:rPr>
        <w:t xml:space="preserve"> has submitted an expression of interest to the Enhancing Pembrokeshire Grant</w:t>
      </w:r>
      <w:r w:rsidR="006108BD">
        <w:rPr>
          <w:rFonts w:cs="Calibri"/>
          <w:bCs/>
          <w:sz w:val="24"/>
          <w:szCs w:val="24"/>
        </w:rPr>
        <w:t xml:space="preserve"> which will be considered for eligibility. </w:t>
      </w:r>
    </w:p>
    <w:p w14:paraId="4DD2D6F1" w14:textId="157A7066" w:rsidR="00DE7787" w:rsidRPr="0062795E" w:rsidRDefault="00F95570" w:rsidP="0062795E">
      <w:pPr>
        <w:pStyle w:val="ListParagraph"/>
        <w:numPr>
          <w:ilvl w:val="0"/>
          <w:numId w:val="4"/>
        </w:numPr>
        <w:rPr>
          <w:rFonts w:cs="Calibri"/>
          <w:bCs/>
          <w:sz w:val="24"/>
          <w:szCs w:val="24"/>
        </w:rPr>
      </w:pPr>
      <w:r w:rsidRPr="00AB37F6">
        <w:rPr>
          <w:rFonts w:cs="Calibri"/>
          <w:bCs/>
          <w:sz w:val="24"/>
          <w:szCs w:val="24"/>
        </w:rPr>
        <w:t xml:space="preserve">Cllr. Roger Harries has </w:t>
      </w:r>
      <w:r w:rsidR="005B0962" w:rsidRPr="00AB37F6">
        <w:rPr>
          <w:rFonts w:cs="Calibri"/>
          <w:bCs/>
          <w:sz w:val="24"/>
          <w:szCs w:val="24"/>
        </w:rPr>
        <w:t xml:space="preserve">met with several contractors to survey the Ash </w:t>
      </w:r>
      <w:r w:rsidR="00002E4D">
        <w:rPr>
          <w:rFonts w:cs="Calibri"/>
          <w:bCs/>
          <w:sz w:val="24"/>
          <w:szCs w:val="24"/>
        </w:rPr>
        <w:t>t</w:t>
      </w:r>
      <w:r w:rsidR="005B0962" w:rsidRPr="00AB37F6">
        <w:rPr>
          <w:rFonts w:cs="Calibri"/>
          <w:bCs/>
          <w:sz w:val="24"/>
          <w:szCs w:val="24"/>
        </w:rPr>
        <w:t>rees</w:t>
      </w:r>
      <w:r w:rsidR="00AB525C" w:rsidRPr="00AB37F6">
        <w:rPr>
          <w:rFonts w:cs="Calibri"/>
          <w:bCs/>
          <w:sz w:val="24"/>
          <w:szCs w:val="24"/>
        </w:rPr>
        <w:t xml:space="preserve"> on </w:t>
      </w:r>
      <w:r w:rsidR="00002E4D">
        <w:rPr>
          <w:rFonts w:cs="Calibri"/>
          <w:bCs/>
          <w:sz w:val="24"/>
          <w:szCs w:val="24"/>
        </w:rPr>
        <w:t>c</w:t>
      </w:r>
      <w:r w:rsidR="00AB525C" w:rsidRPr="00AB37F6">
        <w:rPr>
          <w:rFonts w:cs="Calibri"/>
          <w:bCs/>
          <w:sz w:val="24"/>
          <w:szCs w:val="24"/>
        </w:rPr>
        <w:t>ommunity</w:t>
      </w:r>
      <w:r w:rsidR="00AE77BB" w:rsidRPr="00AB37F6">
        <w:rPr>
          <w:rFonts w:cs="Calibri"/>
          <w:bCs/>
          <w:sz w:val="24"/>
          <w:szCs w:val="24"/>
        </w:rPr>
        <w:t xml:space="preserve"> owned</w:t>
      </w:r>
      <w:r w:rsidR="00AB525C" w:rsidRPr="00AB37F6">
        <w:rPr>
          <w:rFonts w:cs="Calibri"/>
          <w:bCs/>
          <w:sz w:val="24"/>
          <w:szCs w:val="24"/>
        </w:rPr>
        <w:t xml:space="preserve"> land for </w:t>
      </w:r>
      <w:r w:rsidR="0023474C" w:rsidRPr="009628DC">
        <w:rPr>
          <w:rFonts w:cs="Calibri"/>
          <w:bCs/>
          <w:sz w:val="24"/>
          <w:szCs w:val="24"/>
        </w:rPr>
        <w:t>Ash Dieback</w:t>
      </w:r>
      <w:r w:rsidR="00AB525C" w:rsidRPr="009628DC">
        <w:rPr>
          <w:rFonts w:cs="Calibri"/>
          <w:bCs/>
          <w:sz w:val="24"/>
          <w:szCs w:val="24"/>
        </w:rPr>
        <w:t xml:space="preserve"> disease</w:t>
      </w:r>
      <w:r w:rsidR="009628DC">
        <w:rPr>
          <w:rFonts w:cs="Calibri"/>
          <w:bCs/>
          <w:sz w:val="24"/>
          <w:szCs w:val="24"/>
        </w:rPr>
        <w:t>.</w:t>
      </w:r>
      <w:r w:rsidR="0023474C" w:rsidRPr="009628DC">
        <w:rPr>
          <w:rFonts w:cs="Calibri"/>
          <w:bCs/>
          <w:sz w:val="24"/>
          <w:szCs w:val="24"/>
        </w:rPr>
        <w:t xml:space="preserve"> </w:t>
      </w:r>
      <w:r w:rsidR="00AB525C" w:rsidRPr="00AB37F6">
        <w:rPr>
          <w:rFonts w:cs="Calibri"/>
          <w:bCs/>
          <w:sz w:val="24"/>
          <w:szCs w:val="24"/>
        </w:rPr>
        <w:t xml:space="preserve">16 trees have been identified </w:t>
      </w:r>
      <w:r w:rsidR="00AE77BB" w:rsidRPr="00AB37F6">
        <w:rPr>
          <w:rFonts w:cs="Calibri"/>
          <w:bCs/>
          <w:sz w:val="24"/>
          <w:szCs w:val="24"/>
        </w:rPr>
        <w:t xml:space="preserve">as infected and </w:t>
      </w:r>
      <w:r w:rsidR="00D36516">
        <w:rPr>
          <w:rFonts w:cs="Calibri"/>
          <w:bCs/>
          <w:sz w:val="24"/>
          <w:szCs w:val="24"/>
        </w:rPr>
        <w:t xml:space="preserve">are </w:t>
      </w:r>
      <w:r w:rsidR="00AE77BB" w:rsidRPr="00AB37F6">
        <w:rPr>
          <w:rFonts w:cs="Calibri"/>
          <w:bCs/>
          <w:sz w:val="24"/>
          <w:szCs w:val="24"/>
        </w:rPr>
        <w:t xml:space="preserve">earmarked </w:t>
      </w:r>
      <w:r w:rsidR="00AB525C" w:rsidRPr="00AB37F6">
        <w:rPr>
          <w:rFonts w:cs="Calibri"/>
          <w:bCs/>
          <w:sz w:val="24"/>
          <w:szCs w:val="24"/>
        </w:rPr>
        <w:t>for removal</w:t>
      </w:r>
      <w:r w:rsidR="002C4280" w:rsidRPr="00AB37F6">
        <w:rPr>
          <w:rFonts w:cs="Calibri"/>
          <w:bCs/>
          <w:sz w:val="24"/>
          <w:szCs w:val="24"/>
        </w:rPr>
        <w:t xml:space="preserve">. </w:t>
      </w:r>
      <w:r w:rsidR="00B871A4">
        <w:rPr>
          <w:rFonts w:cs="Calibri"/>
          <w:bCs/>
          <w:sz w:val="24"/>
          <w:szCs w:val="24"/>
        </w:rPr>
        <w:t xml:space="preserve">Initial </w:t>
      </w:r>
      <w:r w:rsidR="00F31AE8">
        <w:rPr>
          <w:rFonts w:cs="Calibri"/>
          <w:bCs/>
          <w:sz w:val="24"/>
          <w:szCs w:val="24"/>
        </w:rPr>
        <w:t>verbal q</w:t>
      </w:r>
      <w:r w:rsidR="002C4280" w:rsidRPr="00AB37F6">
        <w:rPr>
          <w:rFonts w:cs="Calibri"/>
          <w:bCs/>
          <w:sz w:val="24"/>
          <w:szCs w:val="24"/>
        </w:rPr>
        <w:t>uotes have been obtained.</w:t>
      </w:r>
      <w:r w:rsidR="00AB37F6">
        <w:rPr>
          <w:rFonts w:cs="Calibri"/>
          <w:bCs/>
          <w:sz w:val="24"/>
          <w:szCs w:val="24"/>
        </w:rPr>
        <w:t xml:space="preserve"> </w:t>
      </w:r>
      <w:r w:rsidR="00F31AE8">
        <w:rPr>
          <w:rFonts w:cs="Calibri"/>
          <w:bCs/>
          <w:sz w:val="24"/>
          <w:szCs w:val="24"/>
        </w:rPr>
        <w:t>Cllr.</w:t>
      </w:r>
      <w:r w:rsidR="008347BC">
        <w:rPr>
          <w:rFonts w:cs="Calibri"/>
          <w:bCs/>
          <w:sz w:val="24"/>
          <w:szCs w:val="24"/>
        </w:rPr>
        <w:t xml:space="preserve"> </w:t>
      </w:r>
      <w:r w:rsidR="00AB37F6">
        <w:rPr>
          <w:rFonts w:cs="Calibri"/>
          <w:bCs/>
          <w:sz w:val="24"/>
          <w:szCs w:val="24"/>
        </w:rPr>
        <w:t xml:space="preserve">Harries reported that </w:t>
      </w:r>
      <w:r w:rsidR="00CA1E76">
        <w:rPr>
          <w:rFonts w:cs="Calibri"/>
          <w:bCs/>
          <w:sz w:val="24"/>
          <w:szCs w:val="24"/>
        </w:rPr>
        <w:t>due to the size of one of the trees</w:t>
      </w:r>
      <w:r w:rsidR="002B50D0">
        <w:rPr>
          <w:rFonts w:cs="Calibri"/>
          <w:bCs/>
          <w:sz w:val="24"/>
          <w:szCs w:val="24"/>
        </w:rPr>
        <w:t>,</w:t>
      </w:r>
      <w:r w:rsidR="00F44A6F">
        <w:rPr>
          <w:rFonts w:cs="Calibri"/>
          <w:bCs/>
          <w:sz w:val="24"/>
          <w:szCs w:val="24"/>
        </w:rPr>
        <w:t xml:space="preserve"> a specialist contractor will be needed and so</w:t>
      </w:r>
      <w:r w:rsidR="002B50D0">
        <w:rPr>
          <w:rFonts w:cs="Calibri"/>
          <w:bCs/>
          <w:sz w:val="24"/>
          <w:szCs w:val="24"/>
        </w:rPr>
        <w:t xml:space="preserve"> </w:t>
      </w:r>
      <w:r w:rsidR="00AB37F6">
        <w:rPr>
          <w:rFonts w:cs="Calibri"/>
          <w:bCs/>
          <w:sz w:val="24"/>
          <w:szCs w:val="24"/>
        </w:rPr>
        <w:t xml:space="preserve">it is likely two contractors will </w:t>
      </w:r>
      <w:r w:rsidR="002B50D0">
        <w:rPr>
          <w:rFonts w:cs="Calibri"/>
          <w:bCs/>
          <w:sz w:val="24"/>
          <w:szCs w:val="24"/>
        </w:rPr>
        <w:t xml:space="preserve">have to </w:t>
      </w:r>
      <w:r w:rsidR="00AB37F6">
        <w:rPr>
          <w:rFonts w:cs="Calibri"/>
          <w:bCs/>
          <w:sz w:val="24"/>
          <w:szCs w:val="24"/>
        </w:rPr>
        <w:t>be</w:t>
      </w:r>
      <w:r w:rsidR="00B871A4">
        <w:rPr>
          <w:rFonts w:cs="Calibri"/>
          <w:bCs/>
          <w:sz w:val="24"/>
          <w:szCs w:val="24"/>
        </w:rPr>
        <w:t xml:space="preserve"> engaged</w:t>
      </w:r>
      <w:r w:rsidR="00831553" w:rsidRPr="00AB37F6">
        <w:rPr>
          <w:rFonts w:cs="Calibri"/>
          <w:bCs/>
          <w:sz w:val="24"/>
          <w:szCs w:val="24"/>
        </w:rPr>
        <w:t xml:space="preserve"> </w:t>
      </w:r>
      <w:r w:rsidR="00F31AE8">
        <w:rPr>
          <w:rFonts w:cs="Calibri"/>
          <w:bCs/>
          <w:sz w:val="24"/>
          <w:szCs w:val="24"/>
        </w:rPr>
        <w:t xml:space="preserve">to carry out the </w:t>
      </w:r>
      <w:r w:rsidR="002B50D0">
        <w:rPr>
          <w:rFonts w:cs="Calibri"/>
          <w:bCs/>
          <w:sz w:val="24"/>
          <w:szCs w:val="24"/>
        </w:rPr>
        <w:t>work</w:t>
      </w:r>
      <w:r w:rsidR="00831553" w:rsidRPr="00AB37F6">
        <w:rPr>
          <w:rFonts w:cs="Calibri"/>
          <w:bCs/>
          <w:sz w:val="24"/>
          <w:szCs w:val="24"/>
        </w:rPr>
        <w:t xml:space="preserve">. </w:t>
      </w:r>
      <w:r w:rsidR="000F4CEA" w:rsidRPr="00AB37F6">
        <w:rPr>
          <w:rFonts w:cs="Calibri"/>
          <w:bCs/>
          <w:sz w:val="24"/>
          <w:szCs w:val="24"/>
        </w:rPr>
        <w:t xml:space="preserve"> </w:t>
      </w:r>
      <w:r w:rsidR="007E3FB5" w:rsidRPr="00AB37F6">
        <w:rPr>
          <w:rFonts w:cs="Calibri"/>
          <w:b/>
          <w:sz w:val="24"/>
          <w:szCs w:val="24"/>
        </w:rPr>
        <w:t>Agreed;</w:t>
      </w:r>
      <w:r w:rsidR="007E3FB5" w:rsidRPr="00AB37F6">
        <w:rPr>
          <w:rFonts w:cs="Calibri"/>
          <w:bCs/>
          <w:sz w:val="24"/>
          <w:szCs w:val="24"/>
        </w:rPr>
        <w:t xml:space="preserve"> </w:t>
      </w:r>
      <w:r w:rsidR="00137099" w:rsidRPr="00AB37F6">
        <w:rPr>
          <w:rFonts w:cs="Calibri"/>
          <w:bCs/>
          <w:sz w:val="24"/>
          <w:szCs w:val="24"/>
        </w:rPr>
        <w:t xml:space="preserve">Councillors agreed </w:t>
      </w:r>
      <w:r w:rsidR="00C31DAD" w:rsidRPr="00AB37F6">
        <w:rPr>
          <w:rFonts w:cs="Calibri"/>
          <w:bCs/>
          <w:sz w:val="24"/>
          <w:szCs w:val="24"/>
        </w:rPr>
        <w:t xml:space="preserve">to allow Cllr. Harries </w:t>
      </w:r>
      <w:r w:rsidR="00137099" w:rsidRPr="00AB37F6">
        <w:rPr>
          <w:rFonts w:cs="Calibri"/>
          <w:bCs/>
          <w:sz w:val="24"/>
          <w:szCs w:val="24"/>
        </w:rPr>
        <w:t xml:space="preserve">to accept </w:t>
      </w:r>
      <w:r w:rsidR="006F2E1C">
        <w:rPr>
          <w:rFonts w:cs="Calibri"/>
          <w:bCs/>
          <w:sz w:val="24"/>
          <w:szCs w:val="24"/>
        </w:rPr>
        <w:t xml:space="preserve">the most appropriate quotes and to </w:t>
      </w:r>
      <w:r w:rsidR="00BF590E">
        <w:rPr>
          <w:rFonts w:cs="Calibri"/>
          <w:bCs/>
          <w:sz w:val="24"/>
          <w:szCs w:val="24"/>
        </w:rPr>
        <w:t>have the work carried out</w:t>
      </w:r>
      <w:r w:rsidR="00DA7884">
        <w:rPr>
          <w:rFonts w:cs="Calibri"/>
          <w:bCs/>
          <w:sz w:val="24"/>
          <w:szCs w:val="24"/>
        </w:rPr>
        <w:t xml:space="preserve"> as soon as possible in order to make the land safe</w:t>
      </w:r>
      <w:r w:rsidR="00AB3A11">
        <w:rPr>
          <w:rFonts w:cs="Calibri"/>
          <w:bCs/>
          <w:sz w:val="24"/>
          <w:szCs w:val="24"/>
        </w:rPr>
        <w:t xml:space="preserve"> for public access</w:t>
      </w:r>
      <w:r w:rsidR="00BF590E">
        <w:rPr>
          <w:rFonts w:cs="Calibri"/>
          <w:bCs/>
          <w:sz w:val="24"/>
          <w:szCs w:val="24"/>
        </w:rPr>
        <w:t>.</w:t>
      </w:r>
      <w:r w:rsidR="00CA1E76">
        <w:rPr>
          <w:rFonts w:cs="Calibri"/>
          <w:bCs/>
          <w:sz w:val="24"/>
          <w:szCs w:val="24"/>
        </w:rPr>
        <w:t xml:space="preserve"> </w:t>
      </w:r>
    </w:p>
    <w:p w14:paraId="137E16B6" w14:textId="5700FC41" w:rsidR="00A137E5" w:rsidRPr="00A137E5" w:rsidRDefault="0062795E" w:rsidP="00A137E5">
      <w:pPr>
        <w:pStyle w:val="ListParagraph"/>
        <w:numPr>
          <w:ilvl w:val="0"/>
          <w:numId w:val="4"/>
        </w:numPr>
        <w:rPr>
          <w:rFonts w:cs="Calibri"/>
          <w:bCs/>
          <w:sz w:val="28"/>
          <w:szCs w:val="28"/>
          <w:u w:val="single"/>
        </w:rPr>
      </w:pPr>
      <w:r>
        <w:rPr>
          <w:rFonts w:cs="Calibri"/>
          <w:bCs/>
          <w:sz w:val="24"/>
          <w:szCs w:val="24"/>
        </w:rPr>
        <w:t xml:space="preserve">Cllr. </w:t>
      </w:r>
      <w:r w:rsidR="001D0AA4">
        <w:rPr>
          <w:rFonts w:cs="Calibri"/>
          <w:bCs/>
          <w:sz w:val="24"/>
          <w:szCs w:val="24"/>
        </w:rPr>
        <w:t>Pauline</w:t>
      </w:r>
      <w:r>
        <w:rPr>
          <w:rFonts w:cs="Calibri"/>
          <w:bCs/>
          <w:sz w:val="24"/>
          <w:szCs w:val="24"/>
        </w:rPr>
        <w:t xml:space="preserve"> Davies</w:t>
      </w:r>
      <w:r w:rsidR="00C4558F">
        <w:rPr>
          <w:rFonts w:cs="Calibri"/>
          <w:bCs/>
          <w:sz w:val="24"/>
          <w:szCs w:val="24"/>
        </w:rPr>
        <w:t xml:space="preserve"> met with the </w:t>
      </w:r>
      <w:r w:rsidR="00322423">
        <w:rPr>
          <w:rFonts w:cs="Calibri"/>
          <w:bCs/>
          <w:sz w:val="24"/>
          <w:szCs w:val="24"/>
        </w:rPr>
        <w:t>H</w:t>
      </w:r>
      <w:r w:rsidR="00C4558F">
        <w:rPr>
          <w:rFonts w:cs="Calibri"/>
          <w:bCs/>
          <w:sz w:val="24"/>
          <w:szCs w:val="24"/>
        </w:rPr>
        <w:t xml:space="preserve">ead </w:t>
      </w:r>
      <w:r w:rsidR="00322423">
        <w:rPr>
          <w:rFonts w:cs="Calibri"/>
          <w:bCs/>
          <w:sz w:val="24"/>
          <w:szCs w:val="24"/>
        </w:rPr>
        <w:t>T</w:t>
      </w:r>
      <w:r w:rsidR="00C4558F">
        <w:rPr>
          <w:rFonts w:cs="Calibri"/>
          <w:bCs/>
          <w:sz w:val="24"/>
          <w:szCs w:val="24"/>
        </w:rPr>
        <w:t xml:space="preserve">eachers of Stepaside and Tavernspite schools </w:t>
      </w:r>
      <w:r w:rsidR="00322423">
        <w:rPr>
          <w:rFonts w:cs="Calibri"/>
          <w:bCs/>
          <w:sz w:val="24"/>
          <w:szCs w:val="24"/>
        </w:rPr>
        <w:t>and</w:t>
      </w:r>
      <w:r w:rsidR="00C4558F">
        <w:rPr>
          <w:rFonts w:cs="Calibri"/>
          <w:bCs/>
          <w:sz w:val="24"/>
          <w:szCs w:val="24"/>
        </w:rPr>
        <w:t xml:space="preserve"> ha</w:t>
      </w:r>
      <w:r w:rsidR="00322423">
        <w:rPr>
          <w:rFonts w:cs="Calibri"/>
          <w:bCs/>
          <w:sz w:val="24"/>
          <w:szCs w:val="24"/>
        </w:rPr>
        <w:t>s</w:t>
      </w:r>
      <w:r w:rsidR="00C4558F">
        <w:rPr>
          <w:rFonts w:cs="Calibri"/>
          <w:bCs/>
          <w:sz w:val="24"/>
          <w:szCs w:val="24"/>
        </w:rPr>
        <w:t xml:space="preserve"> agreed a j</w:t>
      </w:r>
      <w:r w:rsidR="009B137F">
        <w:rPr>
          <w:rFonts w:cs="Calibri"/>
          <w:bCs/>
          <w:sz w:val="24"/>
          <w:szCs w:val="24"/>
        </w:rPr>
        <w:t xml:space="preserve">oint project to </w:t>
      </w:r>
      <w:r w:rsidR="007D1414">
        <w:rPr>
          <w:rFonts w:cs="Calibri"/>
          <w:bCs/>
          <w:sz w:val="24"/>
          <w:szCs w:val="24"/>
        </w:rPr>
        <w:t>investigate</w:t>
      </w:r>
      <w:r w:rsidR="00C4558F">
        <w:rPr>
          <w:rFonts w:cs="Calibri"/>
          <w:bCs/>
          <w:sz w:val="24"/>
          <w:szCs w:val="24"/>
        </w:rPr>
        <w:t xml:space="preserve"> </w:t>
      </w:r>
      <w:r w:rsidR="00771218">
        <w:rPr>
          <w:rFonts w:cs="Calibri"/>
          <w:bCs/>
          <w:sz w:val="24"/>
          <w:szCs w:val="24"/>
        </w:rPr>
        <w:t xml:space="preserve">the impact that the Clean Sea’s </w:t>
      </w:r>
      <w:r w:rsidR="00771218">
        <w:rPr>
          <w:rFonts w:cs="Calibri"/>
          <w:bCs/>
          <w:sz w:val="24"/>
          <w:szCs w:val="24"/>
        </w:rPr>
        <w:lastRenderedPageBreak/>
        <w:t>Project and Bertie the Sea Bass has had on the</w:t>
      </w:r>
      <w:r w:rsidR="009B137F">
        <w:rPr>
          <w:rFonts w:cs="Calibri"/>
          <w:bCs/>
          <w:sz w:val="24"/>
          <w:szCs w:val="24"/>
        </w:rPr>
        <w:t xml:space="preserve"> use of </w:t>
      </w:r>
      <w:r w:rsidR="007D1414">
        <w:rPr>
          <w:rFonts w:cs="Calibri"/>
          <w:bCs/>
          <w:sz w:val="24"/>
          <w:szCs w:val="24"/>
        </w:rPr>
        <w:t>s</w:t>
      </w:r>
      <w:r w:rsidR="009B137F">
        <w:rPr>
          <w:rFonts w:cs="Calibri"/>
          <w:bCs/>
          <w:sz w:val="24"/>
          <w:szCs w:val="24"/>
        </w:rPr>
        <w:t xml:space="preserve">ingle use </w:t>
      </w:r>
      <w:r w:rsidR="007711DC">
        <w:rPr>
          <w:rFonts w:cs="Calibri"/>
          <w:bCs/>
          <w:sz w:val="24"/>
          <w:szCs w:val="24"/>
        </w:rPr>
        <w:t>plastics</w:t>
      </w:r>
      <w:r w:rsidR="009B137F">
        <w:rPr>
          <w:rFonts w:cs="Calibri"/>
          <w:bCs/>
          <w:sz w:val="24"/>
          <w:szCs w:val="24"/>
        </w:rPr>
        <w:t xml:space="preserve">. </w:t>
      </w:r>
      <w:r w:rsidR="008B6C07">
        <w:rPr>
          <w:rFonts w:cs="Calibri"/>
          <w:bCs/>
          <w:sz w:val="24"/>
          <w:szCs w:val="24"/>
        </w:rPr>
        <w:t>The schools will take the lead on the project which will be built into the school curriculum</w:t>
      </w:r>
      <w:r w:rsidR="009B137F">
        <w:rPr>
          <w:rFonts w:cs="Calibri"/>
          <w:bCs/>
          <w:sz w:val="24"/>
          <w:szCs w:val="24"/>
        </w:rPr>
        <w:t>.</w:t>
      </w:r>
    </w:p>
    <w:p w14:paraId="5DC5114A" w14:textId="386299FC" w:rsidR="00A137E5" w:rsidRPr="00FA1548" w:rsidRDefault="008336EB" w:rsidP="00FA1548">
      <w:pPr>
        <w:pStyle w:val="ListParagraph"/>
        <w:numPr>
          <w:ilvl w:val="0"/>
          <w:numId w:val="4"/>
        </w:numPr>
        <w:rPr>
          <w:rFonts w:cs="Calibri"/>
          <w:bCs/>
          <w:sz w:val="28"/>
          <w:szCs w:val="28"/>
          <w:u w:val="single"/>
        </w:rPr>
      </w:pPr>
      <w:r>
        <w:rPr>
          <w:rFonts w:cs="Calibri"/>
          <w:bCs/>
          <w:sz w:val="24"/>
          <w:szCs w:val="24"/>
        </w:rPr>
        <w:t>A public meeting was held on 7</w:t>
      </w:r>
      <w:r w:rsidRPr="008336EB">
        <w:rPr>
          <w:rFonts w:cs="Calibri"/>
          <w:bCs/>
          <w:sz w:val="24"/>
          <w:szCs w:val="24"/>
          <w:vertAlign w:val="superscript"/>
        </w:rPr>
        <w:t>th</w:t>
      </w:r>
      <w:r>
        <w:rPr>
          <w:rFonts w:cs="Calibri"/>
          <w:bCs/>
          <w:sz w:val="24"/>
          <w:szCs w:val="24"/>
        </w:rPr>
        <w:t xml:space="preserve"> October 2019</w:t>
      </w:r>
      <w:r w:rsidR="00872D71">
        <w:rPr>
          <w:rFonts w:cs="Calibri"/>
          <w:bCs/>
          <w:sz w:val="24"/>
          <w:szCs w:val="24"/>
        </w:rPr>
        <w:t xml:space="preserve"> in Amroth Parish Hall</w:t>
      </w:r>
      <w:r>
        <w:rPr>
          <w:rFonts w:cs="Calibri"/>
          <w:bCs/>
          <w:sz w:val="24"/>
          <w:szCs w:val="24"/>
        </w:rPr>
        <w:t xml:space="preserve"> to </w:t>
      </w:r>
      <w:r w:rsidR="00872D71">
        <w:rPr>
          <w:rFonts w:cs="Calibri"/>
          <w:bCs/>
          <w:sz w:val="24"/>
          <w:szCs w:val="24"/>
        </w:rPr>
        <w:t xml:space="preserve">hear comments from the public about the </w:t>
      </w:r>
      <w:r w:rsidR="0084657F">
        <w:rPr>
          <w:rFonts w:cs="Calibri"/>
          <w:bCs/>
          <w:sz w:val="24"/>
          <w:szCs w:val="24"/>
        </w:rPr>
        <w:t>H</w:t>
      </w:r>
      <w:r w:rsidR="00872D71">
        <w:rPr>
          <w:rFonts w:cs="Calibri"/>
          <w:bCs/>
          <w:sz w:val="24"/>
          <w:szCs w:val="24"/>
        </w:rPr>
        <w:t xml:space="preserve">eritage Park planning application. </w:t>
      </w:r>
      <w:r w:rsidR="00B610A4">
        <w:rPr>
          <w:rFonts w:cs="Calibri"/>
          <w:bCs/>
          <w:sz w:val="24"/>
          <w:szCs w:val="24"/>
        </w:rPr>
        <w:t xml:space="preserve">Seven Councillors attended the meeting and agreed to </w:t>
      </w:r>
      <w:r w:rsidR="00E80868">
        <w:rPr>
          <w:rFonts w:cs="Calibri"/>
          <w:bCs/>
          <w:sz w:val="24"/>
          <w:szCs w:val="24"/>
        </w:rPr>
        <w:t xml:space="preserve">formally </w:t>
      </w:r>
      <w:r w:rsidR="00B610A4">
        <w:rPr>
          <w:rFonts w:cs="Calibri"/>
          <w:bCs/>
          <w:sz w:val="24"/>
          <w:szCs w:val="24"/>
        </w:rPr>
        <w:t xml:space="preserve">object to the proposal </w:t>
      </w:r>
      <w:r w:rsidR="006F3AB6">
        <w:rPr>
          <w:rFonts w:cs="Calibri"/>
          <w:bCs/>
          <w:sz w:val="24"/>
          <w:szCs w:val="24"/>
        </w:rPr>
        <w:t xml:space="preserve">based on the </w:t>
      </w:r>
      <w:r w:rsidR="005C6869">
        <w:rPr>
          <w:rFonts w:cs="Calibri"/>
          <w:bCs/>
          <w:sz w:val="24"/>
          <w:szCs w:val="24"/>
        </w:rPr>
        <w:t>comments made by members of the public attending</w:t>
      </w:r>
      <w:r w:rsidR="00D538D2">
        <w:rPr>
          <w:rFonts w:cs="Calibri"/>
          <w:bCs/>
          <w:sz w:val="24"/>
          <w:szCs w:val="24"/>
        </w:rPr>
        <w:t xml:space="preserve"> the meeting and other communications </w:t>
      </w:r>
      <w:r w:rsidR="007D1B7C">
        <w:rPr>
          <w:rFonts w:cs="Calibri"/>
          <w:bCs/>
          <w:sz w:val="24"/>
          <w:szCs w:val="24"/>
        </w:rPr>
        <w:t>received</w:t>
      </w:r>
      <w:r w:rsidR="006F3AB6">
        <w:rPr>
          <w:rFonts w:cs="Calibri"/>
          <w:bCs/>
          <w:sz w:val="24"/>
          <w:szCs w:val="24"/>
        </w:rPr>
        <w:t>.</w:t>
      </w:r>
      <w:r w:rsidR="003B08F5">
        <w:rPr>
          <w:rFonts w:cs="Calibri"/>
          <w:bCs/>
          <w:sz w:val="24"/>
          <w:szCs w:val="24"/>
        </w:rPr>
        <w:t xml:space="preserve"> </w:t>
      </w:r>
      <w:r w:rsidR="00FA1548">
        <w:rPr>
          <w:rFonts w:cs="Calibri"/>
          <w:bCs/>
          <w:sz w:val="24"/>
          <w:szCs w:val="24"/>
        </w:rPr>
        <w:t xml:space="preserve"> </w:t>
      </w:r>
      <w:r w:rsidR="00A137E5" w:rsidRPr="00FA1548">
        <w:rPr>
          <w:rFonts w:cs="Calibri"/>
          <w:b/>
          <w:sz w:val="26"/>
          <w:szCs w:val="26"/>
        </w:rPr>
        <w:t>Declaration of Interest: -</w:t>
      </w:r>
      <w:r w:rsidR="00A137E5" w:rsidRPr="00FA1548">
        <w:rPr>
          <w:rFonts w:cs="Calibri"/>
          <w:bCs/>
          <w:sz w:val="24"/>
          <w:szCs w:val="24"/>
        </w:rPr>
        <w:t>Cllr. Alec Cormack, declared an interest and didn’t take part in the discussions.</w:t>
      </w:r>
    </w:p>
    <w:p w14:paraId="1BF00857" w14:textId="49765E45" w:rsidR="008D1DEC" w:rsidRPr="00BF6E09" w:rsidRDefault="006A1E1B" w:rsidP="00A845BF">
      <w:pPr>
        <w:pStyle w:val="ListParagraph"/>
        <w:numPr>
          <w:ilvl w:val="0"/>
          <w:numId w:val="4"/>
        </w:numPr>
        <w:rPr>
          <w:rFonts w:cs="Calibri"/>
          <w:bCs/>
          <w:sz w:val="16"/>
          <w:szCs w:val="16"/>
          <w:u w:val="single"/>
        </w:rPr>
      </w:pPr>
      <w:r w:rsidRPr="009B6725">
        <w:rPr>
          <w:rFonts w:asciiTheme="minorHAnsi" w:hAnsiTheme="minorHAnsi" w:cstheme="minorHAnsi"/>
          <w:sz w:val="24"/>
          <w:szCs w:val="24"/>
        </w:rPr>
        <w:t>Understanding</w:t>
      </w:r>
      <w:r w:rsidR="00E83C37">
        <w:rPr>
          <w:rFonts w:asciiTheme="minorHAnsi" w:hAnsiTheme="minorHAnsi" w:cstheme="minorHAnsi"/>
          <w:sz w:val="24"/>
          <w:szCs w:val="24"/>
        </w:rPr>
        <w:t xml:space="preserve"> </w:t>
      </w:r>
      <w:r w:rsidRPr="009B6725">
        <w:rPr>
          <w:rFonts w:asciiTheme="minorHAnsi" w:hAnsiTheme="minorHAnsi" w:cstheme="minorHAnsi"/>
          <w:sz w:val="24"/>
          <w:szCs w:val="24"/>
        </w:rPr>
        <w:t>Welsh</w:t>
      </w:r>
      <w:r w:rsidR="00E83C37">
        <w:rPr>
          <w:rFonts w:asciiTheme="minorHAnsi" w:hAnsiTheme="minorHAnsi" w:cstheme="minorHAnsi"/>
          <w:sz w:val="24"/>
          <w:szCs w:val="24"/>
        </w:rPr>
        <w:t xml:space="preserve"> </w:t>
      </w:r>
      <w:r w:rsidRPr="009B6725">
        <w:rPr>
          <w:rFonts w:asciiTheme="minorHAnsi" w:hAnsiTheme="minorHAnsi" w:cstheme="minorHAnsi"/>
          <w:sz w:val="24"/>
          <w:szCs w:val="24"/>
        </w:rPr>
        <w:t xml:space="preserve">Places – a website </w:t>
      </w:r>
      <w:r w:rsidR="00A042E4" w:rsidRPr="009B6725">
        <w:rPr>
          <w:rFonts w:asciiTheme="minorHAnsi" w:hAnsiTheme="minorHAnsi" w:cstheme="minorHAnsi"/>
          <w:sz w:val="24"/>
          <w:szCs w:val="24"/>
        </w:rPr>
        <w:t>has been launched giving information about towns</w:t>
      </w:r>
      <w:r w:rsidR="00BD7B61" w:rsidRPr="009B6725">
        <w:rPr>
          <w:rFonts w:asciiTheme="minorHAnsi" w:hAnsiTheme="minorHAnsi" w:cstheme="minorHAnsi"/>
          <w:sz w:val="24"/>
          <w:szCs w:val="24"/>
        </w:rPr>
        <w:t xml:space="preserve"> in Wales.</w:t>
      </w:r>
      <w:r w:rsidRPr="009B6725">
        <w:rPr>
          <w:rFonts w:asciiTheme="minorHAnsi" w:hAnsiTheme="minorHAnsi" w:cstheme="minorHAnsi"/>
          <w:sz w:val="24"/>
          <w:szCs w:val="24"/>
        </w:rPr>
        <w:t xml:space="preserve"> It </w:t>
      </w:r>
      <w:r w:rsidR="00BD7B61" w:rsidRPr="009B6725">
        <w:rPr>
          <w:rFonts w:asciiTheme="minorHAnsi" w:hAnsiTheme="minorHAnsi" w:cstheme="minorHAnsi"/>
          <w:sz w:val="24"/>
          <w:szCs w:val="24"/>
        </w:rPr>
        <w:t>has</w:t>
      </w:r>
      <w:r w:rsidRPr="009B6725">
        <w:rPr>
          <w:rFonts w:asciiTheme="minorHAnsi" w:hAnsiTheme="minorHAnsi" w:cstheme="minorHAnsi"/>
          <w:sz w:val="24"/>
          <w:szCs w:val="24"/>
        </w:rPr>
        <w:t xml:space="preserve"> data about employment, schools, shops and much more, all at town level. </w:t>
      </w:r>
      <w:r w:rsidR="009B6725" w:rsidRPr="009B6725">
        <w:rPr>
          <w:rFonts w:asciiTheme="minorHAnsi" w:hAnsiTheme="minorHAnsi" w:cstheme="minorHAnsi"/>
          <w:sz w:val="24"/>
          <w:szCs w:val="24"/>
        </w:rPr>
        <w:t>See</w:t>
      </w:r>
      <w:r w:rsidR="009B6725" w:rsidRPr="009B6725">
        <w:rPr>
          <w:rFonts w:asciiTheme="minorHAnsi" w:hAnsiTheme="minorHAnsi" w:cstheme="minorHAnsi"/>
          <w:color w:val="333333"/>
          <w:sz w:val="24"/>
          <w:szCs w:val="24"/>
        </w:rPr>
        <w:t>;</w:t>
      </w:r>
      <w:r w:rsidRPr="009B6725">
        <w:rPr>
          <w:rFonts w:asciiTheme="minorHAnsi" w:hAnsiTheme="minorHAnsi" w:cstheme="minorHAnsi"/>
          <w:color w:val="333333"/>
          <w:sz w:val="24"/>
          <w:szCs w:val="24"/>
        </w:rPr>
        <w:t>  </w:t>
      </w:r>
      <w:hyperlink r:id="rId7" w:tgtFrame="_blank" w:history="1">
        <w:r w:rsidRPr="009B6725">
          <w:rPr>
            <w:rStyle w:val="Hyperlink"/>
            <w:rFonts w:asciiTheme="minorHAnsi" w:hAnsiTheme="minorHAnsi" w:cstheme="minorHAnsi"/>
            <w:sz w:val="24"/>
            <w:szCs w:val="24"/>
          </w:rPr>
          <w:t>www.understandingwelshplaces.wales</w:t>
        </w:r>
      </w:hyperlink>
      <w:r w:rsidRPr="009B672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6741E249" w14:textId="61CABB8B" w:rsidR="00C81427" w:rsidRPr="00C81427" w:rsidRDefault="00BF6E09" w:rsidP="00787361">
      <w:pPr>
        <w:pStyle w:val="ListParagraph"/>
        <w:numPr>
          <w:ilvl w:val="0"/>
          <w:numId w:val="4"/>
        </w:numPr>
        <w:rPr>
          <w:rFonts w:cs="Calibri"/>
          <w:b/>
          <w:bCs/>
          <w:sz w:val="16"/>
          <w:szCs w:val="16"/>
          <w:u w:val="single"/>
        </w:rPr>
      </w:pPr>
      <w:r w:rsidRPr="00BF6E09">
        <w:rPr>
          <w:rFonts w:asciiTheme="minorHAnsi" w:hAnsiTheme="minorHAnsi" w:cstheme="minorHAnsi"/>
          <w:color w:val="000000"/>
          <w:sz w:val="24"/>
          <w:szCs w:val="24"/>
        </w:rPr>
        <w:t>Beach Wheelchair</w:t>
      </w:r>
      <w:r w:rsidR="0048395E">
        <w:rPr>
          <w:rFonts w:asciiTheme="minorHAnsi" w:hAnsiTheme="minorHAnsi" w:cstheme="minorHAnsi"/>
          <w:color w:val="000000"/>
          <w:sz w:val="24"/>
          <w:szCs w:val="24"/>
        </w:rPr>
        <w:t xml:space="preserve"> update</w:t>
      </w:r>
      <w:r w:rsidR="00A845B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1C2E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A845B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9127C">
        <w:rPr>
          <w:rFonts w:asciiTheme="minorHAnsi" w:hAnsiTheme="minorHAnsi" w:cstheme="minorHAnsi"/>
          <w:color w:val="000000"/>
          <w:sz w:val="24"/>
          <w:szCs w:val="24"/>
        </w:rPr>
        <w:t>Cllr.</w:t>
      </w:r>
      <w:r w:rsidR="00ED4A1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845BF">
        <w:rPr>
          <w:rFonts w:asciiTheme="minorHAnsi" w:hAnsiTheme="minorHAnsi" w:cstheme="minorHAnsi"/>
          <w:color w:val="000000"/>
          <w:sz w:val="24"/>
          <w:szCs w:val="24"/>
        </w:rPr>
        <w:t>Rosemary</w:t>
      </w:r>
      <w:r w:rsidR="0039127C">
        <w:rPr>
          <w:rFonts w:asciiTheme="minorHAnsi" w:hAnsiTheme="minorHAnsi" w:cstheme="minorHAnsi"/>
          <w:color w:val="000000"/>
          <w:sz w:val="24"/>
          <w:szCs w:val="24"/>
        </w:rPr>
        <w:t xml:space="preserve"> Tippett- Maudsley reported that the</w:t>
      </w:r>
      <w:r w:rsidR="00B81C2E">
        <w:rPr>
          <w:rFonts w:asciiTheme="minorHAnsi" w:hAnsiTheme="minorHAnsi" w:cstheme="minorHAnsi"/>
          <w:color w:val="000000"/>
          <w:sz w:val="24"/>
          <w:szCs w:val="24"/>
        </w:rPr>
        <w:t xml:space="preserve"> Slipways </w:t>
      </w:r>
      <w:r w:rsidR="00ED4A1A">
        <w:rPr>
          <w:rFonts w:asciiTheme="minorHAnsi" w:hAnsiTheme="minorHAnsi" w:cstheme="minorHAnsi"/>
          <w:color w:val="000000"/>
          <w:sz w:val="24"/>
          <w:szCs w:val="24"/>
        </w:rPr>
        <w:t xml:space="preserve">in Amroth </w:t>
      </w:r>
      <w:r w:rsidR="00B81C2E">
        <w:rPr>
          <w:rFonts w:asciiTheme="minorHAnsi" w:hAnsiTheme="minorHAnsi" w:cstheme="minorHAnsi"/>
          <w:color w:val="000000"/>
          <w:sz w:val="24"/>
          <w:szCs w:val="24"/>
        </w:rPr>
        <w:t xml:space="preserve">are in </w:t>
      </w:r>
      <w:r w:rsidR="00ED4A1A">
        <w:rPr>
          <w:rFonts w:asciiTheme="minorHAnsi" w:hAnsiTheme="minorHAnsi" w:cstheme="minorHAnsi"/>
          <w:color w:val="000000"/>
          <w:sz w:val="24"/>
          <w:szCs w:val="24"/>
        </w:rPr>
        <w:t>very poor</w:t>
      </w:r>
      <w:r w:rsidR="00B81C2E">
        <w:rPr>
          <w:rFonts w:asciiTheme="minorHAnsi" w:hAnsiTheme="minorHAnsi" w:cstheme="minorHAnsi"/>
          <w:color w:val="000000"/>
          <w:sz w:val="24"/>
          <w:szCs w:val="24"/>
        </w:rPr>
        <w:t xml:space="preserve"> condition. </w:t>
      </w:r>
      <w:r w:rsidR="00ED4A1A">
        <w:rPr>
          <w:rFonts w:asciiTheme="minorHAnsi" w:hAnsiTheme="minorHAnsi" w:cstheme="minorHAnsi"/>
          <w:color w:val="000000"/>
          <w:sz w:val="24"/>
          <w:szCs w:val="24"/>
        </w:rPr>
        <w:t>The</w:t>
      </w:r>
      <w:r w:rsidR="0059630F">
        <w:rPr>
          <w:rFonts w:asciiTheme="minorHAnsi" w:hAnsiTheme="minorHAnsi" w:cstheme="minorHAnsi"/>
          <w:color w:val="000000"/>
          <w:sz w:val="24"/>
          <w:szCs w:val="24"/>
        </w:rPr>
        <w:t xml:space="preserve"> number of deep</w:t>
      </w:r>
      <w:r w:rsidR="00B81C2E">
        <w:rPr>
          <w:rFonts w:asciiTheme="minorHAnsi" w:hAnsiTheme="minorHAnsi" w:cstheme="minorHAnsi"/>
          <w:color w:val="000000"/>
          <w:sz w:val="24"/>
          <w:szCs w:val="24"/>
        </w:rPr>
        <w:t xml:space="preserve"> potholes</w:t>
      </w:r>
      <w:r w:rsidR="00D35881">
        <w:rPr>
          <w:rFonts w:asciiTheme="minorHAnsi" w:hAnsiTheme="minorHAnsi" w:cstheme="minorHAnsi"/>
          <w:color w:val="000000"/>
          <w:sz w:val="24"/>
          <w:szCs w:val="24"/>
        </w:rPr>
        <w:t xml:space="preserve"> m</w:t>
      </w:r>
      <w:r w:rsidR="00E425FF">
        <w:rPr>
          <w:rFonts w:asciiTheme="minorHAnsi" w:hAnsiTheme="minorHAnsi" w:cstheme="minorHAnsi"/>
          <w:color w:val="000000"/>
          <w:sz w:val="24"/>
          <w:szCs w:val="24"/>
        </w:rPr>
        <w:t>ak</w:t>
      </w:r>
      <w:r w:rsidR="0059630F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054D1F">
        <w:rPr>
          <w:rFonts w:asciiTheme="minorHAnsi" w:hAnsiTheme="minorHAnsi" w:cstheme="minorHAnsi"/>
          <w:color w:val="000000"/>
          <w:sz w:val="24"/>
          <w:szCs w:val="24"/>
        </w:rPr>
        <w:t xml:space="preserve"> it unsafe to try to access the beach via the slipways with a beach wheelchair.</w:t>
      </w:r>
      <w:r w:rsidR="00EE54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54E9" w:rsidRPr="00E3124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Agreed;</w:t>
      </w:r>
      <w:r w:rsidR="00EE54E9">
        <w:rPr>
          <w:rFonts w:asciiTheme="minorHAnsi" w:hAnsiTheme="minorHAnsi" w:cstheme="minorHAnsi"/>
          <w:color w:val="000000"/>
          <w:sz w:val="24"/>
          <w:szCs w:val="24"/>
        </w:rPr>
        <w:t xml:space="preserve"> Cllr Roger Harries offered to arrange a site visit with Emyr Williams, Sea Defence </w:t>
      </w:r>
      <w:r w:rsidR="006C73D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EE54E9">
        <w:rPr>
          <w:rFonts w:asciiTheme="minorHAnsi" w:hAnsiTheme="minorHAnsi" w:cstheme="minorHAnsi"/>
          <w:color w:val="000000"/>
          <w:sz w:val="24"/>
          <w:szCs w:val="24"/>
        </w:rPr>
        <w:t>anager for PCC</w:t>
      </w:r>
      <w:r w:rsidR="00EC16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C73D6">
        <w:rPr>
          <w:rFonts w:asciiTheme="minorHAnsi" w:hAnsiTheme="minorHAnsi" w:cstheme="minorHAnsi"/>
          <w:color w:val="000000"/>
          <w:sz w:val="24"/>
          <w:szCs w:val="24"/>
        </w:rPr>
        <w:t xml:space="preserve">to look at maintenance requirements on the slip ways and </w:t>
      </w:r>
      <w:r w:rsidR="002D7A38">
        <w:rPr>
          <w:rFonts w:asciiTheme="minorHAnsi" w:hAnsiTheme="minorHAnsi" w:cstheme="minorHAnsi"/>
          <w:color w:val="000000"/>
          <w:sz w:val="24"/>
          <w:szCs w:val="24"/>
        </w:rPr>
        <w:t xml:space="preserve">to </w:t>
      </w:r>
      <w:r w:rsidR="00E31247">
        <w:rPr>
          <w:rFonts w:asciiTheme="minorHAnsi" w:hAnsiTheme="minorHAnsi" w:cstheme="minorHAnsi"/>
          <w:color w:val="000000"/>
          <w:sz w:val="24"/>
          <w:szCs w:val="24"/>
        </w:rPr>
        <w:t>obtain an update</w:t>
      </w:r>
      <w:r w:rsidR="007873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C73D6">
        <w:rPr>
          <w:rFonts w:asciiTheme="minorHAnsi" w:hAnsiTheme="minorHAnsi" w:cstheme="minorHAnsi"/>
          <w:color w:val="000000"/>
          <w:sz w:val="24"/>
          <w:szCs w:val="24"/>
        </w:rPr>
        <w:t xml:space="preserve">on the </w:t>
      </w:r>
      <w:r w:rsidR="00787361">
        <w:rPr>
          <w:rFonts w:asciiTheme="minorHAnsi" w:hAnsiTheme="minorHAnsi" w:cstheme="minorHAnsi"/>
          <w:color w:val="000000"/>
          <w:sz w:val="24"/>
          <w:szCs w:val="24"/>
        </w:rPr>
        <w:t xml:space="preserve">maintenance work needed on the </w:t>
      </w:r>
      <w:r w:rsidR="006C73D6">
        <w:rPr>
          <w:rFonts w:asciiTheme="minorHAnsi" w:hAnsiTheme="minorHAnsi" w:cstheme="minorHAnsi"/>
          <w:color w:val="000000"/>
          <w:sz w:val="24"/>
          <w:szCs w:val="24"/>
        </w:rPr>
        <w:t>Groynes at the New Inn end of the beach</w:t>
      </w:r>
      <w:r w:rsidR="001866E2">
        <w:rPr>
          <w:rFonts w:asciiTheme="minorHAnsi" w:hAnsiTheme="minorHAnsi" w:cstheme="minorHAnsi"/>
          <w:color w:val="000000"/>
          <w:sz w:val="24"/>
          <w:szCs w:val="24"/>
        </w:rPr>
        <w:t>. These had been reported</w:t>
      </w:r>
      <w:r w:rsidR="00787361">
        <w:rPr>
          <w:rFonts w:asciiTheme="minorHAnsi" w:hAnsiTheme="minorHAnsi" w:cstheme="minorHAnsi"/>
          <w:color w:val="000000"/>
          <w:sz w:val="24"/>
          <w:szCs w:val="24"/>
        </w:rPr>
        <w:t xml:space="preserve"> previously. </w:t>
      </w:r>
    </w:p>
    <w:p w14:paraId="6AE874D9" w14:textId="2D6CDCC6" w:rsidR="00821E6D" w:rsidRPr="009628DC" w:rsidRDefault="002B5EF9" w:rsidP="00F86E8C">
      <w:pPr>
        <w:pStyle w:val="ListParagraph"/>
        <w:numPr>
          <w:ilvl w:val="0"/>
          <w:numId w:val="4"/>
        </w:numPr>
        <w:rPr>
          <w:rFonts w:cs="Calibri"/>
          <w:sz w:val="16"/>
          <w:szCs w:val="16"/>
          <w:u w:val="single"/>
        </w:rPr>
      </w:pPr>
      <w:r w:rsidRPr="009628DC">
        <w:rPr>
          <w:rFonts w:asciiTheme="minorHAnsi" w:hAnsiTheme="minorHAnsi" w:cstheme="minorHAnsi"/>
          <w:sz w:val="24"/>
          <w:szCs w:val="24"/>
        </w:rPr>
        <w:t>Cllr Tippett- Maudsley also</w:t>
      </w:r>
      <w:r w:rsidR="002B14F9" w:rsidRPr="009628DC">
        <w:rPr>
          <w:rFonts w:asciiTheme="minorHAnsi" w:hAnsiTheme="minorHAnsi" w:cstheme="minorHAnsi"/>
          <w:sz w:val="24"/>
          <w:szCs w:val="24"/>
        </w:rPr>
        <w:t xml:space="preserve"> reported that </w:t>
      </w:r>
      <w:r w:rsidR="00516898" w:rsidRPr="009628DC">
        <w:rPr>
          <w:rFonts w:asciiTheme="minorHAnsi" w:hAnsiTheme="minorHAnsi" w:cstheme="minorHAnsi"/>
          <w:sz w:val="24"/>
          <w:szCs w:val="24"/>
        </w:rPr>
        <w:t>w</w:t>
      </w:r>
      <w:r w:rsidR="00CB13D1" w:rsidRPr="009628DC">
        <w:rPr>
          <w:rFonts w:asciiTheme="minorHAnsi" w:hAnsiTheme="minorHAnsi" w:cstheme="minorHAnsi"/>
          <w:sz w:val="24"/>
          <w:szCs w:val="24"/>
        </w:rPr>
        <w:t xml:space="preserve">heelchair access </w:t>
      </w:r>
      <w:r w:rsidR="002553AB" w:rsidRPr="009628DC">
        <w:rPr>
          <w:rFonts w:asciiTheme="minorHAnsi" w:hAnsiTheme="minorHAnsi" w:cstheme="minorHAnsi"/>
          <w:sz w:val="24"/>
          <w:szCs w:val="24"/>
        </w:rPr>
        <w:t>to the Promenade from the slipway by the S</w:t>
      </w:r>
      <w:r w:rsidR="0023474C" w:rsidRPr="009628DC">
        <w:rPr>
          <w:rFonts w:asciiTheme="minorHAnsi" w:hAnsiTheme="minorHAnsi" w:cstheme="minorHAnsi"/>
          <w:sz w:val="24"/>
          <w:szCs w:val="24"/>
        </w:rPr>
        <w:t xml:space="preserve">ummer </w:t>
      </w:r>
      <w:r w:rsidR="00FF6D5E" w:rsidRPr="009628DC">
        <w:rPr>
          <w:rFonts w:asciiTheme="minorHAnsi" w:hAnsiTheme="minorHAnsi" w:cstheme="minorHAnsi"/>
          <w:sz w:val="24"/>
          <w:szCs w:val="24"/>
        </w:rPr>
        <w:t>Lifeguard s</w:t>
      </w:r>
      <w:r w:rsidR="00B42E47" w:rsidRPr="009628DC">
        <w:rPr>
          <w:rFonts w:asciiTheme="minorHAnsi" w:hAnsiTheme="minorHAnsi" w:cstheme="minorHAnsi"/>
          <w:sz w:val="24"/>
          <w:szCs w:val="24"/>
        </w:rPr>
        <w:t xml:space="preserve">tation </w:t>
      </w:r>
      <w:r w:rsidR="002553AB" w:rsidRPr="009628DC">
        <w:rPr>
          <w:rFonts w:asciiTheme="minorHAnsi" w:hAnsiTheme="minorHAnsi" w:cstheme="minorHAnsi"/>
          <w:sz w:val="24"/>
          <w:szCs w:val="24"/>
        </w:rPr>
        <w:t>is inaccessible due to</w:t>
      </w:r>
      <w:r w:rsidR="00FF6D5E" w:rsidRPr="009628DC">
        <w:rPr>
          <w:rFonts w:asciiTheme="minorHAnsi" w:hAnsiTheme="minorHAnsi" w:cstheme="minorHAnsi"/>
          <w:sz w:val="24"/>
          <w:szCs w:val="24"/>
        </w:rPr>
        <w:t xml:space="preserve"> </w:t>
      </w:r>
      <w:r w:rsidR="00AA436D" w:rsidRPr="009628DC">
        <w:rPr>
          <w:rFonts w:asciiTheme="minorHAnsi" w:hAnsiTheme="minorHAnsi" w:cstheme="minorHAnsi"/>
          <w:sz w:val="24"/>
          <w:szCs w:val="24"/>
        </w:rPr>
        <w:t xml:space="preserve">a </w:t>
      </w:r>
      <w:r w:rsidR="00FF6D5E" w:rsidRPr="009628DC">
        <w:rPr>
          <w:rFonts w:asciiTheme="minorHAnsi" w:hAnsiTheme="minorHAnsi" w:cstheme="minorHAnsi"/>
          <w:sz w:val="24"/>
          <w:szCs w:val="24"/>
        </w:rPr>
        <w:t>step</w:t>
      </w:r>
      <w:r w:rsidR="002553AB" w:rsidRPr="009628DC">
        <w:rPr>
          <w:rFonts w:asciiTheme="minorHAnsi" w:hAnsiTheme="minorHAnsi" w:cstheme="minorHAnsi"/>
          <w:sz w:val="24"/>
          <w:szCs w:val="24"/>
        </w:rPr>
        <w:t>, and a</w:t>
      </w:r>
      <w:r w:rsidR="002B14F9" w:rsidRPr="009628DC">
        <w:rPr>
          <w:rFonts w:asciiTheme="minorHAnsi" w:hAnsiTheme="minorHAnsi" w:cstheme="minorHAnsi"/>
          <w:sz w:val="24"/>
          <w:szCs w:val="24"/>
        </w:rPr>
        <w:t xml:space="preserve"> s</w:t>
      </w:r>
      <w:r w:rsidR="00FF6D5E" w:rsidRPr="009628DC">
        <w:rPr>
          <w:rFonts w:asciiTheme="minorHAnsi" w:hAnsiTheme="minorHAnsi" w:cstheme="minorHAnsi"/>
          <w:sz w:val="24"/>
          <w:szCs w:val="24"/>
        </w:rPr>
        <w:t>lope</w:t>
      </w:r>
      <w:r w:rsidR="00AA436D" w:rsidRPr="009628DC">
        <w:rPr>
          <w:rFonts w:asciiTheme="minorHAnsi" w:hAnsiTheme="minorHAnsi" w:cstheme="minorHAnsi"/>
          <w:sz w:val="24"/>
          <w:szCs w:val="24"/>
        </w:rPr>
        <w:t>/ramp</w:t>
      </w:r>
      <w:r w:rsidR="00FF6D5E" w:rsidRPr="009628DC">
        <w:rPr>
          <w:rFonts w:asciiTheme="minorHAnsi" w:hAnsiTheme="minorHAnsi" w:cstheme="minorHAnsi"/>
          <w:sz w:val="24"/>
          <w:szCs w:val="24"/>
        </w:rPr>
        <w:t xml:space="preserve"> </w:t>
      </w:r>
      <w:r w:rsidR="00D27B98" w:rsidRPr="009628DC">
        <w:rPr>
          <w:rFonts w:asciiTheme="minorHAnsi" w:hAnsiTheme="minorHAnsi" w:cstheme="minorHAnsi"/>
          <w:sz w:val="24"/>
          <w:szCs w:val="24"/>
        </w:rPr>
        <w:t>is needed</w:t>
      </w:r>
      <w:r w:rsidR="00BF0921" w:rsidRPr="009628DC">
        <w:rPr>
          <w:rFonts w:asciiTheme="minorHAnsi" w:hAnsiTheme="minorHAnsi" w:cstheme="minorHAnsi"/>
          <w:sz w:val="24"/>
          <w:szCs w:val="24"/>
        </w:rPr>
        <w:t xml:space="preserve">. </w:t>
      </w:r>
      <w:r w:rsidR="00FF6D5E" w:rsidRPr="009628DC">
        <w:rPr>
          <w:rFonts w:asciiTheme="minorHAnsi" w:hAnsiTheme="minorHAnsi" w:cstheme="minorHAnsi"/>
          <w:sz w:val="24"/>
          <w:szCs w:val="24"/>
        </w:rPr>
        <w:t xml:space="preserve"> </w:t>
      </w:r>
      <w:r w:rsidR="007B5646" w:rsidRPr="009628DC">
        <w:rPr>
          <w:rFonts w:asciiTheme="minorHAnsi" w:hAnsiTheme="minorHAnsi" w:cstheme="minorHAnsi"/>
          <w:b/>
          <w:bCs/>
          <w:sz w:val="24"/>
          <w:szCs w:val="24"/>
        </w:rPr>
        <w:t>Agreed;</w:t>
      </w:r>
      <w:r w:rsidR="007B5646" w:rsidRPr="009628DC">
        <w:rPr>
          <w:rFonts w:asciiTheme="minorHAnsi" w:hAnsiTheme="minorHAnsi" w:cstheme="minorHAnsi"/>
          <w:sz w:val="24"/>
          <w:szCs w:val="24"/>
        </w:rPr>
        <w:t xml:space="preserve"> Clerk to c</w:t>
      </w:r>
      <w:r w:rsidR="00FF6D5E" w:rsidRPr="009628DC">
        <w:rPr>
          <w:rFonts w:asciiTheme="minorHAnsi" w:hAnsiTheme="minorHAnsi" w:cstheme="minorHAnsi"/>
          <w:sz w:val="24"/>
          <w:szCs w:val="24"/>
        </w:rPr>
        <w:t xml:space="preserve">ontact </w:t>
      </w:r>
      <w:r w:rsidR="007B5646" w:rsidRPr="009628DC">
        <w:rPr>
          <w:rFonts w:asciiTheme="minorHAnsi" w:hAnsiTheme="minorHAnsi" w:cstheme="minorHAnsi"/>
          <w:sz w:val="24"/>
          <w:szCs w:val="24"/>
        </w:rPr>
        <w:t>PCC A</w:t>
      </w:r>
      <w:r w:rsidR="00FF6D5E" w:rsidRPr="009628DC">
        <w:rPr>
          <w:rFonts w:asciiTheme="minorHAnsi" w:hAnsiTheme="minorHAnsi" w:cstheme="minorHAnsi"/>
          <w:sz w:val="24"/>
          <w:szCs w:val="24"/>
        </w:rPr>
        <w:t xml:space="preserve">ccess </w:t>
      </w:r>
      <w:r w:rsidR="007B5646" w:rsidRPr="009628DC">
        <w:rPr>
          <w:rFonts w:asciiTheme="minorHAnsi" w:hAnsiTheme="minorHAnsi" w:cstheme="minorHAnsi"/>
          <w:sz w:val="24"/>
          <w:szCs w:val="24"/>
        </w:rPr>
        <w:t>O</w:t>
      </w:r>
      <w:r w:rsidR="00FF6D5E" w:rsidRPr="009628DC">
        <w:rPr>
          <w:rFonts w:asciiTheme="minorHAnsi" w:hAnsiTheme="minorHAnsi" w:cstheme="minorHAnsi"/>
          <w:sz w:val="24"/>
          <w:szCs w:val="24"/>
        </w:rPr>
        <w:t>fficer</w:t>
      </w:r>
      <w:r w:rsidR="009826E6" w:rsidRPr="009628DC">
        <w:rPr>
          <w:rFonts w:asciiTheme="minorHAnsi" w:hAnsiTheme="minorHAnsi" w:cstheme="minorHAnsi"/>
          <w:sz w:val="24"/>
          <w:szCs w:val="24"/>
        </w:rPr>
        <w:t xml:space="preserve"> to inform him of the issue</w:t>
      </w:r>
      <w:r w:rsidR="00FF6D5E" w:rsidRPr="009628DC">
        <w:rPr>
          <w:rFonts w:asciiTheme="minorHAnsi" w:hAnsiTheme="minorHAnsi" w:cstheme="minorHAnsi"/>
          <w:sz w:val="24"/>
          <w:szCs w:val="24"/>
        </w:rPr>
        <w:t>.</w:t>
      </w:r>
      <w:r w:rsidR="009826E6" w:rsidRPr="009628DC">
        <w:rPr>
          <w:rFonts w:asciiTheme="minorHAnsi" w:hAnsiTheme="minorHAnsi" w:cstheme="minorHAnsi"/>
          <w:sz w:val="24"/>
          <w:szCs w:val="24"/>
        </w:rPr>
        <w:t xml:space="preserve"> The work will need to be</w:t>
      </w:r>
      <w:r w:rsidR="00FF6D5E" w:rsidRPr="009628DC">
        <w:rPr>
          <w:rFonts w:asciiTheme="minorHAnsi" w:hAnsiTheme="minorHAnsi" w:cstheme="minorHAnsi"/>
          <w:sz w:val="24"/>
          <w:szCs w:val="24"/>
        </w:rPr>
        <w:t xml:space="preserve"> carried out before a wheelchair is acquired.</w:t>
      </w:r>
      <w:r w:rsidR="00BF0921" w:rsidRPr="00962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6235D5" w14:textId="43B899C6" w:rsidR="00060A00" w:rsidRPr="00050C6F" w:rsidRDefault="001B4EA9" w:rsidP="00050C6F">
      <w:pPr>
        <w:rPr>
          <w:rFonts w:cs="Calibri"/>
          <w:b/>
          <w:sz w:val="28"/>
          <w:szCs w:val="28"/>
          <w:u w:val="single"/>
        </w:rPr>
      </w:pPr>
      <w:r w:rsidRPr="00050C6F">
        <w:rPr>
          <w:rFonts w:cs="Calibri"/>
          <w:b/>
          <w:sz w:val="28"/>
          <w:szCs w:val="28"/>
          <w:u w:val="single"/>
        </w:rPr>
        <w:t xml:space="preserve">County Councillors Report </w:t>
      </w:r>
    </w:p>
    <w:p w14:paraId="4150EBD3" w14:textId="77777777" w:rsidR="003A2BA4" w:rsidRDefault="003A2BA4" w:rsidP="003A2BA4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Local Development Plan (LDP)</w:t>
      </w:r>
    </w:p>
    <w:p w14:paraId="5873DD56" w14:textId="0AFC0AA5" w:rsidR="003A2BA4" w:rsidRDefault="003A2BA4" w:rsidP="003A2BA4">
      <w:pPr>
        <w:rPr>
          <w:sz w:val="24"/>
          <w:szCs w:val="24"/>
        </w:rPr>
      </w:pPr>
      <w:r>
        <w:rPr>
          <w:sz w:val="24"/>
          <w:szCs w:val="24"/>
        </w:rPr>
        <w:t xml:space="preserve">The Council is currently in the process of finalising a Local Development Plan, which will run until 2033. The current LDP ends in 2021. The proposed LDP will see a 60/40 split between urban and rural development with a target of 425 homes being built each year. The LDP will be put to Full Council on 12 December and it is intended that there will be an </w:t>
      </w:r>
      <w:r w:rsidR="002553AB">
        <w:rPr>
          <w:sz w:val="24"/>
          <w:szCs w:val="24"/>
        </w:rPr>
        <w:t>eight-week</w:t>
      </w:r>
      <w:r>
        <w:rPr>
          <w:sz w:val="24"/>
          <w:szCs w:val="24"/>
        </w:rPr>
        <w:t xml:space="preserve"> public consultation period from 8 January 2020. The proposed consultation period is longer than the </w:t>
      </w:r>
      <w:r w:rsidR="002553AB">
        <w:rPr>
          <w:sz w:val="24"/>
          <w:szCs w:val="24"/>
        </w:rPr>
        <w:t>six-week</w:t>
      </w:r>
      <w:r>
        <w:rPr>
          <w:sz w:val="24"/>
          <w:szCs w:val="24"/>
        </w:rPr>
        <w:t xml:space="preserve"> period required by law in order to enable Town and Community Councils time to meet and discuss the proposed LDP before submitting their responses.</w:t>
      </w:r>
    </w:p>
    <w:p w14:paraId="6FFF045B" w14:textId="77777777" w:rsidR="003A2BA4" w:rsidRDefault="003A2BA4" w:rsidP="003A2BA4">
      <w:pPr>
        <w:rPr>
          <w:b/>
          <w:sz w:val="24"/>
          <w:szCs w:val="24"/>
        </w:rPr>
      </w:pPr>
      <w:r w:rsidRPr="00CF1969">
        <w:rPr>
          <w:b/>
          <w:sz w:val="24"/>
          <w:szCs w:val="24"/>
        </w:rPr>
        <w:t>Woodland Band of Hope</w:t>
      </w:r>
    </w:p>
    <w:p w14:paraId="25570847" w14:textId="77777777" w:rsidR="003A2BA4" w:rsidRPr="00CF1969" w:rsidRDefault="003A2BA4" w:rsidP="003A2B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land known as Woodland Band of Hope in Stepaside is owned by the County Council.  There is a western strip, which is contaminated having been used for landfill. However, most of the land is not contaminated. I have learnt that an approach has been made to the Council to buy the land. I would suggest that this land should be kept in public ownership to be used as a recreational facility for the local community. I believe that there are grants that could be secured for decontamination of the land. There would have to be a study undertaken of the contaminated land in order to assess the cost of decontaminating it. However, I believe this area could be fenced off. I would recommend exploring the possibility of a community asset transfer and using Enhancing Pembrokeshire Grant funding to pay for opening up the non-contaminated area for public enjoyment. </w:t>
      </w:r>
    </w:p>
    <w:p w14:paraId="16E550F4" w14:textId="77777777" w:rsidR="003A2BA4" w:rsidRPr="00065F57" w:rsidRDefault="003A2BA4" w:rsidP="003A2BA4">
      <w:pPr>
        <w:rPr>
          <w:b/>
          <w:sz w:val="24"/>
          <w:szCs w:val="24"/>
        </w:rPr>
      </w:pPr>
      <w:r w:rsidRPr="00065F57">
        <w:rPr>
          <w:b/>
          <w:sz w:val="24"/>
          <w:szCs w:val="24"/>
        </w:rPr>
        <w:t>Pleasant Valley/Heritage Park</w:t>
      </w:r>
    </w:p>
    <w:p w14:paraId="765F6D37" w14:textId="77777777" w:rsidR="003A2BA4" w:rsidRPr="00773277" w:rsidRDefault="003A2BA4" w:rsidP="003A2BA4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773277">
        <w:rPr>
          <w:rFonts w:eastAsia="Times New Roman" w:cs="Calibri"/>
          <w:color w:val="000000"/>
          <w:sz w:val="24"/>
          <w:szCs w:val="24"/>
          <w:lang w:eastAsia="en-GB"/>
        </w:rPr>
        <w:t>I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have written to PCC fully endorsing</w:t>
      </w:r>
      <w:r w:rsidRPr="00773277">
        <w:rPr>
          <w:rFonts w:eastAsia="Times New Roman" w:cs="Calibri"/>
          <w:color w:val="000000"/>
          <w:sz w:val="24"/>
          <w:szCs w:val="24"/>
          <w:lang w:eastAsia="en-GB"/>
        </w:rPr>
        <w:t xml:space="preserve"> the letter from Amroth Community Council, detailing the </w:t>
      </w:r>
      <w:r>
        <w:rPr>
          <w:rFonts w:eastAsia="Times New Roman" w:cs="Calibri"/>
          <w:color w:val="000000"/>
          <w:sz w:val="24"/>
          <w:szCs w:val="24"/>
          <w:lang w:eastAsia="en-GB"/>
        </w:rPr>
        <w:t>ACC</w:t>
      </w:r>
      <w:r w:rsidRPr="00773277">
        <w:rPr>
          <w:rFonts w:eastAsia="Times New Roman" w:cs="Calibri"/>
          <w:color w:val="000000"/>
          <w:sz w:val="24"/>
          <w:szCs w:val="24"/>
          <w:lang w:eastAsia="en-GB"/>
        </w:rPr>
        <w:t>'s specific objections to Planning Application 19/0506/PA.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Pr="00773277">
        <w:rPr>
          <w:rFonts w:eastAsia="Times New Roman" w:cs="Calibri"/>
          <w:color w:val="000000"/>
          <w:sz w:val="24"/>
          <w:szCs w:val="24"/>
          <w:lang w:eastAsia="en-GB"/>
        </w:rPr>
        <w:t>While in general I am in favour of developments that improve the tourism offering of Pembrokeshire and that increase employment opportunities, I am convinced that gra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nting planning permission to </w:t>
      </w:r>
      <w:r w:rsidRPr="00773277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en-GB"/>
        </w:rPr>
        <w:t>this</w:t>
      </w:r>
      <w:r w:rsidRPr="00773277">
        <w:rPr>
          <w:rFonts w:eastAsia="Times New Roman" w:cs="Calibri"/>
          <w:color w:val="000000"/>
          <w:sz w:val="24"/>
          <w:szCs w:val="24"/>
          <w:lang w:eastAsia="en-GB"/>
        </w:rPr>
        <w:t xml:space="preserve"> application would result in a major over-development, which would adversely impact upon the quality of life and well-being of the local community.</w:t>
      </w:r>
    </w:p>
    <w:p w14:paraId="45EDC93F" w14:textId="77777777" w:rsidR="003A2BA4" w:rsidRPr="00773277" w:rsidRDefault="003A2BA4" w:rsidP="003A2BA4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4E4E4FE0" w14:textId="27F8B2D1" w:rsidR="003A2BA4" w:rsidRDefault="003A2BA4" w:rsidP="003A2BA4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773277">
        <w:rPr>
          <w:rFonts w:eastAsia="Times New Roman" w:cs="Calibri"/>
          <w:color w:val="000000"/>
          <w:sz w:val="24"/>
          <w:szCs w:val="24"/>
          <w:lang w:eastAsia="en-GB"/>
        </w:rPr>
        <w:t>I have received numerous communications from residents in respect of this application. All but one or two have raised valid reasons for objecting to the development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. </w:t>
      </w:r>
      <w:r w:rsidRPr="00773277">
        <w:rPr>
          <w:rFonts w:eastAsia="Times New Roman" w:cs="Calibri"/>
          <w:color w:val="000000"/>
          <w:sz w:val="24"/>
          <w:szCs w:val="24"/>
          <w:lang w:eastAsia="en-GB"/>
        </w:rPr>
        <w:t xml:space="preserve">I have forwarded emails objecting to the application to Mike Simmons where residents have found it difficult to use the online process. I </w:t>
      </w:r>
      <w:r>
        <w:rPr>
          <w:rFonts w:eastAsia="Times New Roman" w:cs="Calibri"/>
          <w:color w:val="000000"/>
          <w:sz w:val="24"/>
          <w:szCs w:val="24"/>
          <w:lang w:eastAsia="en-GB"/>
        </w:rPr>
        <w:t>have</w:t>
      </w:r>
      <w:r w:rsidRPr="00773277">
        <w:rPr>
          <w:rFonts w:eastAsia="Times New Roman" w:cs="Calibri"/>
          <w:color w:val="000000"/>
          <w:sz w:val="24"/>
          <w:szCs w:val="24"/>
          <w:lang w:eastAsia="en-GB"/>
        </w:rPr>
        <w:t xml:space="preserve"> ask</w:t>
      </w:r>
      <w:r>
        <w:rPr>
          <w:rFonts w:eastAsia="Times New Roman" w:cs="Calibri"/>
          <w:color w:val="000000"/>
          <w:sz w:val="24"/>
          <w:szCs w:val="24"/>
          <w:lang w:eastAsia="en-GB"/>
        </w:rPr>
        <w:t>ed</w:t>
      </w:r>
      <w:r w:rsidRPr="00773277">
        <w:rPr>
          <w:rFonts w:eastAsia="Times New Roman" w:cs="Calibri"/>
          <w:color w:val="000000"/>
          <w:sz w:val="24"/>
          <w:szCs w:val="24"/>
          <w:lang w:eastAsia="en-GB"/>
        </w:rPr>
        <w:t xml:space="preserve"> that the problems encountered by those attempting to use PCC's website be investigated.</w:t>
      </w:r>
    </w:p>
    <w:p w14:paraId="0AF0B733" w14:textId="4FB0C6A4" w:rsidR="002627C3" w:rsidRDefault="002627C3" w:rsidP="003A2BA4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4BC15460" w14:textId="4B42167B" w:rsidR="002627C3" w:rsidRPr="00512A63" w:rsidRDefault="002627C3" w:rsidP="003A2BA4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 w:rsidRPr="00512A63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Kerbside sorting</w:t>
      </w:r>
    </w:p>
    <w:p w14:paraId="416556C8" w14:textId="65BA8F07" w:rsidR="002627C3" w:rsidRPr="00773277" w:rsidRDefault="002627C3" w:rsidP="003A2BA4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Registration period is open for larger families to apply for</w:t>
      </w:r>
      <w:r w:rsidR="00512A63">
        <w:rPr>
          <w:rFonts w:eastAsia="Times New Roman" w:cs="Calibri"/>
          <w:color w:val="000000"/>
          <w:sz w:val="24"/>
          <w:szCs w:val="24"/>
          <w:lang w:eastAsia="en-GB"/>
        </w:rPr>
        <w:t xml:space="preserve"> larger allocation for residual bags.</w:t>
      </w:r>
    </w:p>
    <w:p w14:paraId="0DDACF71" w14:textId="77777777" w:rsidR="00512A63" w:rsidRDefault="00512A63" w:rsidP="001B4EA9">
      <w:pPr>
        <w:spacing w:after="0"/>
        <w:rPr>
          <w:sz w:val="24"/>
          <w:szCs w:val="24"/>
        </w:rPr>
      </w:pPr>
    </w:p>
    <w:p w14:paraId="5D338FAD" w14:textId="2B198A49" w:rsidR="000D1FAC" w:rsidRDefault="001B4EA9" w:rsidP="001B4EA9">
      <w:pPr>
        <w:spacing w:after="0"/>
        <w:rPr>
          <w:rFonts w:cs="Calibri"/>
          <w:b/>
          <w:sz w:val="28"/>
          <w:szCs w:val="28"/>
          <w:u w:val="single"/>
        </w:rPr>
      </w:pPr>
      <w:r w:rsidRPr="00E447B9">
        <w:rPr>
          <w:rFonts w:cs="Calibri"/>
          <w:b/>
          <w:sz w:val="28"/>
          <w:szCs w:val="28"/>
          <w:u w:val="single"/>
        </w:rPr>
        <w:t>Planning</w:t>
      </w:r>
    </w:p>
    <w:p w14:paraId="12284FE1" w14:textId="24D883BE" w:rsidR="00C821EF" w:rsidRPr="0037502C" w:rsidRDefault="00C821EF" w:rsidP="001B4EA9">
      <w:pPr>
        <w:spacing w:after="0"/>
        <w:rPr>
          <w:rFonts w:cs="Calibri"/>
          <w:b/>
          <w:sz w:val="16"/>
          <w:szCs w:val="16"/>
          <w:u w:val="single"/>
        </w:rPr>
      </w:pPr>
    </w:p>
    <w:p w14:paraId="2E8854C9" w14:textId="77777777" w:rsidR="002553AB" w:rsidRDefault="00947106" w:rsidP="006A3E5C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19/0482/AD land at West Llanteg Farm, SA67 8QA. Proposal; </w:t>
      </w:r>
      <w:r w:rsidRPr="00947106">
        <w:rPr>
          <w:rFonts w:cs="Calibri"/>
          <w:bCs/>
          <w:sz w:val="24"/>
          <w:szCs w:val="24"/>
        </w:rPr>
        <w:t>Signage for residential development.</w:t>
      </w:r>
      <w:r>
        <w:rPr>
          <w:rFonts w:cs="Calibri"/>
          <w:b/>
          <w:sz w:val="24"/>
          <w:szCs w:val="24"/>
        </w:rPr>
        <w:t xml:space="preserve"> </w:t>
      </w:r>
      <w:r w:rsidR="00345A97">
        <w:rPr>
          <w:rFonts w:cs="Calibri"/>
          <w:b/>
          <w:sz w:val="24"/>
          <w:szCs w:val="24"/>
        </w:rPr>
        <w:t>Reconsultation due to amended plans.</w:t>
      </w:r>
      <w:r w:rsidR="00952D05">
        <w:rPr>
          <w:rFonts w:cs="Calibri"/>
          <w:b/>
          <w:sz w:val="24"/>
          <w:szCs w:val="24"/>
        </w:rPr>
        <w:t xml:space="preserve"> Comments by</w:t>
      </w:r>
      <w:r w:rsidR="00E92CB7">
        <w:rPr>
          <w:rFonts w:cs="Calibri"/>
          <w:b/>
          <w:sz w:val="24"/>
          <w:szCs w:val="24"/>
        </w:rPr>
        <w:t xml:space="preserve"> 1</w:t>
      </w:r>
      <w:r w:rsidR="00E92CB7" w:rsidRPr="00E92CB7">
        <w:rPr>
          <w:rFonts w:cs="Calibri"/>
          <w:b/>
          <w:sz w:val="24"/>
          <w:szCs w:val="24"/>
          <w:vertAlign w:val="superscript"/>
        </w:rPr>
        <w:t>st</w:t>
      </w:r>
      <w:r w:rsidR="00E92CB7">
        <w:rPr>
          <w:rFonts w:cs="Calibri"/>
          <w:b/>
          <w:sz w:val="24"/>
          <w:szCs w:val="24"/>
        </w:rPr>
        <w:t xml:space="preserve"> November</w:t>
      </w:r>
      <w:r w:rsidR="005A6D31">
        <w:rPr>
          <w:rFonts w:cs="Calibri"/>
          <w:b/>
          <w:sz w:val="24"/>
          <w:szCs w:val="24"/>
        </w:rPr>
        <w:t>.</w:t>
      </w:r>
    </w:p>
    <w:p w14:paraId="3F4C54B7" w14:textId="3F297D03" w:rsidR="00947106" w:rsidRDefault="005A6D31" w:rsidP="006A3E5C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ACC have</w:t>
      </w:r>
      <w:r w:rsidR="00B9608D">
        <w:rPr>
          <w:rFonts w:cs="Calibri"/>
          <w:b/>
          <w:sz w:val="24"/>
          <w:szCs w:val="24"/>
        </w:rPr>
        <w:t xml:space="preserve"> </w:t>
      </w:r>
      <w:r w:rsidR="00B30D99">
        <w:rPr>
          <w:rFonts w:cs="Calibri"/>
          <w:b/>
          <w:sz w:val="24"/>
          <w:szCs w:val="24"/>
        </w:rPr>
        <w:t>n</w:t>
      </w:r>
      <w:r w:rsidR="00B9608D">
        <w:rPr>
          <w:rFonts w:cs="Calibri"/>
          <w:b/>
          <w:sz w:val="24"/>
          <w:szCs w:val="24"/>
        </w:rPr>
        <w:t>o objection.</w:t>
      </w:r>
    </w:p>
    <w:p w14:paraId="62B94DAF" w14:textId="77777777" w:rsidR="002553AB" w:rsidRDefault="001B6485" w:rsidP="006A3E5C">
      <w:p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19/0320/DC</w:t>
      </w:r>
      <w:r w:rsidR="009D3E5C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Euro Garages Ltd. A477 Llanteg to Red Roses</w:t>
      </w:r>
      <w:r w:rsidR="006B3144">
        <w:rPr>
          <w:rFonts w:cs="Calibri"/>
          <w:b/>
          <w:sz w:val="24"/>
          <w:szCs w:val="24"/>
        </w:rPr>
        <w:t>. SA67 8QD</w:t>
      </w:r>
      <w:r w:rsidR="002501A6">
        <w:rPr>
          <w:rFonts w:cs="Calibri"/>
          <w:b/>
          <w:sz w:val="24"/>
          <w:szCs w:val="24"/>
        </w:rPr>
        <w:t>.</w:t>
      </w:r>
      <w:r w:rsidR="006A4F0B">
        <w:rPr>
          <w:rFonts w:cs="Calibri"/>
          <w:b/>
          <w:sz w:val="24"/>
          <w:szCs w:val="24"/>
        </w:rPr>
        <w:t xml:space="preserve"> Proposal; </w:t>
      </w:r>
      <w:r w:rsidR="006A4F0B" w:rsidRPr="0091710A">
        <w:rPr>
          <w:rFonts w:cs="Calibri"/>
          <w:bCs/>
          <w:sz w:val="24"/>
          <w:szCs w:val="24"/>
        </w:rPr>
        <w:t>Discharge of Conditions</w:t>
      </w:r>
      <w:r w:rsidR="00136E14" w:rsidRPr="0091710A">
        <w:rPr>
          <w:rFonts w:cs="Calibri"/>
          <w:bCs/>
          <w:sz w:val="24"/>
          <w:szCs w:val="24"/>
        </w:rPr>
        <w:t xml:space="preserve"> 9,10,11,12 &amp; 14 (ref 17/</w:t>
      </w:r>
      <w:r w:rsidR="0091710A" w:rsidRPr="0091710A">
        <w:rPr>
          <w:rFonts w:cs="Calibri"/>
          <w:bCs/>
          <w:sz w:val="24"/>
          <w:szCs w:val="24"/>
        </w:rPr>
        <w:t>1051/PA).</w:t>
      </w:r>
    </w:p>
    <w:p w14:paraId="4801C8F1" w14:textId="5BC93D08" w:rsidR="00920387" w:rsidRDefault="0091710A" w:rsidP="006A3E5C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Refused</w:t>
      </w:r>
      <w:r w:rsidR="00D939F1">
        <w:rPr>
          <w:rFonts w:cs="Calibri"/>
          <w:b/>
          <w:sz w:val="24"/>
          <w:szCs w:val="24"/>
        </w:rPr>
        <w:t xml:space="preserve"> </w:t>
      </w:r>
      <w:r w:rsidR="002553AB">
        <w:rPr>
          <w:rFonts w:cs="Calibri"/>
          <w:b/>
          <w:sz w:val="24"/>
          <w:szCs w:val="24"/>
        </w:rPr>
        <w:t xml:space="preserve">by PCC </w:t>
      </w:r>
      <w:r w:rsidR="00D939F1">
        <w:rPr>
          <w:rFonts w:cs="Calibri"/>
          <w:b/>
          <w:sz w:val="24"/>
          <w:szCs w:val="24"/>
        </w:rPr>
        <w:t>due to</w:t>
      </w:r>
      <w:r w:rsidR="005B1C44">
        <w:rPr>
          <w:rFonts w:cs="Calibri"/>
          <w:b/>
          <w:sz w:val="24"/>
          <w:szCs w:val="24"/>
        </w:rPr>
        <w:t xml:space="preserve"> Insufficient information</w:t>
      </w:r>
      <w:r w:rsidR="00D939F1">
        <w:rPr>
          <w:rFonts w:cs="Calibri"/>
          <w:b/>
          <w:sz w:val="24"/>
          <w:szCs w:val="24"/>
        </w:rPr>
        <w:t>.</w:t>
      </w:r>
    </w:p>
    <w:p w14:paraId="69F943C2" w14:textId="34D941C4" w:rsidR="00F22ED9" w:rsidRPr="00DE17DE" w:rsidRDefault="00F22ED9" w:rsidP="009628DC">
      <w:pPr>
        <w:widowControl w:val="0"/>
        <w:rPr>
          <w:sz w:val="24"/>
          <w:szCs w:val="24"/>
        </w:rPr>
      </w:pPr>
      <w:r w:rsidRPr="00DB0758">
        <w:rPr>
          <w:b/>
          <w:bCs/>
          <w:sz w:val="24"/>
          <w:szCs w:val="24"/>
        </w:rPr>
        <w:t>NP/19/0394/FUL.</w:t>
      </w:r>
      <w:r w:rsidR="005B1278">
        <w:rPr>
          <w:b/>
          <w:bCs/>
          <w:sz w:val="24"/>
          <w:szCs w:val="24"/>
        </w:rPr>
        <w:t xml:space="preserve"> </w:t>
      </w:r>
      <w:r w:rsidRPr="00DB0758">
        <w:rPr>
          <w:b/>
          <w:bCs/>
          <w:sz w:val="24"/>
          <w:szCs w:val="24"/>
        </w:rPr>
        <w:t>Penglyn, Amroth, SA67 8NA. Proposal;</w:t>
      </w:r>
      <w:r w:rsidRPr="00DB0758">
        <w:rPr>
          <w:sz w:val="24"/>
          <w:szCs w:val="24"/>
        </w:rPr>
        <w:t xml:space="preserve"> Demolition of existing conservatory and replace with single storey lean to side extension together with a two-storey rear extension. </w:t>
      </w:r>
      <w:r w:rsidR="00CA7DE5">
        <w:rPr>
          <w:b/>
          <w:bCs/>
          <w:sz w:val="24"/>
          <w:szCs w:val="24"/>
        </w:rPr>
        <w:t xml:space="preserve">Application </w:t>
      </w:r>
      <w:r>
        <w:rPr>
          <w:b/>
          <w:bCs/>
          <w:sz w:val="24"/>
          <w:szCs w:val="24"/>
        </w:rPr>
        <w:t>Approved</w:t>
      </w:r>
      <w:r w:rsidR="00DE17DE">
        <w:rPr>
          <w:b/>
          <w:bCs/>
          <w:sz w:val="24"/>
          <w:szCs w:val="24"/>
        </w:rPr>
        <w:t xml:space="preserve"> by PCC</w:t>
      </w:r>
    </w:p>
    <w:p w14:paraId="07DDACBB" w14:textId="1DFB60A1" w:rsidR="00E952B3" w:rsidRDefault="001B4EA9" w:rsidP="004428BB">
      <w:pPr>
        <w:spacing w:after="0"/>
        <w:rPr>
          <w:rFonts w:cs="Calibri"/>
          <w:b/>
          <w:sz w:val="28"/>
          <w:szCs w:val="28"/>
          <w:u w:val="single"/>
        </w:rPr>
      </w:pPr>
      <w:r w:rsidRPr="00E447B9">
        <w:rPr>
          <w:rFonts w:cs="Calibri"/>
          <w:b/>
          <w:sz w:val="28"/>
          <w:szCs w:val="28"/>
          <w:u w:val="single"/>
        </w:rPr>
        <w:t>Correspondence</w:t>
      </w:r>
    </w:p>
    <w:p w14:paraId="6B5C1026" w14:textId="77777777" w:rsidR="00F02695" w:rsidRDefault="00D22799" w:rsidP="00C961D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33AB1">
        <w:rPr>
          <w:rFonts w:asciiTheme="minorHAnsi" w:hAnsiTheme="minorHAnsi" w:cstheme="minorHAnsi"/>
          <w:sz w:val="24"/>
          <w:szCs w:val="24"/>
        </w:rPr>
        <w:t>A</w:t>
      </w:r>
      <w:r w:rsidR="004579B5" w:rsidRPr="00A33AB1">
        <w:rPr>
          <w:rFonts w:asciiTheme="minorHAnsi" w:hAnsiTheme="minorHAnsi" w:cstheme="minorHAnsi"/>
          <w:sz w:val="24"/>
          <w:szCs w:val="24"/>
        </w:rPr>
        <w:t>n</w:t>
      </w:r>
      <w:r w:rsidRPr="00A33AB1">
        <w:rPr>
          <w:rFonts w:asciiTheme="minorHAnsi" w:hAnsiTheme="minorHAnsi" w:cstheme="minorHAnsi"/>
          <w:sz w:val="24"/>
          <w:szCs w:val="24"/>
        </w:rPr>
        <w:t xml:space="preserve"> </w:t>
      </w:r>
      <w:r w:rsidR="00F67267" w:rsidRPr="00A33AB1">
        <w:rPr>
          <w:rFonts w:asciiTheme="minorHAnsi" w:hAnsiTheme="minorHAnsi" w:cstheme="minorHAnsi"/>
          <w:sz w:val="24"/>
          <w:szCs w:val="24"/>
        </w:rPr>
        <w:t>email was received requesting</w:t>
      </w:r>
      <w:r w:rsidR="00733CFD" w:rsidRPr="00A33AB1">
        <w:rPr>
          <w:rFonts w:asciiTheme="minorHAnsi" w:hAnsiTheme="minorHAnsi" w:cstheme="minorHAnsi"/>
          <w:sz w:val="24"/>
          <w:szCs w:val="24"/>
        </w:rPr>
        <w:t xml:space="preserve"> the Community Council to arrange a dedicated </w:t>
      </w:r>
      <w:r w:rsidR="000C05C4" w:rsidRPr="00A33AB1">
        <w:rPr>
          <w:rFonts w:asciiTheme="minorHAnsi" w:hAnsiTheme="minorHAnsi" w:cstheme="minorHAnsi"/>
          <w:sz w:val="24"/>
          <w:szCs w:val="24"/>
        </w:rPr>
        <w:t>t</w:t>
      </w:r>
      <w:r w:rsidR="00733CFD" w:rsidRPr="00A33AB1">
        <w:rPr>
          <w:rFonts w:asciiTheme="minorHAnsi" w:hAnsiTheme="minorHAnsi" w:cstheme="minorHAnsi"/>
          <w:sz w:val="24"/>
          <w:szCs w:val="24"/>
        </w:rPr>
        <w:t>axi space</w:t>
      </w:r>
      <w:r w:rsidR="000C05C4" w:rsidRPr="00A33AB1">
        <w:rPr>
          <w:rFonts w:asciiTheme="minorHAnsi" w:hAnsiTheme="minorHAnsi" w:cstheme="minorHAnsi"/>
          <w:sz w:val="24"/>
          <w:szCs w:val="24"/>
        </w:rPr>
        <w:t xml:space="preserve"> on</w:t>
      </w:r>
      <w:r w:rsidR="00733CFD" w:rsidRPr="00A33AB1">
        <w:rPr>
          <w:rFonts w:asciiTheme="minorHAnsi" w:hAnsiTheme="minorHAnsi" w:cstheme="minorHAnsi"/>
          <w:sz w:val="24"/>
          <w:szCs w:val="24"/>
        </w:rPr>
        <w:t xml:space="preserve"> the front</w:t>
      </w:r>
      <w:r w:rsidR="004F194E" w:rsidRPr="00A33AB1">
        <w:rPr>
          <w:rFonts w:asciiTheme="minorHAnsi" w:hAnsiTheme="minorHAnsi" w:cstheme="minorHAnsi"/>
          <w:sz w:val="24"/>
          <w:szCs w:val="24"/>
        </w:rPr>
        <w:t xml:space="preserve"> in Amroth</w:t>
      </w:r>
      <w:r w:rsidR="00091B10" w:rsidRPr="00A33AB1">
        <w:rPr>
          <w:rFonts w:asciiTheme="minorHAnsi" w:hAnsiTheme="minorHAnsi" w:cstheme="minorHAnsi"/>
          <w:sz w:val="24"/>
          <w:szCs w:val="24"/>
        </w:rPr>
        <w:t xml:space="preserve">. There is a </w:t>
      </w:r>
      <w:r w:rsidR="00565B6E" w:rsidRPr="00A33AB1">
        <w:rPr>
          <w:rFonts w:asciiTheme="minorHAnsi" w:hAnsiTheme="minorHAnsi" w:cstheme="minorHAnsi"/>
          <w:sz w:val="24"/>
          <w:szCs w:val="24"/>
        </w:rPr>
        <w:t>new taxi business setting up locally</w:t>
      </w:r>
      <w:r w:rsidR="004579B5" w:rsidRPr="00A33AB1">
        <w:rPr>
          <w:rFonts w:asciiTheme="minorHAnsi" w:hAnsiTheme="minorHAnsi" w:cstheme="minorHAnsi"/>
          <w:sz w:val="24"/>
          <w:szCs w:val="24"/>
        </w:rPr>
        <w:t xml:space="preserve"> and having a dedicated space would</w:t>
      </w:r>
      <w:r w:rsidR="00182E65" w:rsidRPr="00A33AB1">
        <w:rPr>
          <w:rFonts w:asciiTheme="minorHAnsi" w:hAnsiTheme="minorHAnsi" w:cstheme="minorHAnsi"/>
          <w:sz w:val="24"/>
          <w:szCs w:val="24"/>
        </w:rPr>
        <w:t xml:space="preserve"> </w:t>
      </w:r>
      <w:r w:rsidR="00585FB0" w:rsidRPr="00A33AB1">
        <w:rPr>
          <w:rFonts w:asciiTheme="minorHAnsi" w:hAnsiTheme="minorHAnsi" w:cstheme="minorHAnsi"/>
          <w:sz w:val="24"/>
          <w:szCs w:val="24"/>
        </w:rPr>
        <w:t>make it visible to</w:t>
      </w:r>
      <w:r w:rsidR="00182E65" w:rsidRPr="00A33AB1">
        <w:rPr>
          <w:rFonts w:asciiTheme="minorHAnsi" w:hAnsiTheme="minorHAnsi" w:cstheme="minorHAnsi"/>
          <w:sz w:val="24"/>
          <w:szCs w:val="24"/>
        </w:rPr>
        <w:t xml:space="preserve"> residents and visitors</w:t>
      </w:r>
      <w:r w:rsidR="00BD18AC" w:rsidRPr="00A33AB1">
        <w:rPr>
          <w:rFonts w:asciiTheme="minorHAnsi" w:hAnsiTheme="minorHAnsi" w:cstheme="minorHAnsi"/>
          <w:sz w:val="24"/>
          <w:szCs w:val="24"/>
        </w:rPr>
        <w:t>.</w:t>
      </w:r>
      <w:r w:rsidR="00733CFD" w:rsidRPr="00A33A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741D19" w14:textId="77777777" w:rsidR="00DE17DE" w:rsidRDefault="00797E20" w:rsidP="00F02695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33AB1">
        <w:rPr>
          <w:rFonts w:asciiTheme="minorHAnsi" w:hAnsiTheme="minorHAnsi" w:cstheme="minorHAnsi"/>
          <w:sz w:val="24"/>
          <w:szCs w:val="24"/>
        </w:rPr>
        <w:t xml:space="preserve">Cllrs </w:t>
      </w:r>
      <w:r w:rsidR="00041D9D" w:rsidRPr="00A33AB1">
        <w:rPr>
          <w:rFonts w:asciiTheme="minorHAnsi" w:hAnsiTheme="minorHAnsi" w:cstheme="minorHAnsi"/>
          <w:sz w:val="24"/>
          <w:szCs w:val="24"/>
        </w:rPr>
        <w:t xml:space="preserve">discussed the matter. </w:t>
      </w:r>
      <w:r w:rsidR="00545795" w:rsidRPr="00A33AB1">
        <w:rPr>
          <w:rFonts w:asciiTheme="minorHAnsi" w:hAnsiTheme="minorHAnsi" w:cstheme="minorHAnsi"/>
          <w:sz w:val="24"/>
          <w:szCs w:val="24"/>
        </w:rPr>
        <w:t>The introduction of car park charges next season</w:t>
      </w:r>
      <w:r w:rsidR="00645D11" w:rsidRPr="00A33AB1">
        <w:rPr>
          <w:rFonts w:asciiTheme="minorHAnsi" w:hAnsiTheme="minorHAnsi" w:cstheme="minorHAnsi"/>
          <w:sz w:val="24"/>
          <w:szCs w:val="24"/>
        </w:rPr>
        <w:t xml:space="preserve"> will result in </w:t>
      </w:r>
      <w:r w:rsidR="00215022" w:rsidRPr="00A33AB1">
        <w:rPr>
          <w:rFonts w:asciiTheme="minorHAnsi" w:hAnsiTheme="minorHAnsi" w:cstheme="minorHAnsi"/>
          <w:sz w:val="24"/>
          <w:szCs w:val="24"/>
        </w:rPr>
        <w:t xml:space="preserve">there being </w:t>
      </w:r>
      <w:r w:rsidR="00645D11" w:rsidRPr="00A33AB1">
        <w:rPr>
          <w:rFonts w:asciiTheme="minorHAnsi" w:hAnsiTheme="minorHAnsi" w:cstheme="minorHAnsi"/>
          <w:sz w:val="24"/>
          <w:szCs w:val="24"/>
        </w:rPr>
        <w:t>very few free spaces available</w:t>
      </w:r>
      <w:r w:rsidR="00215022" w:rsidRPr="00A33AB1">
        <w:rPr>
          <w:rFonts w:asciiTheme="minorHAnsi" w:hAnsiTheme="minorHAnsi" w:cstheme="minorHAnsi"/>
          <w:sz w:val="24"/>
          <w:szCs w:val="24"/>
        </w:rPr>
        <w:t xml:space="preserve"> in </w:t>
      </w:r>
      <w:r w:rsidR="0086319A" w:rsidRPr="00A33AB1">
        <w:rPr>
          <w:rFonts w:asciiTheme="minorHAnsi" w:hAnsiTheme="minorHAnsi" w:cstheme="minorHAnsi"/>
          <w:sz w:val="24"/>
          <w:szCs w:val="24"/>
        </w:rPr>
        <w:t>Amroth</w:t>
      </w:r>
      <w:r w:rsidR="00215022" w:rsidRPr="00A33AB1">
        <w:rPr>
          <w:rFonts w:asciiTheme="minorHAnsi" w:hAnsiTheme="minorHAnsi" w:cstheme="minorHAnsi"/>
          <w:sz w:val="24"/>
          <w:szCs w:val="24"/>
        </w:rPr>
        <w:t xml:space="preserve"> village</w:t>
      </w:r>
      <w:r w:rsidR="00645D11" w:rsidRPr="00A33AB1">
        <w:rPr>
          <w:rFonts w:asciiTheme="minorHAnsi" w:hAnsiTheme="minorHAnsi" w:cstheme="minorHAnsi"/>
          <w:sz w:val="24"/>
          <w:szCs w:val="24"/>
        </w:rPr>
        <w:t xml:space="preserve"> </w:t>
      </w:r>
      <w:r w:rsidR="0086319A" w:rsidRPr="00A33AB1">
        <w:rPr>
          <w:rFonts w:asciiTheme="minorHAnsi" w:hAnsiTheme="minorHAnsi" w:cstheme="minorHAnsi"/>
          <w:sz w:val="24"/>
          <w:szCs w:val="24"/>
        </w:rPr>
        <w:t>near</w:t>
      </w:r>
      <w:r w:rsidR="00215022" w:rsidRPr="00A33AB1">
        <w:rPr>
          <w:rFonts w:asciiTheme="minorHAnsi" w:hAnsiTheme="minorHAnsi" w:cstheme="minorHAnsi"/>
          <w:sz w:val="24"/>
          <w:szCs w:val="24"/>
        </w:rPr>
        <w:t xml:space="preserve"> the shops</w:t>
      </w:r>
      <w:r w:rsidR="0063660A" w:rsidRPr="00A33AB1">
        <w:rPr>
          <w:rFonts w:asciiTheme="minorHAnsi" w:hAnsiTheme="minorHAnsi" w:cstheme="minorHAnsi"/>
          <w:sz w:val="24"/>
          <w:szCs w:val="24"/>
        </w:rPr>
        <w:t xml:space="preserve"> and Cllrs were reluctant to see one lost</w:t>
      </w:r>
      <w:r w:rsidR="00FF3B5A" w:rsidRPr="00A33AB1">
        <w:rPr>
          <w:rFonts w:asciiTheme="minorHAnsi" w:hAnsiTheme="minorHAnsi" w:cstheme="minorHAnsi"/>
          <w:sz w:val="24"/>
          <w:szCs w:val="24"/>
        </w:rPr>
        <w:t>; especially as it could be empty for much of the time when the taxi is employed</w:t>
      </w:r>
      <w:r w:rsidR="00215022" w:rsidRPr="00A33AB1">
        <w:rPr>
          <w:rFonts w:asciiTheme="minorHAnsi" w:hAnsiTheme="minorHAnsi" w:cstheme="minorHAnsi"/>
          <w:sz w:val="24"/>
          <w:szCs w:val="24"/>
        </w:rPr>
        <w:t>.</w:t>
      </w:r>
      <w:r w:rsidR="00356170" w:rsidRPr="00A33AB1">
        <w:rPr>
          <w:rFonts w:asciiTheme="minorHAnsi" w:hAnsiTheme="minorHAnsi" w:cstheme="minorHAnsi"/>
          <w:sz w:val="24"/>
          <w:szCs w:val="24"/>
        </w:rPr>
        <w:t xml:space="preserve"> </w:t>
      </w:r>
      <w:r w:rsidR="00C6141B" w:rsidRPr="00A33AB1">
        <w:rPr>
          <w:rFonts w:asciiTheme="minorHAnsi" w:hAnsiTheme="minorHAnsi" w:cstheme="minorHAnsi"/>
          <w:sz w:val="24"/>
          <w:szCs w:val="24"/>
        </w:rPr>
        <w:t>In addition</w:t>
      </w:r>
      <w:r w:rsidR="00185928" w:rsidRPr="00A33AB1">
        <w:rPr>
          <w:rFonts w:asciiTheme="minorHAnsi" w:hAnsiTheme="minorHAnsi" w:cstheme="minorHAnsi"/>
          <w:sz w:val="24"/>
          <w:szCs w:val="24"/>
        </w:rPr>
        <w:t>,</w:t>
      </w:r>
      <w:r w:rsidR="00C6141B" w:rsidRPr="00A33AB1">
        <w:rPr>
          <w:rFonts w:asciiTheme="minorHAnsi" w:hAnsiTheme="minorHAnsi" w:cstheme="minorHAnsi"/>
          <w:sz w:val="24"/>
          <w:szCs w:val="24"/>
        </w:rPr>
        <w:t xml:space="preserve"> t</w:t>
      </w:r>
      <w:r w:rsidR="00356170" w:rsidRPr="00A33AB1">
        <w:rPr>
          <w:rFonts w:asciiTheme="minorHAnsi" w:hAnsiTheme="minorHAnsi" w:cstheme="minorHAnsi"/>
          <w:sz w:val="24"/>
          <w:szCs w:val="24"/>
        </w:rPr>
        <w:t>axi ranks are</w:t>
      </w:r>
      <w:r w:rsidR="004365F2" w:rsidRPr="00A33AB1">
        <w:rPr>
          <w:rFonts w:asciiTheme="minorHAnsi" w:hAnsiTheme="minorHAnsi" w:cstheme="minorHAnsi"/>
          <w:sz w:val="24"/>
          <w:szCs w:val="24"/>
        </w:rPr>
        <w:t xml:space="preserve"> for licenced Hackney carriages only</w:t>
      </w:r>
      <w:r w:rsidR="00C6141B" w:rsidRPr="00A33AB1">
        <w:rPr>
          <w:rFonts w:asciiTheme="minorHAnsi" w:hAnsiTheme="minorHAnsi" w:cstheme="minorHAnsi"/>
          <w:sz w:val="24"/>
          <w:szCs w:val="24"/>
        </w:rPr>
        <w:t>,</w:t>
      </w:r>
      <w:r w:rsidR="004365F2" w:rsidRPr="00A33AB1">
        <w:rPr>
          <w:rFonts w:asciiTheme="minorHAnsi" w:hAnsiTheme="minorHAnsi" w:cstheme="minorHAnsi"/>
          <w:sz w:val="24"/>
          <w:szCs w:val="24"/>
        </w:rPr>
        <w:t xml:space="preserve"> not </w:t>
      </w:r>
      <w:r w:rsidR="009A7389" w:rsidRPr="00A33AB1">
        <w:rPr>
          <w:rFonts w:asciiTheme="minorHAnsi" w:hAnsiTheme="minorHAnsi" w:cstheme="minorHAnsi"/>
          <w:sz w:val="24"/>
          <w:szCs w:val="24"/>
        </w:rPr>
        <w:t>p</w:t>
      </w:r>
      <w:r w:rsidR="004365F2" w:rsidRPr="00A33AB1">
        <w:rPr>
          <w:rFonts w:asciiTheme="minorHAnsi" w:hAnsiTheme="minorHAnsi" w:cstheme="minorHAnsi"/>
          <w:sz w:val="24"/>
          <w:szCs w:val="24"/>
        </w:rPr>
        <w:t xml:space="preserve">rivate </w:t>
      </w:r>
      <w:r w:rsidR="001C2C73" w:rsidRPr="00A33AB1">
        <w:rPr>
          <w:rFonts w:asciiTheme="minorHAnsi" w:hAnsiTheme="minorHAnsi" w:cstheme="minorHAnsi"/>
          <w:sz w:val="24"/>
          <w:szCs w:val="24"/>
        </w:rPr>
        <w:t>taxis</w:t>
      </w:r>
      <w:r w:rsidR="004365F2" w:rsidRPr="00A33AB1">
        <w:rPr>
          <w:rFonts w:asciiTheme="minorHAnsi" w:hAnsiTheme="minorHAnsi" w:cstheme="minorHAnsi"/>
          <w:sz w:val="24"/>
          <w:szCs w:val="24"/>
        </w:rPr>
        <w:t>.</w:t>
      </w:r>
    </w:p>
    <w:p w14:paraId="2FC74ED5" w14:textId="798D1A6D" w:rsidR="00FC75C3" w:rsidRPr="00A33AB1" w:rsidRDefault="00F02695" w:rsidP="00F02695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02695">
        <w:rPr>
          <w:rFonts w:asciiTheme="minorHAnsi" w:hAnsiTheme="minorHAnsi" w:cstheme="minorHAnsi"/>
          <w:b/>
          <w:bCs/>
          <w:sz w:val="24"/>
          <w:szCs w:val="24"/>
        </w:rPr>
        <w:t>Agreed;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6141B" w:rsidRPr="00A33AB1">
        <w:rPr>
          <w:rFonts w:asciiTheme="minorHAnsi" w:hAnsiTheme="minorHAnsi" w:cstheme="minorHAnsi"/>
          <w:sz w:val="24"/>
          <w:szCs w:val="24"/>
        </w:rPr>
        <w:t>Cllrs</w:t>
      </w:r>
      <w:r w:rsidR="00E4208D" w:rsidRPr="00A33AB1">
        <w:rPr>
          <w:rFonts w:asciiTheme="minorHAnsi" w:hAnsiTheme="minorHAnsi" w:cstheme="minorHAnsi"/>
          <w:sz w:val="24"/>
          <w:szCs w:val="24"/>
        </w:rPr>
        <w:t xml:space="preserve"> agreed to refuse this request</w:t>
      </w:r>
      <w:r w:rsidR="00A33AB1" w:rsidRPr="00A33AB1">
        <w:rPr>
          <w:rFonts w:asciiTheme="minorHAnsi" w:hAnsiTheme="minorHAnsi" w:cstheme="minorHAnsi"/>
          <w:sz w:val="24"/>
          <w:szCs w:val="24"/>
        </w:rPr>
        <w:t>. The Clerk will respond accordingly.</w:t>
      </w:r>
      <w:r w:rsidR="00185928" w:rsidRPr="00A33AB1">
        <w:rPr>
          <w:rFonts w:asciiTheme="minorHAnsi" w:hAnsiTheme="minorHAnsi" w:cstheme="minorHAnsi"/>
          <w:sz w:val="24"/>
          <w:szCs w:val="24"/>
        </w:rPr>
        <w:t xml:space="preserve"> </w:t>
      </w:r>
      <w:r w:rsidR="00C6141B" w:rsidRPr="00A33AB1">
        <w:rPr>
          <w:rFonts w:asciiTheme="minorHAnsi" w:hAnsiTheme="minorHAnsi" w:cstheme="minorHAnsi"/>
          <w:sz w:val="24"/>
          <w:szCs w:val="24"/>
        </w:rPr>
        <w:t xml:space="preserve"> </w:t>
      </w:r>
      <w:r w:rsidR="009A7389" w:rsidRPr="00A33A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A8DD07" w14:textId="583A8CCD" w:rsidR="00216AF9" w:rsidRPr="009F3D83" w:rsidRDefault="00216AF9" w:rsidP="00ED596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07319">
        <w:rPr>
          <w:rStyle w:val="Strong"/>
          <w:rFonts w:asciiTheme="minorHAnsi" w:eastAsia="Times New Roman" w:hAnsiTheme="minorHAnsi" w:cstheme="minorHAnsi"/>
          <w:color w:val="222222"/>
          <w:sz w:val="24"/>
          <w:szCs w:val="24"/>
        </w:rPr>
        <w:t>MID AND WEST WALES FIRE AND RESCUE AUTHORITY DRAFT CORPORATE PLAN 2020 - 2025</w:t>
      </w:r>
      <w:r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br/>
        <w:t>  </w:t>
      </w:r>
      <w:r w:rsidR="00D21495">
        <w:rPr>
          <w:rFonts w:asciiTheme="minorHAnsi" w:eastAsia="Times New Roman" w:hAnsiTheme="minorHAnsi" w:cstheme="minorHAnsi"/>
          <w:color w:val="222222"/>
          <w:sz w:val="24"/>
          <w:szCs w:val="24"/>
        </w:rPr>
        <w:t>Y</w:t>
      </w:r>
      <w:r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ou are invited to provide your views on our proposals for improvement within our </w:t>
      </w:r>
      <w:hyperlink r:id="rId8" w:history="1">
        <w:r w:rsidRPr="00807319">
          <w:rPr>
            <w:rStyle w:val="Hyperlink"/>
            <w:rFonts w:asciiTheme="minorHAnsi" w:eastAsia="Times New Roman" w:hAnsiTheme="minorHAnsi" w:cstheme="minorHAnsi"/>
            <w:color w:val="007C89"/>
            <w:sz w:val="24"/>
            <w:szCs w:val="24"/>
          </w:rPr>
          <w:t>Draft Corporate Plan 2020 - 2025.</w:t>
        </w:r>
      </w:hyperlink>
      <w:r w:rsidR="003E370E"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which </w:t>
      </w:r>
      <w:r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sets out </w:t>
      </w:r>
      <w:r w:rsidR="005B7279"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t>the</w:t>
      </w:r>
      <w:r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Strategic Direction for the next five years. The plan also contains 4 Draft Strategic Aims and Improvement and Well-being Objectives for 2020/2021</w:t>
      </w:r>
      <w:r w:rsidR="000869E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</w:t>
      </w:r>
      <w:r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t>The consultation will run for 10 weeks from Monday 30 September 2019 to Friday 06 December 2019.  </w:t>
      </w:r>
      <w:hyperlink r:id="rId9" w:history="1">
        <w:r w:rsidRPr="00807319">
          <w:rPr>
            <w:rStyle w:val="Hyperlink"/>
            <w:rFonts w:asciiTheme="minorHAnsi" w:eastAsia="Times New Roman" w:hAnsiTheme="minorHAnsi" w:cstheme="minorHAnsi"/>
            <w:color w:val="007C89"/>
            <w:sz w:val="24"/>
            <w:szCs w:val="24"/>
          </w:rPr>
          <w:t>Please let us know what you think by completing our questionnaire.</w:t>
        </w:r>
      </w:hyperlink>
      <w:r w:rsidR="00BD3C4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3434A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The road show will be at Tesco’s in Pembroke Dock on 28</w:t>
      </w:r>
      <w:r w:rsidR="003434A7" w:rsidRPr="00E043C6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</w:rPr>
        <w:t>th</w:t>
      </w:r>
      <w:r w:rsidR="00E043C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November between 9.30 am and 12.30 pm and at </w:t>
      </w:r>
      <w:r w:rsidR="000004A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Tesco’s </w:t>
      </w:r>
      <w:r w:rsidR="00E043C6">
        <w:rPr>
          <w:rFonts w:asciiTheme="minorHAnsi" w:eastAsia="Times New Roman" w:hAnsiTheme="minorHAnsi" w:cstheme="minorHAnsi"/>
          <w:color w:val="222222"/>
          <w:sz w:val="24"/>
          <w:szCs w:val="24"/>
        </w:rPr>
        <w:t>Milford Haven between 1.30 pm and 4.30 pm.</w:t>
      </w:r>
      <w:r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br/>
        <w:t xml:space="preserve"> If </w:t>
      </w:r>
      <w:r w:rsidR="00807319"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t>there are</w:t>
      </w:r>
      <w:r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any difficulties in accessing or responding to </w:t>
      </w:r>
      <w:r w:rsidR="00807319"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t>the</w:t>
      </w:r>
      <w:r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plan</w:t>
      </w:r>
      <w:r w:rsidR="000869E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call</w:t>
      </w:r>
      <w:r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0370 6060699 or e-mail </w:t>
      </w:r>
      <w:hyperlink r:id="rId10" w:history="1">
        <w:r w:rsidRPr="00807319">
          <w:rPr>
            <w:rStyle w:val="Hyperlink"/>
            <w:rFonts w:asciiTheme="minorHAnsi" w:eastAsia="Times New Roman" w:hAnsiTheme="minorHAnsi" w:cstheme="minorHAnsi"/>
            <w:color w:val="007C89"/>
            <w:sz w:val="24"/>
            <w:szCs w:val="24"/>
          </w:rPr>
          <w:t>haveyoursay@mawwfire.gov.uk</w:t>
        </w:r>
      </w:hyperlink>
      <w:r w:rsidRPr="00807319">
        <w:rPr>
          <w:rFonts w:asciiTheme="minorHAnsi" w:eastAsia="Times New Roman" w:hAnsiTheme="minorHAnsi" w:cstheme="minorHAnsi"/>
          <w:color w:val="222222"/>
          <w:sz w:val="24"/>
          <w:szCs w:val="24"/>
        </w:rPr>
        <w:t>.  Hard copies of the plan are available upon request</w:t>
      </w:r>
    </w:p>
    <w:p w14:paraId="563AEE85" w14:textId="4CC5D8AD" w:rsidR="00FA3C9A" w:rsidRPr="00B94EE2" w:rsidRDefault="00FA3C9A" w:rsidP="00ED596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eastAsia="Times New Roman" w:hAnsiTheme="minorHAnsi" w:cstheme="minorHAnsi"/>
          <w:color w:val="222222"/>
          <w:sz w:val="24"/>
          <w:szCs w:val="24"/>
        </w:rPr>
        <w:t xml:space="preserve">West Wales </w:t>
      </w:r>
      <w:r w:rsidR="00B94EE2">
        <w:rPr>
          <w:rStyle w:val="Strong"/>
          <w:rFonts w:asciiTheme="minorHAnsi" w:eastAsia="Times New Roman" w:hAnsiTheme="minorHAnsi" w:cstheme="minorHAnsi"/>
          <w:color w:val="222222"/>
          <w:sz w:val="24"/>
          <w:szCs w:val="24"/>
        </w:rPr>
        <w:t>In kind</w:t>
      </w:r>
      <w:r>
        <w:rPr>
          <w:rStyle w:val="Strong"/>
          <w:rFonts w:asciiTheme="minorHAnsi" w:eastAsia="Times New Roman" w:hAnsiTheme="minorHAnsi" w:cstheme="minorHAnsi"/>
          <w:color w:val="222222"/>
          <w:sz w:val="24"/>
          <w:szCs w:val="24"/>
        </w:rPr>
        <w:t xml:space="preserve"> Investment</w:t>
      </w:r>
      <w:r w:rsidR="00B94EE2">
        <w:rPr>
          <w:rStyle w:val="Strong"/>
          <w:rFonts w:asciiTheme="minorHAnsi" w:eastAsia="Times New Roman" w:hAnsiTheme="minorHAnsi" w:cstheme="minorHAnsi"/>
          <w:color w:val="222222"/>
          <w:sz w:val="24"/>
          <w:szCs w:val="24"/>
        </w:rPr>
        <w:t xml:space="preserve"> Fund</w:t>
      </w:r>
    </w:p>
    <w:p w14:paraId="0501C40A" w14:textId="36B3597F" w:rsidR="00B94EE2" w:rsidRDefault="003C6016" w:rsidP="00B94EE2">
      <w:pPr>
        <w:pStyle w:val="ListParagraph"/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The fund</w:t>
      </w:r>
      <w:r w:rsidR="001C0FA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support</w:t>
      </w:r>
      <w: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1C0FA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regional and</w:t>
      </w:r>
      <w:r w:rsidR="003D77DD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county intergenerational project</w:t>
      </w:r>
      <w:r w:rsidR="00C61E9E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s across West Wales that</w:t>
      </w:r>
    </w:p>
    <w:p w14:paraId="457BE0A5" w14:textId="3476D932" w:rsidR="00E35E18" w:rsidRDefault="00E35E18" w:rsidP="00E35E1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Improve social con</w:t>
      </w:r>
      <w:r w:rsidR="000E1315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n</w:t>
      </w:r>
      <w: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0E1315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ctedness</w:t>
      </w:r>
    </w:p>
    <w:p w14:paraId="279390B8" w14:textId="7E4469C4" w:rsidR="000E1315" w:rsidRDefault="00042148" w:rsidP="00E35E1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Reduce social isolation</w:t>
      </w:r>
    </w:p>
    <w:p w14:paraId="0325EB62" w14:textId="77777777" w:rsidR="00604465" w:rsidRDefault="00042148" w:rsidP="00604465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Support </w:t>
      </w:r>
      <w:r w:rsidR="00080459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y</w:t>
      </w:r>
      <w: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oung and old pe</w:t>
      </w:r>
      <w:r w:rsidR="00080459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ople to learn from one another</w:t>
      </w:r>
    </w:p>
    <w:p w14:paraId="4519EC4B" w14:textId="109981DE" w:rsidR="00951AE5" w:rsidRPr="00AB7332" w:rsidRDefault="00380DD2" w:rsidP="00AB7332">
      <w:pPr>
        <w:spacing w:before="100" w:beforeAutospacing="1" w:after="100" w:afterAutospacing="1"/>
        <w:ind w:left="72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604465">
        <w:rPr>
          <w:rFonts w:asciiTheme="minorHAnsi" w:hAnsiTheme="minorHAnsi" w:cstheme="minorHAnsi"/>
          <w:sz w:val="24"/>
          <w:szCs w:val="24"/>
        </w:rPr>
        <w:t>Grants are available up to £50k across</w:t>
      </w:r>
      <w:r w:rsidR="00122AA7" w:rsidRPr="00604465">
        <w:rPr>
          <w:rFonts w:asciiTheme="minorHAnsi" w:hAnsiTheme="minorHAnsi" w:cstheme="minorHAnsi"/>
          <w:sz w:val="24"/>
          <w:szCs w:val="24"/>
        </w:rPr>
        <w:t xml:space="preserve"> regional projects and £25k across </w:t>
      </w:r>
      <w:r w:rsidR="003C6016" w:rsidRPr="00604465">
        <w:rPr>
          <w:rFonts w:asciiTheme="minorHAnsi" w:hAnsiTheme="minorHAnsi" w:cstheme="minorHAnsi"/>
          <w:sz w:val="24"/>
          <w:szCs w:val="24"/>
        </w:rPr>
        <w:t>c</w:t>
      </w:r>
      <w:r w:rsidR="00122AA7" w:rsidRPr="00604465">
        <w:rPr>
          <w:rFonts w:asciiTheme="minorHAnsi" w:hAnsiTheme="minorHAnsi" w:cstheme="minorHAnsi"/>
          <w:sz w:val="24"/>
          <w:szCs w:val="24"/>
        </w:rPr>
        <w:t xml:space="preserve">ounty projects.  </w:t>
      </w:r>
      <w:r w:rsidR="00080459" w:rsidRPr="00604465">
        <w:rPr>
          <w:rFonts w:asciiTheme="minorHAnsi" w:hAnsiTheme="minorHAnsi" w:cstheme="minorHAnsi"/>
          <w:sz w:val="24"/>
          <w:szCs w:val="24"/>
        </w:rPr>
        <w:t>Deadline is 30</w:t>
      </w:r>
      <w:r w:rsidR="00080459" w:rsidRPr="0060446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080459" w:rsidRPr="00604465">
        <w:rPr>
          <w:rFonts w:asciiTheme="minorHAnsi" w:hAnsiTheme="minorHAnsi" w:cstheme="minorHAnsi"/>
          <w:sz w:val="24"/>
          <w:szCs w:val="24"/>
        </w:rPr>
        <w:t xml:space="preserve"> November 2019</w:t>
      </w:r>
      <w:r w:rsidR="00AB7332">
        <w:rPr>
          <w:rFonts w:asciiTheme="minorHAnsi" w:hAnsiTheme="minorHAnsi" w:cstheme="minorHAnsi"/>
          <w:sz w:val="24"/>
          <w:szCs w:val="24"/>
        </w:rPr>
        <w:t xml:space="preserve">. </w:t>
      </w:r>
      <w:r w:rsidR="00080459" w:rsidRPr="00AB7332">
        <w:rPr>
          <w:rFonts w:asciiTheme="minorHAnsi" w:hAnsiTheme="minorHAnsi" w:cstheme="minorHAnsi"/>
          <w:sz w:val="24"/>
          <w:szCs w:val="24"/>
        </w:rPr>
        <w:t>Projects must run</w:t>
      </w:r>
      <w:r w:rsidRPr="00AB7332">
        <w:rPr>
          <w:rFonts w:asciiTheme="minorHAnsi" w:hAnsiTheme="minorHAnsi" w:cstheme="minorHAnsi"/>
          <w:sz w:val="24"/>
          <w:szCs w:val="24"/>
        </w:rPr>
        <w:t xml:space="preserve"> between 1 Jan 202</w:t>
      </w:r>
      <w:r w:rsidR="00AB7332">
        <w:rPr>
          <w:rFonts w:asciiTheme="minorHAnsi" w:hAnsiTheme="minorHAnsi" w:cstheme="minorHAnsi"/>
          <w:sz w:val="24"/>
          <w:szCs w:val="24"/>
        </w:rPr>
        <w:t>0</w:t>
      </w:r>
      <w:r w:rsidRPr="00AB7332">
        <w:rPr>
          <w:rFonts w:asciiTheme="minorHAnsi" w:hAnsiTheme="minorHAnsi" w:cstheme="minorHAnsi"/>
          <w:sz w:val="24"/>
          <w:szCs w:val="24"/>
        </w:rPr>
        <w:t xml:space="preserve"> and 31</w:t>
      </w:r>
      <w:r w:rsidRPr="00AB733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AB7332">
        <w:rPr>
          <w:rFonts w:asciiTheme="minorHAnsi" w:hAnsiTheme="minorHAnsi" w:cstheme="minorHAnsi"/>
          <w:sz w:val="24"/>
          <w:szCs w:val="24"/>
        </w:rPr>
        <w:t xml:space="preserve"> Dec 2020</w:t>
      </w:r>
      <w:r w:rsidR="00AB7332">
        <w:rPr>
          <w:rFonts w:asciiTheme="minorHAnsi" w:hAnsiTheme="minorHAnsi" w:cstheme="minorHAnsi"/>
          <w:sz w:val="24"/>
          <w:szCs w:val="24"/>
        </w:rPr>
        <w:t xml:space="preserve">. </w:t>
      </w:r>
      <w:r w:rsidR="00951AE5" w:rsidRPr="00AB7332">
        <w:rPr>
          <w:rFonts w:asciiTheme="minorHAnsi" w:hAnsiTheme="minorHAnsi" w:cstheme="minorHAnsi"/>
          <w:sz w:val="24"/>
          <w:szCs w:val="24"/>
        </w:rPr>
        <w:t xml:space="preserve">For an application pack contact </w:t>
      </w:r>
      <w:hyperlink r:id="rId11" w:history="1">
        <w:r w:rsidR="003725B3" w:rsidRPr="00AB7332">
          <w:rPr>
            <w:rStyle w:val="Hyperlink"/>
            <w:rFonts w:asciiTheme="minorHAnsi" w:hAnsiTheme="minorHAnsi" w:cstheme="minorHAnsi"/>
            <w:sz w:val="24"/>
            <w:szCs w:val="24"/>
          </w:rPr>
          <w:t>wwcp@Carmarthenshire.co.uk</w:t>
        </w:r>
      </w:hyperlink>
    </w:p>
    <w:p w14:paraId="2C465AA3" w14:textId="480C4B15" w:rsidR="003725B3" w:rsidRPr="00B1459F" w:rsidRDefault="003725B3" w:rsidP="003725B3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B1459F">
        <w:rPr>
          <w:rFonts w:asciiTheme="minorHAnsi" w:hAnsiTheme="minorHAnsi" w:cstheme="minorHAnsi"/>
          <w:b/>
          <w:bCs/>
          <w:sz w:val="24"/>
          <w:szCs w:val="24"/>
        </w:rPr>
        <w:t>The Planning Directorate has published three planning consultations:</w:t>
      </w:r>
    </w:p>
    <w:p w14:paraId="59C6E046" w14:textId="30DDAA3C" w:rsidR="003725B3" w:rsidRPr="007B164A" w:rsidRDefault="003725B3" w:rsidP="007B164A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7B164A">
        <w:rPr>
          <w:rFonts w:asciiTheme="minorHAnsi" w:hAnsiTheme="minorHAnsi" w:cstheme="minorHAnsi"/>
          <w:sz w:val="24"/>
          <w:szCs w:val="24"/>
        </w:rPr>
        <w:t> </w:t>
      </w:r>
      <w:r w:rsidRPr="007B164A">
        <w:rPr>
          <w:rFonts w:asciiTheme="minorHAnsi" w:hAnsiTheme="minorHAnsi" w:cstheme="minorHAnsi"/>
          <w:b/>
          <w:bCs/>
          <w:sz w:val="24"/>
          <w:szCs w:val="24"/>
        </w:rPr>
        <w:t>1. Revisions to the Housing section of Planning Policy Wales and associated advice and guidance</w:t>
      </w:r>
    </w:p>
    <w:p w14:paraId="58760E9C" w14:textId="4F2AC474" w:rsidR="003725B3" w:rsidRPr="00B27E5C" w:rsidRDefault="008A6A35" w:rsidP="00B27E5C">
      <w:pPr>
        <w:pStyle w:val="ListParagrap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B27E5C" w:rsidRPr="005C69CB">
          <w:rPr>
            <w:rStyle w:val="Hyperlink"/>
            <w:rFonts w:asciiTheme="minorHAnsi" w:hAnsiTheme="minorHAnsi" w:cstheme="minorHAnsi"/>
            <w:sz w:val="24"/>
            <w:szCs w:val="24"/>
          </w:rPr>
          <w:t>https://gov.wales/delivery-housing-through-planning-system?_ga=2.15769526.1277300796.1570440687-479888744.1570440687</w:t>
        </w:r>
      </w:hyperlink>
      <w:r w:rsidR="003725B3" w:rsidRPr="00B27E5C">
        <w:rPr>
          <w:rFonts w:ascii="Arial" w:hAnsi="Arial" w:cs="Arial"/>
          <w:sz w:val="24"/>
          <w:szCs w:val="24"/>
        </w:rPr>
        <w:t xml:space="preserve"> </w:t>
      </w:r>
    </w:p>
    <w:p w14:paraId="0B5C437E" w14:textId="7B04CB86" w:rsidR="003725B3" w:rsidRPr="00C96008" w:rsidRDefault="003725B3" w:rsidP="00B1459F">
      <w:pPr>
        <w:pStyle w:val="ListParagraph"/>
        <w:rPr>
          <w:rFonts w:ascii="Arial" w:hAnsi="Arial" w:cs="Arial"/>
          <w:sz w:val="16"/>
          <w:szCs w:val="16"/>
        </w:rPr>
      </w:pPr>
      <w:r w:rsidRPr="00B1459F">
        <w:rPr>
          <w:rFonts w:ascii="Arial" w:hAnsi="Arial" w:cs="Arial"/>
          <w:b/>
          <w:bCs/>
          <w:color w:val="FF0000"/>
          <w:sz w:val="24"/>
          <w:szCs w:val="24"/>
        </w:rPr>
        <w:t>  </w:t>
      </w:r>
    </w:p>
    <w:p w14:paraId="6D95E38E" w14:textId="77777777" w:rsidR="003725B3" w:rsidRPr="008E1080" w:rsidRDefault="003725B3" w:rsidP="003725B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8E1080">
        <w:rPr>
          <w:rFonts w:asciiTheme="minorHAnsi" w:hAnsiTheme="minorHAnsi" w:cstheme="minorHAnsi"/>
          <w:b/>
          <w:bCs/>
          <w:sz w:val="24"/>
          <w:szCs w:val="24"/>
        </w:rPr>
        <w:t xml:space="preserve">2. Revisions to Planning Policy Wales regarding the use of compulsory purchase powers and updated guidance on the compulsory purchase procedure in Wales. </w:t>
      </w:r>
    </w:p>
    <w:p w14:paraId="1BCE4FF6" w14:textId="0DE9AF06" w:rsidR="003725B3" w:rsidRPr="008E1080" w:rsidRDefault="003725B3" w:rsidP="00B1459F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8E1080">
        <w:rPr>
          <w:rFonts w:asciiTheme="minorHAnsi" w:hAnsiTheme="minorHAnsi" w:cstheme="minorHAnsi"/>
          <w:sz w:val="24"/>
          <w:szCs w:val="24"/>
        </w:rPr>
        <w:t xml:space="preserve">This consultation is seeking your views on the proposed revisions to paragraph 3.53 of </w:t>
      </w:r>
      <w:r w:rsidRPr="008E1080">
        <w:rPr>
          <w:rFonts w:asciiTheme="minorHAnsi" w:hAnsiTheme="minorHAnsi" w:cstheme="minorHAnsi"/>
          <w:i/>
          <w:iCs/>
          <w:sz w:val="24"/>
          <w:szCs w:val="24"/>
        </w:rPr>
        <w:t>Planning Policy Wales</w:t>
      </w:r>
      <w:r w:rsidRPr="008E1080">
        <w:rPr>
          <w:rFonts w:asciiTheme="minorHAnsi" w:hAnsiTheme="minorHAnsi" w:cstheme="minorHAnsi"/>
          <w:sz w:val="24"/>
          <w:szCs w:val="24"/>
        </w:rPr>
        <w:t xml:space="preserve"> to strengthen support for the use of compulsory purchase powers by Local Authorities in the public interest. </w:t>
      </w:r>
    </w:p>
    <w:p w14:paraId="3D4A8025" w14:textId="48F165C6" w:rsidR="003725B3" w:rsidRPr="00610085" w:rsidRDefault="003725B3" w:rsidP="00610085">
      <w:pPr>
        <w:pStyle w:val="ListParagraph"/>
        <w:rPr>
          <w:rFonts w:asciiTheme="minorHAnsi" w:hAnsiTheme="minorHAnsi" w:cstheme="minorHAnsi"/>
          <w:sz w:val="16"/>
          <w:szCs w:val="16"/>
        </w:rPr>
      </w:pPr>
      <w:r w:rsidRPr="008E1080">
        <w:rPr>
          <w:rFonts w:asciiTheme="minorHAnsi" w:hAnsiTheme="minorHAnsi" w:cstheme="minorHAnsi"/>
          <w:sz w:val="24"/>
          <w:szCs w:val="24"/>
        </w:rPr>
        <w:t> </w:t>
      </w:r>
      <w:hyperlink r:id="rId13" w:history="1">
        <w:r w:rsidR="00C96008" w:rsidRPr="00E27E36">
          <w:rPr>
            <w:rStyle w:val="Hyperlink"/>
            <w:rFonts w:asciiTheme="minorHAnsi" w:hAnsiTheme="minorHAnsi" w:cstheme="minorHAnsi"/>
            <w:sz w:val="24"/>
            <w:szCs w:val="24"/>
          </w:rPr>
          <w:t>https://gov.wales/compulsory-purchase-orders-cpos-updated-policy-and-guidance</w:t>
        </w:r>
      </w:hyperlink>
      <w:r w:rsidR="00743A4E" w:rsidRPr="008E1080">
        <w:rPr>
          <w:rFonts w:asciiTheme="minorHAnsi" w:hAnsiTheme="minorHAnsi" w:cstheme="minorHAnsi"/>
          <w:sz w:val="24"/>
          <w:szCs w:val="24"/>
        </w:rPr>
        <w:t xml:space="preserve">  </w:t>
      </w:r>
      <w:r w:rsidRPr="008E1080">
        <w:rPr>
          <w:rFonts w:asciiTheme="minorHAnsi" w:hAnsiTheme="minorHAnsi" w:cstheme="minorHAnsi"/>
          <w:color w:val="000000"/>
          <w:sz w:val="24"/>
          <w:szCs w:val="24"/>
        </w:rPr>
        <w:t>The consultation closes on the</w:t>
      </w:r>
      <w:r w:rsidRPr="008E10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17</w:t>
      </w:r>
      <w:r w:rsidRPr="008E1080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th</w:t>
      </w:r>
      <w:r w:rsidRPr="008E10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January 2020.</w:t>
      </w:r>
      <w:r w:rsidRPr="008E1080">
        <w:rPr>
          <w:rFonts w:asciiTheme="minorHAnsi" w:hAnsiTheme="minorHAnsi" w:cstheme="minorHAnsi"/>
          <w:sz w:val="24"/>
          <w:szCs w:val="24"/>
        </w:rPr>
        <w:t> </w:t>
      </w:r>
    </w:p>
    <w:p w14:paraId="6E22F157" w14:textId="77777777" w:rsidR="003725B3" w:rsidRPr="008E1080" w:rsidRDefault="003725B3" w:rsidP="008E1080">
      <w:pPr>
        <w:pStyle w:val="default0"/>
        <w:numPr>
          <w:ilvl w:val="0"/>
          <w:numId w:val="16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8E10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3. Revised planning guidance in relation to flooding and coastal erosion.  </w:t>
      </w:r>
    </w:p>
    <w:p w14:paraId="4D919802" w14:textId="77777777" w:rsidR="003725B3" w:rsidRPr="000679F6" w:rsidRDefault="003725B3" w:rsidP="00743A4E">
      <w:pPr>
        <w:pStyle w:val="ListParagraph"/>
        <w:rPr>
          <w:rFonts w:asciiTheme="minorHAnsi" w:hAnsiTheme="minorHAnsi" w:cstheme="minorHAnsi"/>
          <w:sz w:val="16"/>
          <w:szCs w:val="16"/>
        </w:rPr>
      </w:pPr>
      <w:r w:rsidRPr="008E1080">
        <w:rPr>
          <w:rFonts w:asciiTheme="minorHAnsi" w:hAnsiTheme="minorHAnsi" w:cstheme="minorHAnsi"/>
          <w:sz w:val="24"/>
          <w:szCs w:val="24"/>
        </w:rPr>
        <w:t> </w:t>
      </w:r>
    </w:p>
    <w:p w14:paraId="45EF94CA" w14:textId="0C7A0837" w:rsidR="008E1080" w:rsidRPr="008E1080" w:rsidRDefault="003725B3" w:rsidP="00610085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8E1080">
        <w:rPr>
          <w:rFonts w:asciiTheme="minorHAnsi" w:hAnsiTheme="minorHAnsi" w:cstheme="minorHAnsi"/>
          <w:sz w:val="24"/>
          <w:szCs w:val="24"/>
        </w:rPr>
        <w:t xml:space="preserve">This consultation is seeking your views on the draft of the revised planning guidance in relation to flooding and coastal erosion. </w:t>
      </w:r>
    </w:p>
    <w:p w14:paraId="02FE8D29" w14:textId="544361A7" w:rsidR="003725B3" w:rsidRDefault="008A6A35" w:rsidP="008E1080">
      <w:pPr>
        <w:pStyle w:val="ListParagrap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hyperlink r:id="rId14" w:history="1">
        <w:r w:rsidR="008E1080" w:rsidRPr="008E1080">
          <w:rPr>
            <w:rStyle w:val="Hyperlink"/>
            <w:rFonts w:asciiTheme="minorHAnsi" w:hAnsiTheme="minorHAnsi" w:cstheme="minorHAnsi"/>
            <w:sz w:val="24"/>
            <w:szCs w:val="24"/>
          </w:rPr>
          <w:t>https://gov.wales/technical-advice-note-15-development-flooding-and-coastal-erosion</w:t>
        </w:r>
      </w:hyperlink>
      <w:r w:rsidR="003725B3" w:rsidRPr="008E1080">
        <w:rPr>
          <w:rFonts w:asciiTheme="minorHAnsi" w:hAnsiTheme="minorHAnsi" w:cstheme="minorHAnsi"/>
          <w:sz w:val="24"/>
          <w:szCs w:val="24"/>
        </w:rPr>
        <w:t xml:space="preserve"> </w:t>
      </w:r>
      <w:r w:rsidR="008E1080" w:rsidRPr="008E1080">
        <w:rPr>
          <w:rFonts w:asciiTheme="minorHAnsi" w:hAnsiTheme="minorHAnsi" w:cstheme="minorHAnsi"/>
          <w:sz w:val="24"/>
          <w:szCs w:val="24"/>
        </w:rPr>
        <w:t xml:space="preserve"> </w:t>
      </w:r>
      <w:r w:rsidR="003725B3" w:rsidRPr="008E1080">
        <w:rPr>
          <w:rFonts w:asciiTheme="minorHAnsi" w:hAnsiTheme="minorHAnsi" w:cstheme="minorHAnsi"/>
          <w:color w:val="000000"/>
          <w:sz w:val="24"/>
          <w:szCs w:val="24"/>
        </w:rPr>
        <w:t>The consultation closes on the</w:t>
      </w:r>
      <w:r w:rsidR="003725B3" w:rsidRPr="008E10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17</w:t>
      </w:r>
      <w:r w:rsidR="003725B3" w:rsidRPr="008E1080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th</w:t>
      </w:r>
      <w:r w:rsidR="003725B3" w:rsidRPr="008E10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January 2020.</w:t>
      </w:r>
    </w:p>
    <w:p w14:paraId="380627EC" w14:textId="77777777" w:rsidR="006C68FE" w:rsidRPr="008E1080" w:rsidRDefault="006C68FE" w:rsidP="008E108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4A430BF" w14:textId="2E501F76" w:rsidR="006C68FE" w:rsidRPr="00BB134F" w:rsidRDefault="00A561EF" w:rsidP="00BB134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C68FE">
        <w:rPr>
          <w:rFonts w:asciiTheme="minorHAnsi" w:hAnsiTheme="minorHAnsi" w:cstheme="minorHAnsi"/>
          <w:b/>
          <w:bCs/>
          <w:sz w:val="24"/>
          <w:szCs w:val="24"/>
        </w:rPr>
        <w:t>Building</w:t>
      </w:r>
      <w:r w:rsidRPr="006C68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68FE">
        <w:rPr>
          <w:rFonts w:asciiTheme="minorHAnsi" w:hAnsiTheme="minorHAnsi" w:cstheme="minorHAnsi"/>
          <w:b/>
          <w:bCs/>
          <w:sz w:val="24"/>
          <w:szCs w:val="24"/>
        </w:rPr>
        <w:t>Communities Trust</w:t>
      </w:r>
      <w:r w:rsidRPr="006C68FE">
        <w:rPr>
          <w:rFonts w:asciiTheme="minorHAnsi" w:hAnsiTheme="minorHAnsi" w:cstheme="minorHAnsi"/>
          <w:sz w:val="24"/>
          <w:szCs w:val="24"/>
        </w:rPr>
        <w:t xml:space="preserve"> will be running workshops to discuss</w:t>
      </w:r>
      <w:r w:rsidR="00F85592">
        <w:rPr>
          <w:rFonts w:asciiTheme="minorHAnsi" w:hAnsiTheme="minorHAnsi" w:cstheme="minorHAnsi"/>
          <w:sz w:val="24"/>
          <w:szCs w:val="24"/>
        </w:rPr>
        <w:t xml:space="preserve"> h</w:t>
      </w:r>
      <w:r w:rsidRPr="00F85592">
        <w:rPr>
          <w:sz w:val="24"/>
          <w:szCs w:val="24"/>
        </w:rPr>
        <w:t>ow do communities work with Government</w:t>
      </w:r>
      <w:r w:rsidR="00F85592">
        <w:rPr>
          <w:sz w:val="24"/>
          <w:szCs w:val="24"/>
        </w:rPr>
        <w:t xml:space="preserve"> and</w:t>
      </w:r>
      <w:r w:rsidR="00BB134F">
        <w:rPr>
          <w:sz w:val="24"/>
          <w:szCs w:val="24"/>
        </w:rPr>
        <w:t xml:space="preserve"> </w:t>
      </w:r>
      <w:r w:rsidR="00F85592" w:rsidRPr="00BB134F">
        <w:rPr>
          <w:sz w:val="24"/>
          <w:szCs w:val="24"/>
        </w:rPr>
        <w:t>h</w:t>
      </w:r>
      <w:r w:rsidRPr="00BB134F">
        <w:rPr>
          <w:sz w:val="24"/>
          <w:szCs w:val="24"/>
        </w:rPr>
        <w:t>ow might we use a Community Wealth Fund in Wales?</w:t>
      </w:r>
      <w:r w:rsidR="00BB134F">
        <w:rPr>
          <w:sz w:val="24"/>
          <w:szCs w:val="24"/>
        </w:rPr>
        <w:t xml:space="preserve">  </w:t>
      </w:r>
      <w:r w:rsidR="00865503" w:rsidRPr="00BB134F">
        <w:rPr>
          <w:sz w:val="24"/>
          <w:szCs w:val="24"/>
        </w:rPr>
        <w:t>The workshop will be on the 28</w:t>
      </w:r>
      <w:r w:rsidR="00865503" w:rsidRPr="00BB134F">
        <w:rPr>
          <w:sz w:val="24"/>
          <w:szCs w:val="24"/>
          <w:vertAlign w:val="superscript"/>
        </w:rPr>
        <w:t>th</w:t>
      </w:r>
      <w:r w:rsidR="00865503" w:rsidRPr="00BB134F">
        <w:rPr>
          <w:sz w:val="24"/>
          <w:szCs w:val="24"/>
        </w:rPr>
        <w:t xml:space="preserve"> November 2019 run in Partnership with PLANED.</w:t>
      </w:r>
    </w:p>
    <w:p w14:paraId="444F7190" w14:textId="77777777" w:rsidR="002D2197" w:rsidRDefault="002D2197" w:rsidP="002D2197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4"/>
          <w:szCs w:val="24"/>
        </w:rPr>
      </w:pPr>
      <w:r w:rsidRPr="0051548F">
        <w:rPr>
          <w:rFonts w:cs="Calibri"/>
          <w:b/>
          <w:sz w:val="24"/>
          <w:szCs w:val="24"/>
        </w:rPr>
        <w:t>State of the Nation Report</w:t>
      </w:r>
    </w:p>
    <w:p w14:paraId="36C4893D" w14:textId="77777777" w:rsidR="002D2197" w:rsidRPr="00556D22" w:rsidRDefault="002D2197" w:rsidP="002D2197">
      <w:pPr>
        <w:pStyle w:val="ListParagraph"/>
        <w:rPr>
          <w:rFonts w:asciiTheme="minorHAnsi" w:eastAsiaTheme="minorHAnsi" w:hAnsiTheme="minorHAnsi" w:cstheme="minorHAnsi"/>
          <w:sz w:val="24"/>
          <w:szCs w:val="24"/>
          <w:lang w:eastAsia="en-GB"/>
        </w:rPr>
      </w:pPr>
      <w:r w:rsidRPr="00556D22">
        <w:rPr>
          <w:rFonts w:asciiTheme="minorHAnsi" w:hAnsiTheme="minorHAnsi" w:cstheme="minorHAnsi"/>
          <w:sz w:val="24"/>
          <w:szCs w:val="24"/>
          <w:lang w:eastAsia="en-GB"/>
        </w:rPr>
        <w:t xml:space="preserve">The Older Peoples Commissioner has published </w:t>
      </w:r>
      <w:r>
        <w:rPr>
          <w:rFonts w:asciiTheme="minorHAnsi" w:hAnsiTheme="minorHAnsi" w:cstheme="minorHAnsi"/>
          <w:sz w:val="24"/>
          <w:szCs w:val="24"/>
          <w:lang w:eastAsia="en-GB"/>
        </w:rPr>
        <w:t>a State of the Nation</w:t>
      </w:r>
      <w:r w:rsidRPr="00556D22">
        <w:rPr>
          <w:rFonts w:asciiTheme="minorHAnsi" w:hAnsiTheme="minorHAnsi" w:cstheme="minorHAnsi"/>
          <w:sz w:val="24"/>
          <w:szCs w:val="24"/>
          <w:lang w:eastAsia="en-GB"/>
        </w:rPr>
        <w:t xml:space="preserve"> report and will use it as a baseline to guide future activity. It can be viewed at</w:t>
      </w:r>
    </w:p>
    <w:p w14:paraId="2CD1C087" w14:textId="77777777" w:rsidR="002D2197" w:rsidRPr="00556D22" w:rsidRDefault="008A6A35" w:rsidP="002D2197">
      <w:pPr>
        <w:pStyle w:val="ListParagraph"/>
        <w:rPr>
          <w:rFonts w:asciiTheme="minorHAnsi" w:eastAsiaTheme="minorHAnsi" w:hAnsiTheme="minorHAnsi" w:cstheme="minorHAnsi"/>
          <w:color w:val="4472C4" w:themeColor="accent1"/>
          <w:sz w:val="24"/>
          <w:szCs w:val="24"/>
        </w:rPr>
      </w:pPr>
      <w:hyperlink r:id="rId15" w:history="1">
        <w:r w:rsidR="002D2197" w:rsidRPr="00556D22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>http://www.olderpeoplewales.com/en/reviews/sotn.aspx</w:t>
        </w:r>
      </w:hyperlink>
    </w:p>
    <w:p w14:paraId="35A148C9" w14:textId="11A939BF" w:rsidR="007B3A5A" w:rsidRPr="0099502C" w:rsidRDefault="000E201A" w:rsidP="007745EF">
      <w:pPr>
        <w:pStyle w:val="NormalWeb"/>
        <w:spacing w:before="300" w:beforeAutospacing="0" w:after="300" w:afterAutospacing="0" w:line="336" w:lineRule="atLeast"/>
        <w:rPr>
          <w:rFonts w:asciiTheme="minorHAnsi" w:hAnsiTheme="minorHAnsi" w:cstheme="minorHAnsi"/>
        </w:rPr>
      </w:pPr>
      <w:r w:rsidRPr="0099502C">
        <w:rPr>
          <w:rFonts w:asciiTheme="minorHAnsi" w:hAnsiTheme="minorHAnsi" w:cstheme="minorHAnsi"/>
          <w:b/>
          <w:sz w:val="28"/>
          <w:szCs w:val="28"/>
        </w:rPr>
        <w:t>Fi</w:t>
      </w:r>
      <w:r w:rsidR="00454B40" w:rsidRPr="0099502C">
        <w:rPr>
          <w:rFonts w:asciiTheme="minorHAnsi" w:hAnsiTheme="minorHAnsi" w:cstheme="minorHAnsi"/>
          <w:b/>
          <w:sz w:val="28"/>
          <w:szCs w:val="28"/>
        </w:rPr>
        <w:t>nance</w:t>
      </w:r>
      <w:r w:rsidR="00813861" w:rsidRPr="0099502C">
        <w:rPr>
          <w:rFonts w:asciiTheme="minorHAnsi" w:hAnsiTheme="minorHAnsi" w:cstheme="minorHAnsi"/>
          <w:b/>
          <w:sz w:val="28"/>
          <w:szCs w:val="28"/>
        </w:rPr>
        <w:t xml:space="preserve"> – as of </w:t>
      </w:r>
      <w:r w:rsidR="00E15361" w:rsidRPr="0099502C">
        <w:rPr>
          <w:rFonts w:asciiTheme="minorHAnsi" w:hAnsiTheme="minorHAnsi" w:cstheme="minorHAnsi"/>
          <w:b/>
          <w:sz w:val="28"/>
          <w:szCs w:val="28"/>
        </w:rPr>
        <w:t>3</w:t>
      </w:r>
      <w:r w:rsidR="005073B5">
        <w:rPr>
          <w:rFonts w:asciiTheme="minorHAnsi" w:hAnsiTheme="minorHAnsi" w:cstheme="minorHAnsi"/>
          <w:b/>
          <w:sz w:val="28"/>
          <w:szCs w:val="28"/>
        </w:rPr>
        <w:t>0th</w:t>
      </w:r>
      <w:r w:rsidR="00E15361" w:rsidRPr="009950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3B5">
        <w:rPr>
          <w:rFonts w:asciiTheme="minorHAnsi" w:hAnsiTheme="minorHAnsi" w:cstheme="minorHAnsi"/>
          <w:b/>
          <w:sz w:val="28"/>
          <w:szCs w:val="28"/>
        </w:rPr>
        <w:t>September</w:t>
      </w:r>
      <w:r w:rsidR="00813861" w:rsidRPr="0099502C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92512B" w:rsidRPr="0099502C">
        <w:rPr>
          <w:rFonts w:asciiTheme="minorHAnsi" w:hAnsiTheme="minorHAnsi" w:cstheme="minorHAnsi"/>
          <w:b/>
          <w:sz w:val="28"/>
          <w:szCs w:val="28"/>
        </w:rPr>
        <w:t>9</w:t>
      </w:r>
    </w:p>
    <w:p w14:paraId="66EEB65B" w14:textId="090BDD9C" w:rsidR="001B4EA9" w:rsidRDefault="001B4EA9" w:rsidP="001B4EA9">
      <w:pPr>
        <w:spacing w:after="0"/>
        <w:rPr>
          <w:rFonts w:cs="Calibri"/>
          <w:sz w:val="24"/>
          <w:szCs w:val="24"/>
        </w:rPr>
      </w:pPr>
      <w:r w:rsidRPr="00E447B9">
        <w:rPr>
          <w:rFonts w:cs="Calibri"/>
          <w:sz w:val="24"/>
          <w:szCs w:val="24"/>
        </w:rPr>
        <w:t>Full</w:t>
      </w:r>
      <w:r w:rsidR="00E77261" w:rsidRPr="00E447B9">
        <w:rPr>
          <w:rFonts w:cs="Calibri"/>
          <w:sz w:val="24"/>
          <w:szCs w:val="24"/>
        </w:rPr>
        <w:t xml:space="preserve"> </w:t>
      </w:r>
      <w:r w:rsidRPr="00E447B9">
        <w:rPr>
          <w:rFonts w:cs="Calibri"/>
          <w:sz w:val="24"/>
          <w:szCs w:val="24"/>
        </w:rPr>
        <w:t xml:space="preserve">details on </w:t>
      </w:r>
      <w:r w:rsidR="00100996">
        <w:rPr>
          <w:rFonts w:cs="Calibri"/>
          <w:sz w:val="24"/>
          <w:szCs w:val="24"/>
        </w:rPr>
        <w:t xml:space="preserve">any financial matter are </w:t>
      </w:r>
      <w:r w:rsidR="00B05D38">
        <w:rPr>
          <w:rFonts w:cs="Calibri"/>
          <w:sz w:val="24"/>
          <w:szCs w:val="24"/>
        </w:rPr>
        <w:t xml:space="preserve">available on </w:t>
      </w:r>
      <w:r w:rsidRPr="00E447B9">
        <w:rPr>
          <w:rFonts w:cs="Calibri"/>
          <w:sz w:val="24"/>
          <w:szCs w:val="24"/>
        </w:rPr>
        <w:t>application to the Clerk</w:t>
      </w:r>
    </w:p>
    <w:p w14:paraId="36BE16F5" w14:textId="77777777" w:rsidR="008E5ECB" w:rsidRPr="008E5ECB" w:rsidRDefault="008E5ECB" w:rsidP="001B4EA9">
      <w:pPr>
        <w:spacing w:after="0"/>
        <w:rPr>
          <w:rFonts w:cs="Calibri"/>
          <w:sz w:val="16"/>
          <w:szCs w:val="16"/>
        </w:rPr>
      </w:pPr>
    </w:p>
    <w:p w14:paraId="42537B59" w14:textId="3BE03910" w:rsidR="001B4EA9" w:rsidRPr="00E46132" w:rsidRDefault="001B4EA9" w:rsidP="00E46132">
      <w:pPr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E447B9">
        <w:rPr>
          <w:rFonts w:cs="Calibri"/>
          <w:b/>
          <w:sz w:val="26"/>
          <w:szCs w:val="26"/>
          <w:u w:val="single"/>
        </w:rPr>
        <w:t xml:space="preserve">Report by Amroth </w:t>
      </w:r>
      <w:r w:rsidR="008659FB" w:rsidRPr="00E447B9">
        <w:rPr>
          <w:rFonts w:cs="Calibri"/>
          <w:b/>
          <w:sz w:val="26"/>
          <w:szCs w:val="26"/>
          <w:u w:val="single"/>
        </w:rPr>
        <w:t>and District Community Association</w:t>
      </w:r>
      <w:r w:rsidR="00DE1248" w:rsidRPr="00E447B9">
        <w:rPr>
          <w:rFonts w:cs="Calibri"/>
          <w:b/>
          <w:sz w:val="26"/>
          <w:szCs w:val="26"/>
          <w:u w:val="single"/>
        </w:rPr>
        <w:t xml:space="preserve"> </w:t>
      </w:r>
    </w:p>
    <w:p w14:paraId="2D35E310" w14:textId="756ECEBC" w:rsidR="00C425C5" w:rsidRPr="00481ECC" w:rsidRDefault="00FF5FFC" w:rsidP="001B4EA9">
      <w:p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</w:t>
      </w:r>
      <w:r w:rsidR="00AA03DF">
        <w:rPr>
          <w:rFonts w:cs="Calibri"/>
          <w:bCs/>
          <w:sz w:val="24"/>
          <w:szCs w:val="24"/>
        </w:rPr>
        <w:t xml:space="preserve"> </w:t>
      </w:r>
      <w:r w:rsidR="007C2AE3">
        <w:rPr>
          <w:rFonts w:cs="Calibri"/>
          <w:bCs/>
          <w:sz w:val="24"/>
          <w:szCs w:val="24"/>
        </w:rPr>
        <w:t xml:space="preserve">last Bingo </w:t>
      </w:r>
      <w:r w:rsidR="00C15B45">
        <w:rPr>
          <w:rFonts w:cs="Calibri"/>
          <w:bCs/>
          <w:sz w:val="24"/>
          <w:szCs w:val="24"/>
        </w:rPr>
        <w:t xml:space="preserve">session </w:t>
      </w:r>
      <w:r w:rsidR="007C2AE3">
        <w:rPr>
          <w:rFonts w:cs="Calibri"/>
          <w:bCs/>
          <w:sz w:val="24"/>
          <w:szCs w:val="24"/>
        </w:rPr>
        <w:t xml:space="preserve">of the season </w:t>
      </w:r>
      <w:r>
        <w:rPr>
          <w:rFonts w:cs="Calibri"/>
          <w:bCs/>
          <w:sz w:val="24"/>
          <w:szCs w:val="24"/>
        </w:rPr>
        <w:t xml:space="preserve">will be on </w:t>
      </w:r>
      <w:r w:rsidR="00AA03DF">
        <w:rPr>
          <w:rFonts w:cs="Calibri"/>
          <w:bCs/>
          <w:sz w:val="24"/>
          <w:szCs w:val="24"/>
        </w:rPr>
        <w:t>25</w:t>
      </w:r>
      <w:r w:rsidR="00AA03DF" w:rsidRPr="00AA03DF">
        <w:rPr>
          <w:rFonts w:cs="Calibri"/>
          <w:bCs/>
          <w:sz w:val="24"/>
          <w:szCs w:val="24"/>
          <w:vertAlign w:val="superscript"/>
        </w:rPr>
        <w:t>th</w:t>
      </w:r>
      <w:r w:rsidR="00AA03DF">
        <w:rPr>
          <w:rFonts w:cs="Calibri"/>
          <w:bCs/>
          <w:sz w:val="24"/>
          <w:szCs w:val="24"/>
        </w:rPr>
        <w:t xml:space="preserve"> October.</w:t>
      </w:r>
      <w:r w:rsidR="00A97A27">
        <w:rPr>
          <w:rFonts w:cs="Calibri"/>
          <w:bCs/>
          <w:sz w:val="24"/>
          <w:szCs w:val="24"/>
        </w:rPr>
        <w:t xml:space="preserve"> The Hall has acquired t</w:t>
      </w:r>
      <w:r w:rsidR="00AA03DF">
        <w:rPr>
          <w:rFonts w:cs="Calibri"/>
          <w:bCs/>
          <w:sz w:val="24"/>
          <w:szCs w:val="24"/>
        </w:rPr>
        <w:t xml:space="preserve">wo new users </w:t>
      </w:r>
      <w:r w:rsidR="00A97A27">
        <w:rPr>
          <w:rFonts w:cs="Calibri"/>
          <w:bCs/>
          <w:sz w:val="24"/>
          <w:szCs w:val="24"/>
        </w:rPr>
        <w:t xml:space="preserve">offering </w:t>
      </w:r>
      <w:r w:rsidR="00AA03DF">
        <w:rPr>
          <w:rFonts w:cs="Calibri"/>
          <w:bCs/>
          <w:sz w:val="24"/>
          <w:szCs w:val="24"/>
        </w:rPr>
        <w:t xml:space="preserve">Yoga on Sunday and </w:t>
      </w:r>
      <w:r w:rsidR="00A97A27">
        <w:rPr>
          <w:rFonts w:cs="Calibri"/>
          <w:bCs/>
          <w:sz w:val="24"/>
          <w:szCs w:val="24"/>
        </w:rPr>
        <w:t xml:space="preserve">a </w:t>
      </w:r>
      <w:r w:rsidR="00AA03DF">
        <w:rPr>
          <w:rFonts w:cs="Calibri"/>
          <w:bCs/>
          <w:sz w:val="24"/>
          <w:szCs w:val="24"/>
        </w:rPr>
        <w:t>Dance class for Children</w:t>
      </w:r>
      <w:r w:rsidR="00D62B83">
        <w:rPr>
          <w:rFonts w:cs="Calibri"/>
          <w:bCs/>
          <w:sz w:val="24"/>
          <w:szCs w:val="24"/>
        </w:rPr>
        <w:t xml:space="preserve"> </w:t>
      </w:r>
      <w:r w:rsidR="00AA03DF">
        <w:rPr>
          <w:rFonts w:cs="Calibri"/>
          <w:bCs/>
          <w:sz w:val="24"/>
          <w:szCs w:val="24"/>
        </w:rPr>
        <w:t>on Saturday.</w:t>
      </w:r>
      <w:r w:rsidR="00D62B83">
        <w:rPr>
          <w:rFonts w:cs="Calibri"/>
          <w:bCs/>
          <w:sz w:val="24"/>
          <w:szCs w:val="24"/>
        </w:rPr>
        <w:t xml:space="preserve"> New tables </w:t>
      </w:r>
      <w:r w:rsidR="00A97A27">
        <w:rPr>
          <w:rFonts w:cs="Calibri"/>
          <w:bCs/>
          <w:sz w:val="24"/>
          <w:szCs w:val="24"/>
        </w:rPr>
        <w:t xml:space="preserve">have also been </w:t>
      </w:r>
      <w:r w:rsidR="00D62B83">
        <w:rPr>
          <w:rFonts w:cs="Calibri"/>
          <w:bCs/>
          <w:sz w:val="24"/>
          <w:szCs w:val="24"/>
        </w:rPr>
        <w:t>acquired.</w:t>
      </w:r>
    </w:p>
    <w:p w14:paraId="28710950" w14:textId="77777777" w:rsidR="00EB3848" w:rsidRPr="008E5ECB" w:rsidRDefault="00EB3848" w:rsidP="00296349">
      <w:pPr>
        <w:spacing w:after="0"/>
        <w:rPr>
          <w:rFonts w:cs="Calibri"/>
          <w:b/>
          <w:sz w:val="16"/>
          <w:szCs w:val="16"/>
          <w:u w:val="single"/>
        </w:rPr>
      </w:pPr>
    </w:p>
    <w:p w14:paraId="442438FD" w14:textId="36BEB51B" w:rsidR="00727E1C" w:rsidRDefault="001B4EA9" w:rsidP="00296349">
      <w:pPr>
        <w:spacing w:after="0"/>
        <w:rPr>
          <w:rFonts w:cs="Calibri"/>
          <w:b/>
          <w:sz w:val="26"/>
          <w:szCs w:val="26"/>
          <w:u w:val="single"/>
        </w:rPr>
      </w:pPr>
      <w:r w:rsidRPr="00E447B9">
        <w:rPr>
          <w:rFonts w:cs="Calibri"/>
          <w:b/>
          <w:sz w:val="26"/>
          <w:szCs w:val="26"/>
          <w:u w:val="single"/>
        </w:rPr>
        <w:t>Report by Llanteg Village Hall Committee</w:t>
      </w:r>
    </w:p>
    <w:p w14:paraId="763CC5AA" w14:textId="4BF88130" w:rsidR="003F0017" w:rsidRPr="00F955E8" w:rsidRDefault="00E16E58" w:rsidP="00F955E8">
      <w:pPr>
        <w:pStyle w:val="NormalWeb"/>
        <w:numPr>
          <w:ilvl w:val="0"/>
          <w:numId w:val="1"/>
        </w:numPr>
        <w:spacing w:after="0" w:afterAutospacing="0" w:line="276" w:lineRule="auto"/>
        <w:rPr>
          <w:rFonts w:asciiTheme="minorHAnsi" w:eastAsiaTheme="minorHAnsi" w:hAnsiTheme="minorHAnsi" w:cstheme="minorHAnsi"/>
        </w:rPr>
      </w:pPr>
      <w:r w:rsidRPr="00C43380">
        <w:rPr>
          <w:rFonts w:asciiTheme="minorHAnsi" w:hAnsiTheme="minorHAnsi" w:cstheme="minorHAnsi"/>
        </w:rPr>
        <w:t>Walking group</w:t>
      </w:r>
      <w:r w:rsidR="00F955E8">
        <w:rPr>
          <w:rFonts w:asciiTheme="minorHAnsi" w:hAnsiTheme="minorHAnsi" w:cstheme="minorHAnsi"/>
        </w:rPr>
        <w:t xml:space="preserve">. A full programme has been organised. </w:t>
      </w:r>
      <w:r w:rsidR="00670E22">
        <w:rPr>
          <w:rFonts w:asciiTheme="minorHAnsi" w:hAnsiTheme="minorHAnsi" w:cstheme="minorHAnsi"/>
        </w:rPr>
        <w:t xml:space="preserve">For more information contact Jill on </w:t>
      </w:r>
      <w:r w:rsidR="009814CA">
        <w:rPr>
          <w:rFonts w:asciiTheme="minorHAnsi" w:hAnsiTheme="minorHAnsi" w:cstheme="minorHAnsi"/>
        </w:rPr>
        <w:t>01834 831142</w:t>
      </w:r>
      <w:r w:rsidR="00F955E8">
        <w:rPr>
          <w:rFonts w:asciiTheme="minorHAnsi" w:eastAsiaTheme="minorHAnsi" w:hAnsiTheme="minorHAnsi" w:cstheme="minorHAnsi"/>
        </w:rPr>
        <w:t xml:space="preserve">. </w:t>
      </w:r>
      <w:r w:rsidR="003F0017" w:rsidRPr="00F955E8">
        <w:rPr>
          <w:rFonts w:asciiTheme="minorHAnsi" w:hAnsiTheme="minorHAnsi" w:cstheme="minorHAnsi"/>
        </w:rPr>
        <w:t>Next month</w:t>
      </w:r>
      <w:r w:rsidR="00556D22" w:rsidRPr="00F955E8">
        <w:rPr>
          <w:rFonts w:asciiTheme="minorHAnsi" w:hAnsiTheme="minorHAnsi" w:cstheme="minorHAnsi"/>
        </w:rPr>
        <w:t>’</w:t>
      </w:r>
      <w:r w:rsidR="003F0017" w:rsidRPr="00F955E8">
        <w:rPr>
          <w:rFonts w:asciiTheme="minorHAnsi" w:hAnsiTheme="minorHAnsi" w:cstheme="minorHAnsi"/>
        </w:rPr>
        <w:t>s walk is Freshwater East and is being kindly led by Vicki Thomlinson. Sat 30</w:t>
      </w:r>
      <w:r w:rsidR="003F0017" w:rsidRPr="00F955E8">
        <w:rPr>
          <w:rFonts w:asciiTheme="minorHAnsi" w:hAnsiTheme="minorHAnsi" w:cstheme="minorHAnsi"/>
          <w:vertAlign w:val="superscript"/>
        </w:rPr>
        <w:t>th</w:t>
      </w:r>
      <w:r w:rsidR="003F0017" w:rsidRPr="00F955E8">
        <w:rPr>
          <w:rFonts w:asciiTheme="minorHAnsi" w:hAnsiTheme="minorHAnsi" w:cstheme="minorHAnsi"/>
        </w:rPr>
        <w:t xml:space="preserve"> November – 2.00 pm </w:t>
      </w:r>
    </w:p>
    <w:p w14:paraId="0E50E167" w14:textId="1552944D" w:rsidR="0051548F" w:rsidRPr="009814CA" w:rsidRDefault="005B0EFB" w:rsidP="002D2197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="009814CA">
        <w:rPr>
          <w:rFonts w:cs="Calibri"/>
          <w:bCs/>
          <w:sz w:val="24"/>
          <w:szCs w:val="24"/>
        </w:rPr>
        <w:t>All activities well supported with increasing community involvement.</w:t>
      </w:r>
    </w:p>
    <w:p w14:paraId="1C100892" w14:textId="69586833" w:rsidR="009814CA" w:rsidRPr="009814CA" w:rsidRDefault="006C1AB6" w:rsidP="002D2197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The </w:t>
      </w:r>
      <w:r w:rsidR="009814CA">
        <w:rPr>
          <w:rFonts w:cs="Calibri"/>
          <w:bCs/>
          <w:sz w:val="24"/>
          <w:szCs w:val="24"/>
        </w:rPr>
        <w:t>Craft exhibition was well attended with a variety of crafts on display.</w:t>
      </w:r>
    </w:p>
    <w:p w14:paraId="0D9A563F" w14:textId="23415BCF" w:rsidR="009814CA" w:rsidRPr="009814CA" w:rsidRDefault="009814CA" w:rsidP="002D2197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Superfast broadband is up and running</w:t>
      </w:r>
    </w:p>
    <w:p w14:paraId="1D6BCDF9" w14:textId="1A4AE856" w:rsidR="009814CA" w:rsidRPr="0051548F" w:rsidRDefault="006C1AB6" w:rsidP="002D2197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The </w:t>
      </w:r>
      <w:r w:rsidR="009814CA">
        <w:rPr>
          <w:rFonts w:cs="Calibri"/>
          <w:bCs/>
          <w:sz w:val="24"/>
          <w:szCs w:val="24"/>
        </w:rPr>
        <w:t xml:space="preserve">Remembrance </w:t>
      </w:r>
      <w:r>
        <w:rPr>
          <w:rFonts w:cs="Calibri"/>
          <w:bCs/>
          <w:sz w:val="24"/>
          <w:szCs w:val="24"/>
        </w:rPr>
        <w:t>S</w:t>
      </w:r>
      <w:r w:rsidR="009814CA">
        <w:rPr>
          <w:rFonts w:cs="Calibri"/>
          <w:bCs/>
          <w:sz w:val="24"/>
          <w:szCs w:val="24"/>
        </w:rPr>
        <w:t xml:space="preserve">ervice </w:t>
      </w:r>
      <w:r>
        <w:rPr>
          <w:rFonts w:cs="Calibri"/>
          <w:bCs/>
          <w:sz w:val="24"/>
          <w:szCs w:val="24"/>
        </w:rPr>
        <w:t>will take place</w:t>
      </w:r>
      <w:r w:rsidR="009814CA">
        <w:rPr>
          <w:rFonts w:cs="Calibri"/>
          <w:bCs/>
          <w:sz w:val="24"/>
          <w:szCs w:val="24"/>
        </w:rPr>
        <w:t xml:space="preserve"> </w:t>
      </w:r>
      <w:r w:rsidR="00B62C02">
        <w:rPr>
          <w:rFonts w:cs="Calibri"/>
          <w:bCs/>
          <w:sz w:val="24"/>
          <w:szCs w:val="24"/>
        </w:rPr>
        <w:t xml:space="preserve">in the hall </w:t>
      </w:r>
      <w:r w:rsidR="009814CA">
        <w:rPr>
          <w:rFonts w:cs="Calibri"/>
          <w:bCs/>
          <w:sz w:val="24"/>
          <w:szCs w:val="24"/>
        </w:rPr>
        <w:t>on the 1</w:t>
      </w:r>
      <w:r w:rsidR="00432606">
        <w:rPr>
          <w:rFonts w:cs="Calibri"/>
          <w:bCs/>
          <w:sz w:val="24"/>
          <w:szCs w:val="24"/>
        </w:rPr>
        <w:t>0</w:t>
      </w:r>
      <w:r w:rsidR="009814CA" w:rsidRPr="009814CA">
        <w:rPr>
          <w:rFonts w:cs="Calibri"/>
          <w:bCs/>
          <w:sz w:val="24"/>
          <w:szCs w:val="24"/>
          <w:vertAlign w:val="superscript"/>
        </w:rPr>
        <w:t>th</w:t>
      </w:r>
      <w:r w:rsidR="009814CA">
        <w:rPr>
          <w:rFonts w:cs="Calibri"/>
          <w:bCs/>
          <w:sz w:val="24"/>
          <w:szCs w:val="24"/>
        </w:rPr>
        <w:t xml:space="preserve"> N</w:t>
      </w:r>
      <w:r w:rsidR="00432606">
        <w:rPr>
          <w:rFonts w:cs="Calibri"/>
          <w:bCs/>
          <w:sz w:val="24"/>
          <w:szCs w:val="24"/>
        </w:rPr>
        <w:t>o</w:t>
      </w:r>
      <w:r w:rsidR="009814CA">
        <w:rPr>
          <w:rFonts w:cs="Calibri"/>
          <w:bCs/>
          <w:sz w:val="24"/>
          <w:szCs w:val="24"/>
        </w:rPr>
        <w:t>vember</w:t>
      </w:r>
      <w:r w:rsidR="00474129">
        <w:rPr>
          <w:rFonts w:cs="Calibri"/>
          <w:bCs/>
          <w:sz w:val="24"/>
          <w:szCs w:val="24"/>
        </w:rPr>
        <w:t xml:space="preserve"> starting at </w:t>
      </w:r>
      <w:r w:rsidR="00503CCE">
        <w:rPr>
          <w:rFonts w:cs="Calibri"/>
          <w:bCs/>
          <w:sz w:val="24"/>
          <w:szCs w:val="24"/>
        </w:rPr>
        <w:t>1</w:t>
      </w:r>
      <w:r w:rsidR="00AC1405">
        <w:rPr>
          <w:rFonts w:cs="Calibri"/>
          <w:bCs/>
          <w:sz w:val="24"/>
          <w:szCs w:val="24"/>
        </w:rPr>
        <w:t>0. 45</w:t>
      </w:r>
      <w:r w:rsidR="00503CCE">
        <w:rPr>
          <w:rFonts w:cs="Calibri"/>
          <w:bCs/>
          <w:sz w:val="24"/>
          <w:szCs w:val="24"/>
        </w:rPr>
        <w:t xml:space="preserve">am. </w:t>
      </w:r>
      <w:r w:rsidR="00432606">
        <w:rPr>
          <w:rFonts w:cs="Calibri"/>
          <w:bCs/>
          <w:sz w:val="24"/>
          <w:szCs w:val="24"/>
        </w:rPr>
        <w:t xml:space="preserve"> </w:t>
      </w:r>
    </w:p>
    <w:p w14:paraId="51E11427" w14:textId="314CFA9A" w:rsidR="007E1D98" w:rsidRDefault="00FA460B" w:rsidP="001B4EA9">
      <w:pPr>
        <w:spacing w:after="0"/>
        <w:rPr>
          <w:rFonts w:cs="Calibri"/>
          <w:b/>
          <w:sz w:val="24"/>
          <w:szCs w:val="24"/>
        </w:rPr>
      </w:pPr>
      <w:r w:rsidRPr="00E447B9">
        <w:rPr>
          <w:rFonts w:cs="Calibri"/>
          <w:b/>
          <w:sz w:val="24"/>
          <w:szCs w:val="24"/>
        </w:rPr>
        <w:t>Monthly Police meeting</w:t>
      </w:r>
      <w:r w:rsidR="000A6F50" w:rsidRPr="00E447B9">
        <w:rPr>
          <w:rFonts w:cs="Calibri"/>
          <w:b/>
          <w:sz w:val="24"/>
          <w:szCs w:val="24"/>
        </w:rPr>
        <w:t xml:space="preserve"> –</w:t>
      </w:r>
    </w:p>
    <w:p w14:paraId="22B22C8C" w14:textId="6A1BDABD" w:rsidR="005D6815" w:rsidRDefault="00CB4A07" w:rsidP="00CF7CC0">
      <w:pPr>
        <w:pStyle w:val="ListParagraph"/>
        <w:numPr>
          <w:ilvl w:val="0"/>
          <w:numId w:val="2"/>
        </w:num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NHS now has own </w:t>
      </w:r>
      <w:r w:rsidR="002B5A05" w:rsidRPr="00B10E6D">
        <w:rPr>
          <w:rFonts w:cs="Calibri"/>
          <w:b/>
          <w:sz w:val="24"/>
          <w:szCs w:val="24"/>
        </w:rPr>
        <w:t>non</w:t>
      </w:r>
      <w:r w:rsidR="00B10E6D" w:rsidRPr="00B10E6D">
        <w:rPr>
          <w:rFonts w:cs="Calibri"/>
          <w:b/>
          <w:sz w:val="24"/>
          <w:szCs w:val="24"/>
        </w:rPr>
        <w:t>-</w:t>
      </w:r>
      <w:r w:rsidRPr="00B10E6D">
        <w:rPr>
          <w:rFonts w:cs="Calibri"/>
          <w:b/>
          <w:sz w:val="24"/>
          <w:szCs w:val="24"/>
        </w:rPr>
        <w:t>emergency</w:t>
      </w:r>
      <w:r>
        <w:rPr>
          <w:rFonts w:cs="Calibri"/>
          <w:bCs/>
          <w:sz w:val="24"/>
          <w:szCs w:val="24"/>
        </w:rPr>
        <w:t xml:space="preserve"> </w:t>
      </w:r>
      <w:r w:rsidR="00B10E6D">
        <w:rPr>
          <w:rFonts w:cs="Calibri"/>
          <w:bCs/>
          <w:sz w:val="24"/>
          <w:szCs w:val="24"/>
        </w:rPr>
        <w:t xml:space="preserve">medical helpline. The </w:t>
      </w:r>
      <w:r w:rsidR="009347BC">
        <w:rPr>
          <w:rFonts w:cs="Calibri"/>
          <w:bCs/>
          <w:sz w:val="24"/>
          <w:szCs w:val="24"/>
        </w:rPr>
        <w:t>number</w:t>
      </w:r>
      <w:r>
        <w:rPr>
          <w:rFonts w:cs="Calibri"/>
          <w:bCs/>
          <w:sz w:val="24"/>
          <w:szCs w:val="24"/>
        </w:rPr>
        <w:t xml:space="preserve"> is 111</w:t>
      </w:r>
      <w:r w:rsidR="009347BC">
        <w:rPr>
          <w:rFonts w:cs="Calibri"/>
          <w:bCs/>
          <w:sz w:val="24"/>
          <w:szCs w:val="24"/>
        </w:rPr>
        <w:t>.</w:t>
      </w:r>
    </w:p>
    <w:p w14:paraId="49A38610" w14:textId="326DE35B" w:rsidR="008778A3" w:rsidRDefault="005059C4" w:rsidP="00CF7CC0">
      <w:pPr>
        <w:pStyle w:val="ListParagraph"/>
        <w:numPr>
          <w:ilvl w:val="0"/>
          <w:numId w:val="2"/>
        </w:num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 theft</w:t>
      </w:r>
      <w:r w:rsidR="008778A3">
        <w:rPr>
          <w:rFonts w:cs="Calibri"/>
          <w:bCs/>
          <w:sz w:val="24"/>
          <w:szCs w:val="24"/>
        </w:rPr>
        <w:t xml:space="preserve"> of farm gates is an increasing problem</w:t>
      </w:r>
    </w:p>
    <w:p w14:paraId="2AC2CE8B" w14:textId="13957FDE" w:rsidR="008778A3" w:rsidRPr="009C446C" w:rsidRDefault="005059C4" w:rsidP="009C446C">
      <w:pPr>
        <w:pStyle w:val="ListParagraph"/>
        <w:numPr>
          <w:ilvl w:val="0"/>
          <w:numId w:val="2"/>
        </w:num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An i</w:t>
      </w:r>
      <w:r w:rsidR="008778A3">
        <w:rPr>
          <w:rFonts w:cs="Calibri"/>
          <w:bCs/>
          <w:sz w:val="24"/>
          <w:szCs w:val="24"/>
        </w:rPr>
        <w:t>ncrease in shoplifting</w:t>
      </w:r>
      <w:r>
        <w:rPr>
          <w:rFonts w:cs="Calibri"/>
          <w:bCs/>
          <w:sz w:val="24"/>
          <w:szCs w:val="24"/>
        </w:rPr>
        <w:t xml:space="preserve"> has been reported</w:t>
      </w:r>
      <w:r w:rsidR="009C446C">
        <w:rPr>
          <w:rFonts w:cs="Calibri"/>
          <w:bCs/>
          <w:sz w:val="24"/>
          <w:szCs w:val="24"/>
        </w:rPr>
        <w:t xml:space="preserve"> as has an</w:t>
      </w:r>
      <w:r w:rsidRPr="009C446C">
        <w:rPr>
          <w:rFonts w:cs="Calibri"/>
          <w:bCs/>
          <w:sz w:val="24"/>
          <w:szCs w:val="24"/>
        </w:rPr>
        <w:t xml:space="preserve"> i</w:t>
      </w:r>
      <w:r w:rsidR="008778A3" w:rsidRPr="009C446C">
        <w:rPr>
          <w:rFonts w:cs="Calibri"/>
          <w:bCs/>
          <w:sz w:val="24"/>
          <w:szCs w:val="24"/>
        </w:rPr>
        <w:t xml:space="preserve">ncrease in </w:t>
      </w:r>
      <w:r w:rsidRPr="009C446C">
        <w:rPr>
          <w:rFonts w:cs="Calibri"/>
          <w:bCs/>
          <w:sz w:val="24"/>
          <w:szCs w:val="24"/>
        </w:rPr>
        <w:t xml:space="preserve">the </w:t>
      </w:r>
      <w:r w:rsidR="008778A3" w:rsidRPr="009C446C">
        <w:rPr>
          <w:rFonts w:cs="Calibri"/>
          <w:bCs/>
          <w:sz w:val="24"/>
          <w:szCs w:val="24"/>
        </w:rPr>
        <w:t>theft of bags/purses from shopping trolleys</w:t>
      </w:r>
      <w:r w:rsidR="009C446C">
        <w:rPr>
          <w:rFonts w:cs="Calibri"/>
          <w:bCs/>
          <w:sz w:val="24"/>
          <w:szCs w:val="24"/>
        </w:rPr>
        <w:t>.</w:t>
      </w:r>
    </w:p>
    <w:p w14:paraId="62009845" w14:textId="58C8B602" w:rsidR="008778A3" w:rsidRDefault="008778A3" w:rsidP="00CF7CC0">
      <w:pPr>
        <w:pStyle w:val="ListParagraph"/>
        <w:numPr>
          <w:ilvl w:val="0"/>
          <w:numId w:val="2"/>
        </w:num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Scam</w:t>
      </w:r>
      <w:r w:rsidR="00AD253B">
        <w:rPr>
          <w:rFonts w:cs="Calibri"/>
          <w:bCs/>
          <w:sz w:val="24"/>
          <w:szCs w:val="24"/>
        </w:rPr>
        <w:t xml:space="preserve"> – telephone calls</w:t>
      </w:r>
      <w:r>
        <w:rPr>
          <w:rFonts w:cs="Calibri"/>
          <w:bCs/>
          <w:sz w:val="24"/>
          <w:szCs w:val="24"/>
        </w:rPr>
        <w:t xml:space="preserve"> </w:t>
      </w:r>
      <w:r w:rsidR="00AD253B">
        <w:rPr>
          <w:rFonts w:cs="Calibri"/>
          <w:bCs/>
          <w:sz w:val="24"/>
          <w:szCs w:val="24"/>
        </w:rPr>
        <w:t xml:space="preserve">pertaining to be from </w:t>
      </w:r>
      <w:r>
        <w:rPr>
          <w:rFonts w:cs="Calibri"/>
          <w:bCs/>
          <w:sz w:val="24"/>
          <w:szCs w:val="24"/>
        </w:rPr>
        <w:t>Nat West</w:t>
      </w:r>
      <w:r w:rsidR="00AD253B">
        <w:rPr>
          <w:rFonts w:cs="Calibri"/>
          <w:bCs/>
          <w:sz w:val="24"/>
          <w:szCs w:val="24"/>
        </w:rPr>
        <w:t xml:space="preserve"> request </w:t>
      </w:r>
      <w:r w:rsidR="00672C1A">
        <w:rPr>
          <w:rFonts w:cs="Calibri"/>
          <w:bCs/>
          <w:sz w:val="24"/>
          <w:szCs w:val="24"/>
        </w:rPr>
        <w:t>recipient to</w:t>
      </w:r>
      <w:r>
        <w:rPr>
          <w:rFonts w:cs="Calibri"/>
          <w:bCs/>
          <w:sz w:val="24"/>
          <w:szCs w:val="24"/>
        </w:rPr>
        <w:t xml:space="preserve"> press 1 </w:t>
      </w:r>
      <w:r w:rsidR="00672C1A">
        <w:rPr>
          <w:rFonts w:cs="Calibri"/>
          <w:bCs/>
          <w:sz w:val="24"/>
          <w:szCs w:val="24"/>
        </w:rPr>
        <w:t xml:space="preserve">on their telephone </w:t>
      </w:r>
      <w:r>
        <w:rPr>
          <w:rFonts w:cs="Calibri"/>
          <w:bCs/>
          <w:sz w:val="24"/>
          <w:szCs w:val="24"/>
        </w:rPr>
        <w:t>to continue</w:t>
      </w:r>
      <w:r w:rsidR="00672C1A">
        <w:rPr>
          <w:rFonts w:cs="Calibri"/>
          <w:bCs/>
          <w:sz w:val="24"/>
          <w:szCs w:val="24"/>
        </w:rPr>
        <w:t xml:space="preserve"> the call. </w:t>
      </w:r>
      <w:r w:rsidR="00672C1A" w:rsidRPr="006B0EA3">
        <w:rPr>
          <w:rFonts w:cs="Calibri"/>
          <w:bCs/>
          <w:sz w:val="24"/>
          <w:szCs w:val="24"/>
          <w:u w:val="single"/>
        </w:rPr>
        <w:t>Do not do so</w:t>
      </w:r>
      <w:r w:rsidR="00672C1A">
        <w:rPr>
          <w:rFonts w:cs="Calibri"/>
          <w:bCs/>
          <w:sz w:val="24"/>
          <w:szCs w:val="24"/>
        </w:rPr>
        <w:t>.</w:t>
      </w:r>
    </w:p>
    <w:p w14:paraId="56F8FA8D" w14:textId="0C80360A" w:rsidR="008778A3" w:rsidRDefault="0037423B" w:rsidP="00CF7CC0">
      <w:pPr>
        <w:pStyle w:val="ListParagraph"/>
        <w:numPr>
          <w:ilvl w:val="0"/>
          <w:numId w:val="2"/>
        </w:num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Scam re</w:t>
      </w:r>
      <w:r w:rsidR="00276DBD">
        <w:rPr>
          <w:rFonts w:cs="Calibri"/>
          <w:bCs/>
          <w:sz w:val="24"/>
          <w:szCs w:val="24"/>
        </w:rPr>
        <w:t xml:space="preserve"> </w:t>
      </w:r>
      <w:r w:rsidR="008778A3">
        <w:rPr>
          <w:rFonts w:cs="Calibri"/>
          <w:bCs/>
          <w:sz w:val="24"/>
          <w:szCs w:val="24"/>
        </w:rPr>
        <w:t>Thomas Cook – Scam</w:t>
      </w:r>
      <w:r w:rsidR="00B436AD">
        <w:rPr>
          <w:rFonts w:cs="Calibri"/>
          <w:bCs/>
          <w:sz w:val="24"/>
          <w:szCs w:val="24"/>
        </w:rPr>
        <w:t xml:space="preserve">mers </w:t>
      </w:r>
      <w:r>
        <w:rPr>
          <w:rFonts w:cs="Calibri"/>
          <w:bCs/>
          <w:sz w:val="24"/>
          <w:szCs w:val="24"/>
        </w:rPr>
        <w:t xml:space="preserve">are </w:t>
      </w:r>
      <w:r w:rsidR="00B436AD">
        <w:rPr>
          <w:rFonts w:cs="Calibri"/>
          <w:bCs/>
          <w:sz w:val="24"/>
          <w:szCs w:val="24"/>
        </w:rPr>
        <w:t>phoning regarding refund</w:t>
      </w:r>
      <w:r w:rsidR="00276DBD">
        <w:rPr>
          <w:rFonts w:cs="Calibri"/>
          <w:bCs/>
          <w:sz w:val="24"/>
          <w:szCs w:val="24"/>
        </w:rPr>
        <w:t>s</w:t>
      </w:r>
      <w:r>
        <w:rPr>
          <w:rFonts w:cs="Calibri"/>
          <w:bCs/>
          <w:sz w:val="24"/>
          <w:szCs w:val="24"/>
        </w:rPr>
        <w:t xml:space="preserve"> and asking recipients to</w:t>
      </w:r>
      <w:r w:rsidR="00B436AD">
        <w:rPr>
          <w:rFonts w:cs="Calibri"/>
          <w:bCs/>
          <w:sz w:val="24"/>
          <w:szCs w:val="24"/>
        </w:rPr>
        <w:t xml:space="preserve"> give </w:t>
      </w:r>
      <w:r>
        <w:rPr>
          <w:rFonts w:cs="Calibri"/>
          <w:bCs/>
          <w:sz w:val="24"/>
          <w:szCs w:val="24"/>
        </w:rPr>
        <w:t xml:space="preserve">bank </w:t>
      </w:r>
      <w:r w:rsidR="00B436AD">
        <w:rPr>
          <w:rFonts w:cs="Calibri"/>
          <w:bCs/>
          <w:sz w:val="24"/>
          <w:szCs w:val="24"/>
        </w:rPr>
        <w:t>account details</w:t>
      </w:r>
      <w:r w:rsidR="00276DBD">
        <w:rPr>
          <w:rFonts w:cs="Calibri"/>
          <w:bCs/>
          <w:sz w:val="24"/>
          <w:szCs w:val="24"/>
        </w:rPr>
        <w:t xml:space="preserve">. </w:t>
      </w:r>
    </w:p>
    <w:p w14:paraId="75D36D20" w14:textId="2EA16CDB" w:rsidR="00B436AD" w:rsidRDefault="00B436AD" w:rsidP="00CF7CC0">
      <w:pPr>
        <w:pStyle w:val="ListParagraph"/>
        <w:numPr>
          <w:ilvl w:val="0"/>
          <w:numId w:val="2"/>
        </w:num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YOL</w:t>
      </w:r>
      <w:r w:rsidR="00AE0EA2">
        <w:rPr>
          <w:rFonts w:cs="Calibri"/>
          <w:bCs/>
          <w:sz w:val="24"/>
          <w:szCs w:val="24"/>
        </w:rPr>
        <w:t>O</w:t>
      </w:r>
      <w:r>
        <w:rPr>
          <w:rFonts w:cs="Calibri"/>
          <w:bCs/>
          <w:sz w:val="24"/>
          <w:szCs w:val="24"/>
        </w:rPr>
        <w:t xml:space="preserve"> </w:t>
      </w:r>
      <w:r w:rsidR="00276DBD">
        <w:rPr>
          <w:rFonts w:cs="Calibri"/>
          <w:bCs/>
          <w:sz w:val="24"/>
          <w:szCs w:val="24"/>
        </w:rPr>
        <w:t xml:space="preserve">is an </w:t>
      </w:r>
      <w:r>
        <w:rPr>
          <w:rFonts w:cs="Calibri"/>
          <w:bCs/>
          <w:sz w:val="24"/>
          <w:szCs w:val="24"/>
        </w:rPr>
        <w:t xml:space="preserve">app </w:t>
      </w:r>
      <w:r w:rsidR="00276DBD">
        <w:rPr>
          <w:rFonts w:cs="Calibri"/>
          <w:bCs/>
          <w:sz w:val="24"/>
          <w:szCs w:val="24"/>
        </w:rPr>
        <w:t xml:space="preserve">informing children </w:t>
      </w:r>
      <w:r>
        <w:rPr>
          <w:rFonts w:cs="Calibri"/>
          <w:bCs/>
          <w:sz w:val="24"/>
          <w:szCs w:val="24"/>
        </w:rPr>
        <w:t>how to bully other children.</w:t>
      </w:r>
      <w:r w:rsidR="00AD0838">
        <w:rPr>
          <w:rFonts w:cs="Calibri"/>
          <w:bCs/>
          <w:sz w:val="24"/>
          <w:szCs w:val="24"/>
        </w:rPr>
        <w:t xml:space="preserve"> The</w:t>
      </w:r>
      <w:r>
        <w:rPr>
          <w:rFonts w:cs="Calibri"/>
          <w:bCs/>
          <w:sz w:val="24"/>
          <w:szCs w:val="24"/>
        </w:rPr>
        <w:t xml:space="preserve"> Police are looking into it</w:t>
      </w:r>
      <w:r w:rsidR="0029471B">
        <w:rPr>
          <w:rFonts w:cs="Calibri"/>
          <w:bCs/>
          <w:sz w:val="24"/>
          <w:szCs w:val="24"/>
        </w:rPr>
        <w:t xml:space="preserve"> and taking it very seriously.</w:t>
      </w:r>
    </w:p>
    <w:p w14:paraId="253B2AC4" w14:textId="77777777" w:rsidR="000D141E" w:rsidRPr="0097533C" w:rsidRDefault="000D141E" w:rsidP="001B4EA9">
      <w:pPr>
        <w:spacing w:after="0"/>
        <w:rPr>
          <w:rFonts w:cs="Calibri"/>
          <w:b/>
          <w:sz w:val="16"/>
          <w:szCs w:val="16"/>
        </w:rPr>
      </w:pPr>
    </w:p>
    <w:p w14:paraId="61EF8F35" w14:textId="77777777" w:rsidR="005F5343" w:rsidRDefault="005F5343" w:rsidP="00B86BED">
      <w:pPr>
        <w:spacing w:after="0"/>
        <w:rPr>
          <w:rFonts w:cs="Calibri"/>
          <w:b/>
          <w:sz w:val="26"/>
          <w:szCs w:val="26"/>
          <w:u w:val="single"/>
        </w:rPr>
      </w:pPr>
    </w:p>
    <w:p w14:paraId="7D335050" w14:textId="77777777" w:rsidR="005F5343" w:rsidRDefault="005F5343" w:rsidP="00B86BED">
      <w:pPr>
        <w:spacing w:after="0"/>
        <w:rPr>
          <w:rFonts w:cs="Calibri"/>
          <w:b/>
          <w:sz w:val="26"/>
          <w:szCs w:val="26"/>
          <w:u w:val="single"/>
        </w:rPr>
      </w:pPr>
    </w:p>
    <w:p w14:paraId="0A12646F" w14:textId="77777777" w:rsidR="005F5343" w:rsidRDefault="005F5343" w:rsidP="00B86BED">
      <w:pPr>
        <w:spacing w:after="0"/>
        <w:rPr>
          <w:rFonts w:cs="Calibri"/>
          <w:b/>
          <w:sz w:val="26"/>
          <w:szCs w:val="26"/>
          <w:u w:val="single"/>
        </w:rPr>
      </w:pPr>
    </w:p>
    <w:p w14:paraId="4287500C" w14:textId="349D1A9A" w:rsidR="00B86BED" w:rsidRDefault="00293456" w:rsidP="00B86BED">
      <w:pPr>
        <w:spacing w:after="0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>Update on Exercise Jantzen</w:t>
      </w:r>
    </w:p>
    <w:p w14:paraId="531171C3" w14:textId="77777777" w:rsidR="00175731" w:rsidRPr="00175731" w:rsidRDefault="00175731" w:rsidP="00B86BED">
      <w:pPr>
        <w:spacing w:after="0"/>
        <w:rPr>
          <w:rFonts w:cs="Calibri"/>
          <w:b/>
          <w:sz w:val="16"/>
          <w:szCs w:val="16"/>
          <w:u w:val="single"/>
        </w:rPr>
      </w:pPr>
    </w:p>
    <w:p w14:paraId="60656C80" w14:textId="42C285A0" w:rsidR="002247AD" w:rsidRPr="001F01D8" w:rsidRDefault="00FB49E6" w:rsidP="001F01D8">
      <w:pPr>
        <w:pStyle w:val="ListParagraph"/>
        <w:numPr>
          <w:ilvl w:val="0"/>
          <w:numId w:val="13"/>
        </w:numPr>
        <w:spacing w:after="0"/>
        <w:rPr>
          <w:rFonts w:cs="Calibri"/>
          <w:b/>
          <w:sz w:val="26"/>
          <w:szCs w:val="26"/>
          <w:u w:val="single"/>
        </w:rPr>
      </w:pPr>
      <w:r>
        <w:rPr>
          <w:rFonts w:cs="Calibri"/>
          <w:bCs/>
          <w:sz w:val="24"/>
          <w:szCs w:val="24"/>
        </w:rPr>
        <w:t xml:space="preserve">The application to </w:t>
      </w:r>
      <w:r w:rsidR="00013EB5">
        <w:rPr>
          <w:rFonts w:cs="Calibri"/>
          <w:bCs/>
          <w:sz w:val="24"/>
          <w:szCs w:val="24"/>
        </w:rPr>
        <w:t xml:space="preserve">The Enhancing Pembrokeshire Grant </w:t>
      </w:r>
      <w:r w:rsidR="001F01D8">
        <w:rPr>
          <w:rFonts w:cs="Calibri"/>
          <w:bCs/>
          <w:sz w:val="24"/>
          <w:szCs w:val="24"/>
        </w:rPr>
        <w:t xml:space="preserve">Application </w:t>
      </w:r>
      <w:r>
        <w:rPr>
          <w:rFonts w:cs="Calibri"/>
          <w:bCs/>
          <w:sz w:val="24"/>
          <w:szCs w:val="24"/>
        </w:rPr>
        <w:t>has been successful.</w:t>
      </w:r>
      <w:r w:rsidR="00CC3551">
        <w:rPr>
          <w:rFonts w:cs="Calibri"/>
          <w:bCs/>
          <w:sz w:val="24"/>
          <w:szCs w:val="24"/>
        </w:rPr>
        <w:t xml:space="preserve"> </w:t>
      </w:r>
      <w:r w:rsidR="002B0AD7">
        <w:rPr>
          <w:rFonts w:cs="Calibri"/>
          <w:bCs/>
          <w:sz w:val="24"/>
          <w:szCs w:val="24"/>
        </w:rPr>
        <w:t>Official confirmation has been received</w:t>
      </w:r>
      <w:r w:rsidR="00A51485">
        <w:rPr>
          <w:rFonts w:cs="Calibri"/>
          <w:bCs/>
          <w:sz w:val="24"/>
          <w:szCs w:val="24"/>
        </w:rPr>
        <w:t xml:space="preserve"> of a grant awarded </w:t>
      </w:r>
      <w:r w:rsidR="00D52850">
        <w:rPr>
          <w:rFonts w:cs="Calibri"/>
          <w:bCs/>
          <w:sz w:val="24"/>
          <w:szCs w:val="24"/>
        </w:rPr>
        <w:t>for</w:t>
      </w:r>
      <w:r w:rsidR="00B158D1">
        <w:rPr>
          <w:rFonts w:cs="Calibri"/>
          <w:bCs/>
          <w:sz w:val="24"/>
          <w:szCs w:val="24"/>
        </w:rPr>
        <w:t xml:space="preserve"> £2436.48p</w:t>
      </w:r>
      <w:r w:rsidR="002B0AD7">
        <w:rPr>
          <w:rFonts w:cs="Calibri"/>
          <w:bCs/>
          <w:sz w:val="24"/>
          <w:szCs w:val="24"/>
        </w:rPr>
        <w:t xml:space="preserve"> </w:t>
      </w:r>
      <w:r w:rsidR="00A51485">
        <w:rPr>
          <w:rFonts w:cs="Calibri"/>
          <w:bCs/>
          <w:sz w:val="24"/>
          <w:szCs w:val="24"/>
        </w:rPr>
        <w:t xml:space="preserve">to be match funded </w:t>
      </w:r>
      <w:r w:rsidR="00D52850">
        <w:rPr>
          <w:rFonts w:cs="Calibri"/>
          <w:bCs/>
          <w:sz w:val="24"/>
          <w:szCs w:val="24"/>
        </w:rPr>
        <w:t>with £609</w:t>
      </w:r>
      <w:r w:rsidR="004263CE">
        <w:rPr>
          <w:rFonts w:cs="Calibri"/>
          <w:bCs/>
          <w:sz w:val="24"/>
          <w:szCs w:val="24"/>
        </w:rPr>
        <w:t>.12</w:t>
      </w:r>
      <w:r w:rsidR="00E634AD">
        <w:rPr>
          <w:rFonts w:cs="Calibri"/>
          <w:bCs/>
          <w:sz w:val="24"/>
          <w:szCs w:val="24"/>
        </w:rPr>
        <w:t>p</w:t>
      </w:r>
      <w:r w:rsidR="00D52850">
        <w:rPr>
          <w:rFonts w:cs="Calibri"/>
          <w:bCs/>
          <w:sz w:val="24"/>
          <w:szCs w:val="24"/>
        </w:rPr>
        <w:t xml:space="preserve"> </w:t>
      </w:r>
      <w:r w:rsidR="00A51485">
        <w:rPr>
          <w:rFonts w:cs="Calibri"/>
          <w:bCs/>
          <w:sz w:val="24"/>
          <w:szCs w:val="24"/>
        </w:rPr>
        <w:t>by</w:t>
      </w:r>
      <w:r w:rsidR="00B158D1">
        <w:rPr>
          <w:rFonts w:cs="Calibri"/>
          <w:bCs/>
          <w:sz w:val="24"/>
          <w:szCs w:val="24"/>
        </w:rPr>
        <w:t xml:space="preserve"> ACC. </w:t>
      </w:r>
      <w:r w:rsidR="0098344C">
        <w:rPr>
          <w:rFonts w:cs="Calibri"/>
          <w:bCs/>
          <w:sz w:val="24"/>
          <w:szCs w:val="24"/>
        </w:rPr>
        <w:t xml:space="preserve"> Following some administration,</w:t>
      </w:r>
      <w:r w:rsidR="00E65CD0">
        <w:rPr>
          <w:rFonts w:cs="Calibri"/>
          <w:bCs/>
          <w:sz w:val="24"/>
          <w:szCs w:val="24"/>
        </w:rPr>
        <w:t xml:space="preserve"> the project can </w:t>
      </w:r>
      <w:r w:rsidR="00E634AD">
        <w:rPr>
          <w:rFonts w:cs="Calibri"/>
          <w:bCs/>
          <w:sz w:val="24"/>
          <w:szCs w:val="24"/>
        </w:rPr>
        <w:t xml:space="preserve">now </w:t>
      </w:r>
      <w:r w:rsidR="00E65CD0">
        <w:rPr>
          <w:rFonts w:cs="Calibri"/>
          <w:bCs/>
          <w:sz w:val="24"/>
          <w:szCs w:val="24"/>
        </w:rPr>
        <w:t>start</w:t>
      </w:r>
      <w:r w:rsidR="00B158D1">
        <w:rPr>
          <w:rFonts w:cs="Calibri"/>
          <w:bCs/>
          <w:sz w:val="24"/>
          <w:szCs w:val="24"/>
        </w:rPr>
        <w:t>. Cllrs congratulated Cllr Harvey on all his hard work.</w:t>
      </w:r>
      <w:r w:rsidR="0094053F">
        <w:rPr>
          <w:rFonts w:cs="Calibri"/>
          <w:bCs/>
          <w:sz w:val="24"/>
          <w:szCs w:val="24"/>
        </w:rPr>
        <w:t xml:space="preserve"> </w:t>
      </w:r>
    </w:p>
    <w:p w14:paraId="2719FA51" w14:textId="77777777" w:rsidR="0097533C" w:rsidRPr="0097533C" w:rsidRDefault="0097533C" w:rsidP="00485EA0">
      <w:pPr>
        <w:spacing w:after="0"/>
        <w:rPr>
          <w:rFonts w:cs="Calibri"/>
          <w:b/>
          <w:sz w:val="16"/>
          <w:szCs w:val="16"/>
          <w:u w:val="single"/>
        </w:rPr>
      </w:pPr>
    </w:p>
    <w:p w14:paraId="6D279C4E" w14:textId="675E48C1" w:rsidR="00485EA0" w:rsidRDefault="00485EA0" w:rsidP="00485EA0">
      <w:pPr>
        <w:spacing w:after="0"/>
        <w:rPr>
          <w:rFonts w:cs="Calibri"/>
          <w:b/>
          <w:sz w:val="26"/>
          <w:szCs w:val="26"/>
          <w:u w:val="single"/>
        </w:rPr>
      </w:pPr>
      <w:r w:rsidRPr="00485EA0">
        <w:rPr>
          <w:rFonts w:cs="Calibri"/>
          <w:b/>
          <w:sz w:val="26"/>
          <w:szCs w:val="26"/>
          <w:u w:val="single"/>
        </w:rPr>
        <w:t>V.E. Day May 2020 Celebration</w:t>
      </w:r>
    </w:p>
    <w:p w14:paraId="146EE9E1" w14:textId="77777777" w:rsidR="00175731" w:rsidRPr="00175731" w:rsidRDefault="00175731" w:rsidP="00485EA0">
      <w:pPr>
        <w:spacing w:after="0"/>
        <w:rPr>
          <w:rFonts w:cs="Calibri"/>
          <w:b/>
          <w:sz w:val="16"/>
          <w:szCs w:val="16"/>
          <w:u w:val="single"/>
        </w:rPr>
      </w:pPr>
    </w:p>
    <w:p w14:paraId="201D9D72" w14:textId="7F263FC4" w:rsidR="00097A0C" w:rsidRPr="00492C21" w:rsidRDefault="00A15A2B" w:rsidP="00CF7CC0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6"/>
          <w:szCs w:val="26"/>
          <w:u w:val="single"/>
        </w:rPr>
      </w:pPr>
      <w:r>
        <w:rPr>
          <w:rFonts w:cs="Calibri"/>
          <w:bCs/>
          <w:sz w:val="24"/>
          <w:szCs w:val="24"/>
        </w:rPr>
        <w:t>Confirmation that the event will i</w:t>
      </w:r>
      <w:r w:rsidR="0079052B" w:rsidRPr="006656E7">
        <w:rPr>
          <w:rFonts w:cs="Calibri"/>
          <w:bCs/>
          <w:sz w:val="24"/>
          <w:szCs w:val="24"/>
        </w:rPr>
        <w:t>nclude the o</w:t>
      </w:r>
      <w:r w:rsidR="00051E3E" w:rsidRPr="006656E7">
        <w:rPr>
          <w:rFonts w:cs="Calibri"/>
          <w:bCs/>
          <w:sz w:val="24"/>
          <w:szCs w:val="24"/>
        </w:rPr>
        <w:t>fficial launch</w:t>
      </w:r>
      <w:r w:rsidR="0079052B" w:rsidRPr="006656E7">
        <w:rPr>
          <w:rFonts w:cs="Calibri"/>
          <w:bCs/>
          <w:sz w:val="24"/>
          <w:szCs w:val="24"/>
        </w:rPr>
        <w:t>/unveiling</w:t>
      </w:r>
      <w:r w:rsidR="00051E3E" w:rsidRPr="006656E7">
        <w:rPr>
          <w:rFonts w:cs="Calibri"/>
          <w:bCs/>
          <w:sz w:val="24"/>
          <w:szCs w:val="24"/>
        </w:rPr>
        <w:t xml:space="preserve"> of the </w:t>
      </w:r>
      <w:r w:rsidR="0079052B" w:rsidRPr="006656E7">
        <w:rPr>
          <w:rFonts w:cs="Calibri"/>
          <w:bCs/>
          <w:sz w:val="24"/>
          <w:szCs w:val="24"/>
        </w:rPr>
        <w:t>E</w:t>
      </w:r>
      <w:r w:rsidR="00051E3E" w:rsidRPr="006656E7">
        <w:rPr>
          <w:rFonts w:cs="Calibri"/>
          <w:bCs/>
          <w:sz w:val="24"/>
          <w:szCs w:val="24"/>
        </w:rPr>
        <w:t xml:space="preserve">xercise Jantzen </w:t>
      </w:r>
      <w:r w:rsidR="006656E7" w:rsidRPr="006656E7">
        <w:rPr>
          <w:rFonts w:cs="Calibri"/>
          <w:bCs/>
          <w:sz w:val="24"/>
          <w:szCs w:val="24"/>
        </w:rPr>
        <w:t>i</w:t>
      </w:r>
      <w:r w:rsidR="0079052B" w:rsidRPr="006656E7">
        <w:rPr>
          <w:rFonts w:cs="Calibri"/>
          <w:bCs/>
          <w:sz w:val="24"/>
          <w:szCs w:val="24"/>
        </w:rPr>
        <w:t xml:space="preserve">nformation </w:t>
      </w:r>
      <w:r w:rsidR="006656E7" w:rsidRPr="006656E7">
        <w:rPr>
          <w:rFonts w:cs="Calibri"/>
          <w:bCs/>
          <w:sz w:val="24"/>
          <w:szCs w:val="24"/>
        </w:rPr>
        <w:t>b</w:t>
      </w:r>
      <w:r w:rsidR="00051E3E" w:rsidRPr="006656E7">
        <w:rPr>
          <w:rFonts w:cs="Calibri"/>
          <w:bCs/>
          <w:sz w:val="24"/>
          <w:szCs w:val="24"/>
        </w:rPr>
        <w:t>oard</w:t>
      </w:r>
      <w:r w:rsidR="000679AB">
        <w:rPr>
          <w:rFonts w:cs="Calibri"/>
          <w:bCs/>
          <w:sz w:val="24"/>
          <w:szCs w:val="24"/>
        </w:rPr>
        <w:t xml:space="preserve">. Now the </w:t>
      </w:r>
      <w:r>
        <w:rPr>
          <w:rFonts w:cs="Calibri"/>
          <w:bCs/>
          <w:sz w:val="24"/>
          <w:szCs w:val="24"/>
        </w:rPr>
        <w:t xml:space="preserve">Exercise Jantzen </w:t>
      </w:r>
      <w:r w:rsidR="000679AB">
        <w:rPr>
          <w:rFonts w:cs="Calibri"/>
          <w:bCs/>
          <w:sz w:val="24"/>
          <w:szCs w:val="24"/>
        </w:rPr>
        <w:t>project has had confirmation</w:t>
      </w:r>
      <w:r w:rsidR="000E7CEE">
        <w:rPr>
          <w:rFonts w:cs="Calibri"/>
          <w:bCs/>
          <w:sz w:val="24"/>
          <w:szCs w:val="24"/>
        </w:rPr>
        <w:t xml:space="preserve"> of funding,</w:t>
      </w:r>
      <w:r w:rsidR="000679AB">
        <w:rPr>
          <w:rFonts w:cs="Calibri"/>
          <w:bCs/>
          <w:sz w:val="24"/>
          <w:szCs w:val="24"/>
        </w:rPr>
        <w:t xml:space="preserve"> </w:t>
      </w:r>
      <w:r w:rsidR="00AB5090">
        <w:rPr>
          <w:rFonts w:cs="Calibri"/>
          <w:bCs/>
          <w:sz w:val="24"/>
          <w:szCs w:val="24"/>
        </w:rPr>
        <w:t>Cl</w:t>
      </w:r>
      <w:r w:rsidR="00952B3C">
        <w:rPr>
          <w:rFonts w:cs="Calibri"/>
          <w:bCs/>
          <w:sz w:val="24"/>
          <w:szCs w:val="24"/>
        </w:rPr>
        <w:t>l</w:t>
      </w:r>
      <w:r w:rsidR="00AB5090">
        <w:rPr>
          <w:rFonts w:cs="Calibri"/>
          <w:bCs/>
          <w:sz w:val="24"/>
          <w:szCs w:val="24"/>
        </w:rPr>
        <w:t>r Harries is</w:t>
      </w:r>
      <w:r w:rsidR="00051E3E" w:rsidRPr="006656E7">
        <w:rPr>
          <w:rFonts w:cs="Calibri"/>
          <w:bCs/>
          <w:sz w:val="24"/>
          <w:szCs w:val="24"/>
        </w:rPr>
        <w:t xml:space="preserve"> </w:t>
      </w:r>
      <w:r w:rsidR="00952B3C">
        <w:rPr>
          <w:rFonts w:cs="Calibri"/>
          <w:bCs/>
          <w:sz w:val="24"/>
          <w:szCs w:val="24"/>
        </w:rPr>
        <w:t>hopeful that more members of the community will now sign up to take part in organising the celebration.</w:t>
      </w:r>
    </w:p>
    <w:p w14:paraId="4757F9BA" w14:textId="77777777" w:rsidR="000E7CEE" w:rsidRPr="000E7CEE" w:rsidRDefault="008E4388" w:rsidP="00500B2F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6"/>
          <w:szCs w:val="26"/>
          <w:u w:val="single"/>
        </w:rPr>
      </w:pPr>
      <w:r w:rsidRPr="005A357F">
        <w:rPr>
          <w:rFonts w:cs="Calibri"/>
          <w:b/>
          <w:sz w:val="24"/>
          <w:szCs w:val="24"/>
        </w:rPr>
        <w:t xml:space="preserve">Anyone interested in taking part please contact the Clerk or </w:t>
      </w:r>
      <w:r w:rsidR="00A443D0" w:rsidRPr="005A357F">
        <w:rPr>
          <w:rFonts w:cs="Calibri"/>
          <w:b/>
          <w:sz w:val="24"/>
          <w:szCs w:val="24"/>
        </w:rPr>
        <w:t>Cllr. Roger Harries</w:t>
      </w:r>
    </w:p>
    <w:p w14:paraId="067AA6E9" w14:textId="6783D38F" w:rsidR="006656E7" w:rsidRPr="005A357F" w:rsidRDefault="004A2592" w:rsidP="000E7CEE">
      <w:pPr>
        <w:pStyle w:val="ListParagraph"/>
        <w:spacing w:after="0"/>
        <w:rPr>
          <w:rFonts w:cs="Calibri"/>
          <w:b/>
          <w:sz w:val="26"/>
          <w:szCs w:val="26"/>
          <w:u w:val="single"/>
        </w:rPr>
      </w:pPr>
      <w:r w:rsidRPr="005A357F">
        <w:rPr>
          <w:rFonts w:cs="Calibri"/>
          <w:b/>
          <w:sz w:val="24"/>
          <w:szCs w:val="24"/>
        </w:rPr>
        <w:t xml:space="preserve"> </w:t>
      </w:r>
    </w:p>
    <w:p w14:paraId="6F0F7EE3" w14:textId="2388AEB6" w:rsidR="00485EA0" w:rsidRPr="00485EA0" w:rsidRDefault="008C72FD" w:rsidP="00485EA0">
      <w:pPr>
        <w:spacing w:after="0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>Update on</w:t>
      </w:r>
      <w:r w:rsidR="00F56834">
        <w:rPr>
          <w:rFonts w:cs="Calibri"/>
          <w:b/>
          <w:sz w:val="26"/>
          <w:szCs w:val="26"/>
          <w:u w:val="single"/>
        </w:rPr>
        <w:t xml:space="preserve"> the possibility of free </w:t>
      </w:r>
      <w:r w:rsidR="00485EA0">
        <w:rPr>
          <w:rFonts w:cs="Calibri"/>
          <w:b/>
          <w:sz w:val="26"/>
          <w:szCs w:val="26"/>
          <w:u w:val="single"/>
        </w:rPr>
        <w:t>Wi</w:t>
      </w:r>
      <w:r w:rsidR="002C1CBE">
        <w:rPr>
          <w:rFonts w:cs="Calibri"/>
          <w:b/>
          <w:sz w:val="26"/>
          <w:szCs w:val="26"/>
          <w:u w:val="single"/>
        </w:rPr>
        <w:t>-F</w:t>
      </w:r>
      <w:r w:rsidR="00485EA0">
        <w:rPr>
          <w:rFonts w:cs="Calibri"/>
          <w:b/>
          <w:sz w:val="26"/>
          <w:szCs w:val="26"/>
          <w:u w:val="single"/>
        </w:rPr>
        <w:t>i for Amroth</w:t>
      </w:r>
    </w:p>
    <w:p w14:paraId="4DFFC40D" w14:textId="77777777" w:rsidR="00395E26" w:rsidRPr="00395E26" w:rsidRDefault="00395E26" w:rsidP="001F04D7">
      <w:pPr>
        <w:spacing w:after="0"/>
        <w:rPr>
          <w:rFonts w:cs="Calibri"/>
          <w:bCs/>
          <w:sz w:val="16"/>
          <w:szCs w:val="16"/>
        </w:rPr>
      </w:pPr>
    </w:p>
    <w:p w14:paraId="3DB06D6F" w14:textId="381DA973" w:rsidR="00705562" w:rsidRDefault="00EE152B" w:rsidP="00705562">
      <w:p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Some details are still being clarified</w:t>
      </w:r>
      <w:r w:rsidR="00106FD0">
        <w:rPr>
          <w:rFonts w:cs="Calibri"/>
          <w:bCs/>
          <w:sz w:val="24"/>
          <w:szCs w:val="24"/>
        </w:rPr>
        <w:t xml:space="preserve">. </w:t>
      </w:r>
      <w:r w:rsidR="003860E2">
        <w:rPr>
          <w:rFonts w:cs="Calibri"/>
          <w:bCs/>
          <w:sz w:val="24"/>
          <w:szCs w:val="24"/>
        </w:rPr>
        <w:t>Cllr. Cormack will present a f</w:t>
      </w:r>
      <w:r w:rsidR="003B7D25">
        <w:rPr>
          <w:rFonts w:cs="Calibri"/>
          <w:bCs/>
          <w:sz w:val="24"/>
          <w:szCs w:val="24"/>
        </w:rPr>
        <w:t xml:space="preserve">irm plan </w:t>
      </w:r>
      <w:r w:rsidR="003860E2">
        <w:rPr>
          <w:rFonts w:cs="Calibri"/>
          <w:bCs/>
          <w:sz w:val="24"/>
          <w:szCs w:val="24"/>
        </w:rPr>
        <w:t xml:space="preserve">to the </w:t>
      </w:r>
      <w:r w:rsidR="003B7D25">
        <w:rPr>
          <w:rFonts w:cs="Calibri"/>
          <w:bCs/>
          <w:sz w:val="24"/>
          <w:szCs w:val="24"/>
        </w:rPr>
        <w:t>November meeting with updated costs.</w:t>
      </w:r>
    </w:p>
    <w:p w14:paraId="56C86E18" w14:textId="77777777" w:rsidR="00705562" w:rsidRPr="00705562" w:rsidRDefault="00705562" w:rsidP="00705562">
      <w:pPr>
        <w:spacing w:after="0"/>
        <w:rPr>
          <w:rFonts w:cs="Calibri"/>
          <w:bCs/>
          <w:sz w:val="16"/>
          <w:szCs w:val="16"/>
        </w:rPr>
      </w:pPr>
    </w:p>
    <w:p w14:paraId="4B886C8A" w14:textId="34630BCC" w:rsidR="007A7951" w:rsidRPr="00705562" w:rsidRDefault="00BE4440" w:rsidP="00705562">
      <w:pPr>
        <w:spacing w:after="0"/>
        <w:rPr>
          <w:rFonts w:cs="Calibri"/>
          <w:bCs/>
          <w:sz w:val="24"/>
          <w:szCs w:val="24"/>
        </w:rPr>
      </w:pPr>
      <w:r w:rsidRPr="0084665F">
        <w:rPr>
          <w:rFonts w:asciiTheme="minorHAnsi" w:hAnsiTheme="minorHAnsi" w:cstheme="minorHAnsi"/>
        </w:rPr>
        <w:t> </w:t>
      </w:r>
      <w:r w:rsidR="00064F98">
        <w:rPr>
          <w:rFonts w:cs="Calibri"/>
          <w:b/>
          <w:sz w:val="26"/>
          <w:szCs w:val="26"/>
          <w:u w:val="single"/>
        </w:rPr>
        <w:t>To discuss a possible one</w:t>
      </w:r>
      <w:r w:rsidR="004A5A01">
        <w:rPr>
          <w:rFonts w:cs="Calibri"/>
          <w:b/>
          <w:sz w:val="26"/>
          <w:szCs w:val="26"/>
          <w:u w:val="single"/>
        </w:rPr>
        <w:t>-</w:t>
      </w:r>
      <w:r w:rsidR="00064F98">
        <w:rPr>
          <w:rFonts w:cs="Calibri"/>
          <w:b/>
          <w:sz w:val="26"/>
          <w:szCs w:val="26"/>
          <w:u w:val="single"/>
        </w:rPr>
        <w:t>way system</w:t>
      </w:r>
      <w:r w:rsidR="004A5A01">
        <w:rPr>
          <w:rFonts w:cs="Calibri"/>
          <w:b/>
          <w:sz w:val="26"/>
          <w:szCs w:val="26"/>
          <w:u w:val="single"/>
        </w:rPr>
        <w:t xml:space="preserve"> to/from St </w:t>
      </w:r>
      <w:r w:rsidR="00B86BED">
        <w:rPr>
          <w:rFonts w:cs="Calibri"/>
          <w:b/>
          <w:sz w:val="26"/>
          <w:szCs w:val="26"/>
          <w:u w:val="single"/>
        </w:rPr>
        <w:t>Elidyr</w:t>
      </w:r>
      <w:r w:rsidR="00111ACA">
        <w:rPr>
          <w:rFonts w:cs="Calibri"/>
          <w:b/>
          <w:sz w:val="26"/>
          <w:szCs w:val="26"/>
          <w:u w:val="single"/>
        </w:rPr>
        <w:t>’</w:t>
      </w:r>
      <w:r w:rsidR="00B86BED">
        <w:rPr>
          <w:rFonts w:cs="Calibri"/>
          <w:b/>
          <w:sz w:val="26"/>
          <w:szCs w:val="26"/>
          <w:u w:val="single"/>
        </w:rPr>
        <w:t>s</w:t>
      </w:r>
      <w:r w:rsidR="004A5A01">
        <w:rPr>
          <w:rFonts w:cs="Calibri"/>
          <w:b/>
          <w:sz w:val="26"/>
          <w:szCs w:val="26"/>
          <w:u w:val="single"/>
        </w:rPr>
        <w:t xml:space="preserve"> Church to Amroth</w:t>
      </w:r>
    </w:p>
    <w:p w14:paraId="0CD81B63" w14:textId="00DECCD6" w:rsidR="007A7951" w:rsidRDefault="00550A35" w:rsidP="001F04D7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The Clerk informed Councillors </w:t>
      </w:r>
      <w:r w:rsidR="0066430D">
        <w:rPr>
          <w:rFonts w:cs="Calibri"/>
          <w:bCs/>
          <w:sz w:val="24"/>
          <w:szCs w:val="24"/>
        </w:rPr>
        <w:t>that 1</w:t>
      </w:r>
      <w:r w:rsidR="009E5FA2">
        <w:rPr>
          <w:rFonts w:cs="Calibri"/>
          <w:bCs/>
          <w:sz w:val="24"/>
          <w:szCs w:val="24"/>
        </w:rPr>
        <w:t>6</w:t>
      </w:r>
      <w:r>
        <w:rPr>
          <w:rFonts w:cs="Calibri"/>
          <w:bCs/>
          <w:sz w:val="24"/>
          <w:szCs w:val="24"/>
        </w:rPr>
        <w:t xml:space="preserve"> </w:t>
      </w:r>
      <w:r w:rsidR="00114F3E">
        <w:rPr>
          <w:rFonts w:cs="Calibri"/>
          <w:bCs/>
          <w:sz w:val="24"/>
          <w:szCs w:val="24"/>
        </w:rPr>
        <w:t xml:space="preserve">responses </w:t>
      </w:r>
      <w:r w:rsidR="0066430D">
        <w:rPr>
          <w:rFonts w:cs="Calibri"/>
          <w:bCs/>
          <w:sz w:val="24"/>
          <w:szCs w:val="24"/>
        </w:rPr>
        <w:t xml:space="preserve">had been </w:t>
      </w:r>
      <w:r w:rsidR="00114F3E">
        <w:rPr>
          <w:rFonts w:cs="Calibri"/>
          <w:bCs/>
          <w:sz w:val="24"/>
          <w:szCs w:val="24"/>
        </w:rPr>
        <w:t xml:space="preserve">received to date on this matter. </w:t>
      </w:r>
      <w:r w:rsidR="00EB300A">
        <w:rPr>
          <w:rFonts w:cs="Calibri"/>
          <w:bCs/>
          <w:sz w:val="24"/>
          <w:szCs w:val="24"/>
        </w:rPr>
        <w:t>Six were for the system and 10 were against</w:t>
      </w:r>
      <w:r w:rsidR="0066430D">
        <w:rPr>
          <w:rFonts w:cs="Calibri"/>
          <w:bCs/>
          <w:sz w:val="24"/>
          <w:szCs w:val="24"/>
        </w:rPr>
        <w:t xml:space="preserve">. </w:t>
      </w:r>
      <w:r w:rsidR="00EF789C">
        <w:rPr>
          <w:rFonts w:cs="Calibri"/>
          <w:bCs/>
          <w:sz w:val="24"/>
          <w:szCs w:val="24"/>
        </w:rPr>
        <w:t xml:space="preserve"> The Clerk has written to all the Emergency Services for their</w:t>
      </w:r>
      <w:r w:rsidR="0061647E">
        <w:rPr>
          <w:rFonts w:cs="Calibri"/>
          <w:bCs/>
          <w:sz w:val="24"/>
          <w:szCs w:val="24"/>
        </w:rPr>
        <w:t xml:space="preserve"> </w:t>
      </w:r>
      <w:r w:rsidR="00C012A3">
        <w:rPr>
          <w:rFonts w:cs="Calibri"/>
          <w:bCs/>
          <w:sz w:val="24"/>
          <w:szCs w:val="24"/>
        </w:rPr>
        <w:t>comments,</w:t>
      </w:r>
      <w:r w:rsidR="00D43A7E">
        <w:rPr>
          <w:rFonts w:cs="Calibri"/>
          <w:bCs/>
          <w:sz w:val="24"/>
          <w:szCs w:val="24"/>
        </w:rPr>
        <w:t xml:space="preserve"> but no responses had been received to date.</w:t>
      </w:r>
    </w:p>
    <w:p w14:paraId="711C1F8C" w14:textId="5DD741B3" w:rsidR="00647773" w:rsidRPr="008623E6" w:rsidRDefault="00D43A7E" w:rsidP="001F04D7">
      <w:pPr>
        <w:spacing w:after="0"/>
        <w:rPr>
          <w:rFonts w:cs="Calibri"/>
          <w:bCs/>
          <w:sz w:val="24"/>
          <w:szCs w:val="24"/>
        </w:rPr>
      </w:pPr>
      <w:r w:rsidRPr="008623E6">
        <w:rPr>
          <w:rFonts w:cs="Calibri"/>
          <w:bCs/>
          <w:sz w:val="24"/>
          <w:szCs w:val="24"/>
        </w:rPr>
        <w:t>A full discussion took place</w:t>
      </w:r>
      <w:r w:rsidR="00C012A3" w:rsidRPr="008623E6">
        <w:rPr>
          <w:rFonts w:cs="Calibri"/>
          <w:bCs/>
          <w:sz w:val="24"/>
          <w:szCs w:val="24"/>
        </w:rPr>
        <w:t xml:space="preserve">. </w:t>
      </w:r>
      <w:r w:rsidR="00985485" w:rsidRPr="008623E6">
        <w:rPr>
          <w:rFonts w:cs="Calibri"/>
          <w:bCs/>
          <w:sz w:val="24"/>
          <w:szCs w:val="24"/>
        </w:rPr>
        <w:t xml:space="preserve">Cllr. Harries stated that </w:t>
      </w:r>
      <w:r w:rsidR="00C012A3" w:rsidRPr="008623E6">
        <w:rPr>
          <w:rFonts w:cs="Calibri"/>
          <w:bCs/>
          <w:sz w:val="24"/>
          <w:szCs w:val="24"/>
        </w:rPr>
        <w:t>submissions from the r</w:t>
      </w:r>
      <w:r w:rsidR="00985485" w:rsidRPr="008623E6">
        <w:rPr>
          <w:rFonts w:cs="Calibri"/>
          <w:bCs/>
          <w:sz w:val="24"/>
          <w:szCs w:val="24"/>
        </w:rPr>
        <w:t xml:space="preserve">esidents </w:t>
      </w:r>
      <w:r w:rsidR="00C012A3" w:rsidRPr="008623E6">
        <w:rPr>
          <w:rFonts w:cs="Calibri"/>
          <w:bCs/>
          <w:sz w:val="24"/>
          <w:szCs w:val="24"/>
        </w:rPr>
        <w:t xml:space="preserve">of the lanes </w:t>
      </w:r>
      <w:r w:rsidR="00985485" w:rsidRPr="008623E6">
        <w:rPr>
          <w:rFonts w:cs="Calibri"/>
          <w:bCs/>
          <w:sz w:val="24"/>
          <w:szCs w:val="24"/>
        </w:rPr>
        <w:t xml:space="preserve">should have </w:t>
      </w:r>
      <w:r w:rsidR="00C012A3" w:rsidRPr="008623E6">
        <w:rPr>
          <w:rFonts w:cs="Calibri"/>
          <w:bCs/>
          <w:sz w:val="24"/>
          <w:szCs w:val="24"/>
        </w:rPr>
        <w:t xml:space="preserve">the </w:t>
      </w:r>
      <w:r w:rsidR="00985485" w:rsidRPr="008623E6">
        <w:rPr>
          <w:rFonts w:cs="Calibri"/>
          <w:bCs/>
          <w:sz w:val="24"/>
          <w:szCs w:val="24"/>
        </w:rPr>
        <w:t>final say</w:t>
      </w:r>
      <w:r w:rsidR="00C012A3" w:rsidRPr="008623E6">
        <w:rPr>
          <w:rFonts w:cs="Calibri"/>
          <w:bCs/>
          <w:sz w:val="24"/>
          <w:szCs w:val="24"/>
        </w:rPr>
        <w:t xml:space="preserve"> and Cllrs agreed with this statement</w:t>
      </w:r>
      <w:r w:rsidR="00985485" w:rsidRPr="008623E6">
        <w:rPr>
          <w:rFonts w:cs="Calibri"/>
          <w:bCs/>
          <w:sz w:val="24"/>
          <w:szCs w:val="24"/>
        </w:rPr>
        <w:t>.</w:t>
      </w:r>
      <w:r w:rsidR="00407997" w:rsidRPr="008623E6">
        <w:rPr>
          <w:rFonts w:cs="Calibri"/>
          <w:bCs/>
          <w:sz w:val="24"/>
          <w:szCs w:val="24"/>
        </w:rPr>
        <w:t xml:space="preserve"> </w:t>
      </w:r>
      <w:r w:rsidR="007178F3" w:rsidRPr="008623E6">
        <w:rPr>
          <w:rFonts w:cs="Calibri"/>
          <w:bCs/>
          <w:sz w:val="24"/>
          <w:szCs w:val="24"/>
        </w:rPr>
        <w:t>It was also reported that trees</w:t>
      </w:r>
      <w:r w:rsidR="00A163F4">
        <w:rPr>
          <w:rFonts w:cs="Calibri"/>
          <w:bCs/>
          <w:sz w:val="24"/>
          <w:szCs w:val="24"/>
        </w:rPr>
        <w:t xml:space="preserve"> overhanging </w:t>
      </w:r>
      <w:r w:rsidR="009C4007" w:rsidRPr="008623E6">
        <w:rPr>
          <w:rFonts w:cs="Calibri"/>
          <w:bCs/>
          <w:sz w:val="24"/>
          <w:szCs w:val="24"/>
        </w:rPr>
        <w:t>the lanes</w:t>
      </w:r>
      <w:r w:rsidR="00A163F4">
        <w:rPr>
          <w:rFonts w:cs="Calibri"/>
          <w:bCs/>
          <w:sz w:val="24"/>
          <w:szCs w:val="24"/>
        </w:rPr>
        <w:t xml:space="preserve"> and</w:t>
      </w:r>
      <w:r w:rsidR="007178F3" w:rsidRPr="008623E6">
        <w:rPr>
          <w:rFonts w:cs="Calibri"/>
          <w:bCs/>
          <w:sz w:val="24"/>
          <w:szCs w:val="24"/>
        </w:rPr>
        <w:t xml:space="preserve"> making the road narrower</w:t>
      </w:r>
      <w:r w:rsidR="009C4007" w:rsidRPr="008623E6">
        <w:rPr>
          <w:rFonts w:cs="Calibri"/>
          <w:bCs/>
          <w:sz w:val="24"/>
          <w:szCs w:val="24"/>
        </w:rPr>
        <w:t>,</w:t>
      </w:r>
      <w:r w:rsidR="007178F3" w:rsidRPr="008623E6">
        <w:rPr>
          <w:rFonts w:cs="Calibri"/>
          <w:bCs/>
          <w:sz w:val="24"/>
          <w:szCs w:val="24"/>
        </w:rPr>
        <w:t xml:space="preserve"> should be cut back more regularly. </w:t>
      </w:r>
    </w:p>
    <w:p w14:paraId="6EB00A65" w14:textId="7C453B86" w:rsidR="00FF2912" w:rsidRPr="008623E6" w:rsidRDefault="00CE2C50" w:rsidP="001F04D7">
      <w:pPr>
        <w:spacing w:after="0"/>
        <w:rPr>
          <w:rFonts w:cs="Calibri"/>
          <w:bCs/>
          <w:sz w:val="24"/>
          <w:szCs w:val="24"/>
        </w:rPr>
      </w:pPr>
      <w:r w:rsidRPr="008623E6">
        <w:rPr>
          <w:rFonts w:cs="Calibri"/>
          <w:b/>
          <w:sz w:val="24"/>
          <w:szCs w:val="24"/>
        </w:rPr>
        <w:t>Agreed;</w:t>
      </w:r>
      <w:r w:rsidRPr="008623E6">
        <w:rPr>
          <w:rFonts w:cs="Calibri"/>
          <w:bCs/>
          <w:sz w:val="24"/>
          <w:szCs w:val="24"/>
        </w:rPr>
        <w:t xml:space="preserve"> </w:t>
      </w:r>
      <w:r w:rsidR="00582AB2" w:rsidRPr="008623E6">
        <w:rPr>
          <w:rFonts w:cs="Calibri"/>
          <w:bCs/>
          <w:sz w:val="24"/>
          <w:szCs w:val="24"/>
        </w:rPr>
        <w:t xml:space="preserve">Councillors agreed not to proceed with this proposal </w:t>
      </w:r>
      <w:r w:rsidR="00582AB2">
        <w:rPr>
          <w:rFonts w:cs="Calibri"/>
          <w:bCs/>
          <w:sz w:val="24"/>
          <w:szCs w:val="24"/>
        </w:rPr>
        <w:t>b</w:t>
      </w:r>
      <w:r w:rsidR="009C4007" w:rsidRPr="008623E6">
        <w:rPr>
          <w:rFonts w:cs="Calibri"/>
          <w:bCs/>
          <w:sz w:val="24"/>
          <w:szCs w:val="24"/>
        </w:rPr>
        <w:t>ased on the number of objections</w:t>
      </w:r>
      <w:r w:rsidR="005D1CB5" w:rsidRPr="008623E6">
        <w:rPr>
          <w:rFonts w:cs="Calibri"/>
          <w:bCs/>
          <w:sz w:val="24"/>
          <w:szCs w:val="24"/>
        </w:rPr>
        <w:t xml:space="preserve"> received, </w:t>
      </w:r>
      <w:r w:rsidR="00582AB2">
        <w:rPr>
          <w:rFonts w:cs="Calibri"/>
          <w:bCs/>
          <w:sz w:val="24"/>
          <w:szCs w:val="24"/>
        </w:rPr>
        <w:t xml:space="preserve">and </w:t>
      </w:r>
      <w:r w:rsidR="005D1CB5" w:rsidRPr="008623E6">
        <w:rPr>
          <w:rFonts w:cs="Calibri"/>
          <w:bCs/>
          <w:sz w:val="24"/>
          <w:szCs w:val="24"/>
        </w:rPr>
        <w:t>especially those from residents of the lane</w:t>
      </w:r>
      <w:r w:rsidR="008623E6">
        <w:rPr>
          <w:rFonts w:cs="Calibri"/>
          <w:bCs/>
          <w:sz w:val="24"/>
          <w:szCs w:val="24"/>
        </w:rPr>
        <w:t>s</w:t>
      </w:r>
      <w:r w:rsidRPr="008623E6">
        <w:rPr>
          <w:rFonts w:cs="Calibri"/>
          <w:bCs/>
          <w:sz w:val="24"/>
          <w:szCs w:val="24"/>
        </w:rPr>
        <w:t>.</w:t>
      </w:r>
      <w:r w:rsidR="00A34273" w:rsidRPr="008623E6">
        <w:rPr>
          <w:rFonts w:cs="Calibri"/>
          <w:bCs/>
          <w:sz w:val="24"/>
          <w:szCs w:val="24"/>
        </w:rPr>
        <w:t xml:space="preserve"> </w:t>
      </w:r>
      <w:r w:rsidR="006B67C8" w:rsidRPr="008623E6">
        <w:rPr>
          <w:rFonts w:cs="Calibri"/>
          <w:bCs/>
          <w:sz w:val="24"/>
          <w:szCs w:val="24"/>
        </w:rPr>
        <w:t xml:space="preserve">Overhanging </w:t>
      </w:r>
      <w:r w:rsidR="00987D9D">
        <w:rPr>
          <w:rFonts w:cs="Calibri"/>
          <w:bCs/>
          <w:sz w:val="24"/>
          <w:szCs w:val="24"/>
        </w:rPr>
        <w:t>v</w:t>
      </w:r>
      <w:r w:rsidR="006B67C8" w:rsidRPr="008623E6">
        <w:rPr>
          <w:rFonts w:cs="Calibri"/>
          <w:bCs/>
          <w:sz w:val="24"/>
          <w:szCs w:val="24"/>
        </w:rPr>
        <w:t>egetation needs to be addressed on a more regular</w:t>
      </w:r>
      <w:r w:rsidR="00FF6BE5" w:rsidRPr="008623E6">
        <w:rPr>
          <w:rFonts w:cs="Calibri"/>
          <w:bCs/>
          <w:sz w:val="24"/>
          <w:szCs w:val="24"/>
        </w:rPr>
        <w:t xml:space="preserve"> basis.</w:t>
      </w:r>
      <w:r w:rsidR="006B67C8" w:rsidRPr="008623E6">
        <w:rPr>
          <w:rFonts w:cs="Calibri"/>
          <w:bCs/>
          <w:sz w:val="24"/>
          <w:szCs w:val="24"/>
        </w:rPr>
        <w:t xml:space="preserve"> </w:t>
      </w:r>
    </w:p>
    <w:p w14:paraId="1EB34DD1" w14:textId="77777777" w:rsidR="006B3610" w:rsidRPr="00572016" w:rsidRDefault="006B3610" w:rsidP="00175731">
      <w:pPr>
        <w:spacing w:after="0"/>
        <w:rPr>
          <w:rFonts w:cs="Calibri"/>
          <w:b/>
          <w:sz w:val="16"/>
          <w:szCs w:val="16"/>
        </w:rPr>
      </w:pPr>
    </w:p>
    <w:p w14:paraId="4795A75B" w14:textId="5E46BB5A" w:rsidR="001B4EA9" w:rsidRDefault="001B4EA9" w:rsidP="001F04D7">
      <w:pPr>
        <w:spacing w:after="0"/>
        <w:rPr>
          <w:rFonts w:cs="Calibri"/>
          <w:b/>
          <w:sz w:val="26"/>
          <w:szCs w:val="26"/>
          <w:u w:val="single"/>
        </w:rPr>
      </w:pPr>
      <w:r w:rsidRPr="001F04D7">
        <w:rPr>
          <w:rFonts w:cs="Calibri"/>
          <w:b/>
          <w:sz w:val="26"/>
          <w:szCs w:val="26"/>
          <w:u w:val="single"/>
        </w:rPr>
        <w:t>Matters to be added to agenda for next meeting</w:t>
      </w:r>
    </w:p>
    <w:p w14:paraId="3C8771D9" w14:textId="4AA9E68C" w:rsidR="009975A2" w:rsidRPr="008705E4" w:rsidRDefault="009975A2" w:rsidP="00CF7CC0">
      <w:pPr>
        <w:pStyle w:val="ListParagraph"/>
        <w:numPr>
          <w:ilvl w:val="0"/>
          <w:numId w:val="3"/>
        </w:num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Future Project</w:t>
      </w:r>
      <w:r w:rsidR="00FA52DF">
        <w:rPr>
          <w:rFonts w:cs="Calibri"/>
          <w:bCs/>
          <w:sz w:val="24"/>
          <w:szCs w:val="24"/>
        </w:rPr>
        <w:t>’s</w:t>
      </w:r>
      <w:r>
        <w:rPr>
          <w:rFonts w:cs="Calibri"/>
          <w:bCs/>
          <w:sz w:val="24"/>
          <w:szCs w:val="24"/>
        </w:rPr>
        <w:t xml:space="preserve"> </w:t>
      </w:r>
    </w:p>
    <w:p w14:paraId="3BEC3B90" w14:textId="77777777" w:rsidR="008705E4" w:rsidRPr="00987D9D" w:rsidRDefault="008705E4" w:rsidP="0034693B">
      <w:pPr>
        <w:spacing w:after="0"/>
        <w:rPr>
          <w:rFonts w:cs="Calibri"/>
          <w:b/>
          <w:sz w:val="16"/>
          <w:szCs w:val="16"/>
          <w:u w:val="single"/>
        </w:rPr>
      </w:pPr>
    </w:p>
    <w:p w14:paraId="78B5B80B" w14:textId="6C86DBE5" w:rsidR="003B7D25" w:rsidRPr="00B262AB" w:rsidRDefault="001B4EA9" w:rsidP="00B262AB">
      <w:pPr>
        <w:spacing w:after="0"/>
        <w:rPr>
          <w:rFonts w:cs="Calibri"/>
          <w:b/>
          <w:sz w:val="26"/>
          <w:szCs w:val="26"/>
          <w:u w:val="single"/>
        </w:rPr>
      </w:pPr>
      <w:r w:rsidRPr="00E447B9">
        <w:rPr>
          <w:rFonts w:cs="Calibri"/>
          <w:b/>
          <w:sz w:val="26"/>
          <w:szCs w:val="26"/>
          <w:u w:val="single"/>
        </w:rPr>
        <w:t xml:space="preserve">Any other or </w:t>
      </w:r>
      <w:r w:rsidR="00047832">
        <w:rPr>
          <w:rFonts w:cs="Calibri"/>
          <w:b/>
          <w:sz w:val="26"/>
          <w:szCs w:val="26"/>
          <w:u w:val="single"/>
        </w:rPr>
        <w:t>u</w:t>
      </w:r>
      <w:r w:rsidRPr="00E447B9">
        <w:rPr>
          <w:rFonts w:cs="Calibri"/>
          <w:b/>
          <w:sz w:val="26"/>
          <w:szCs w:val="26"/>
          <w:u w:val="single"/>
        </w:rPr>
        <w:t xml:space="preserve">rgent </w:t>
      </w:r>
      <w:r w:rsidR="00047832">
        <w:rPr>
          <w:rFonts w:cs="Calibri"/>
          <w:b/>
          <w:sz w:val="26"/>
          <w:szCs w:val="26"/>
          <w:u w:val="single"/>
        </w:rPr>
        <w:t>b</w:t>
      </w:r>
      <w:r w:rsidRPr="00E447B9">
        <w:rPr>
          <w:rFonts w:cs="Calibri"/>
          <w:b/>
          <w:sz w:val="26"/>
          <w:szCs w:val="26"/>
          <w:u w:val="single"/>
        </w:rPr>
        <w:t>usine</w:t>
      </w:r>
      <w:r w:rsidR="009917B9" w:rsidRPr="00E447B9">
        <w:rPr>
          <w:rFonts w:cs="Calibri"/>
          <w:b/>
          <w:sz w:val="26"/>
          <w:szCs w:val="26"/>
          <w:u w:val="single"/>
        </w:rPr>
        <w:t>s</w:t>
      </w:r>
      <w:r w:rsidR="0034693B" w:rsidRPr="00E447B9">
        <w:rPr>
          <w:rFonts w:cs="Calibri"/>
          <w:b/>
          <w:sz w:val="26"/>
          <w:szCs w:val="26"/>
          <w:u w:val="single"/>
        </w:rPr>
        <w:t>s</w:t>
      </w:r>
    </w:p>
    <w:p w14:paraId="23BDF310" w14:textId="6CDDBA17" w:rsidR="00BE16D6" w:rsidRPr="00DE2D39" w:rsidRDefault="00BE2E88" w:rsidP="003B7D25">
      <w:pPr>
        <w:pStyle w:val="ListParagraph"/>
        <w:numPr>
          <w:ilvl w:val="0"/>
          <w:numId w:val="3"/>
        </w:numPr>
        <w:spacing w:after="0"/>
        <w:rPr>
          <w:rFonts w:cs="Calibri"/>
          <w:bCs/>
          <w:sz w:val="24"/>
          <w:szCs w:val="24"/>
        </w:rPr>
      </w:pPr>
      <w:r w:rsidRPr="00DE2D39">
        <w:rPr>
          <w:rFonts w:cs="Calibri"/>
          <w:bCs/>
          <w:sz w:val="24"/>
          <w:szCs w:val="24"/>
        </w:rPr>
        <w:t xml:space="preserve">Woodland Band of Hope -Cllr Baron </w:t>
      </w:r>
      <w:r w:rsidR="00B262AB">
        <w:rPr>
          <w:rFonts w:cs="Calibri"/>
          <w:bCs/>
          <w:sz w:val="24"/>
          <w:szCs w:val="24"/>
        </w:rPr>
        <w:t xml:space="preserve">offered </w:t>
      </w:r>
      <w:r w:rsidRPr="00DE2D39">
        <w:rPr>
          <w:rFonts w:cs="Calibri"/>
          <w:bCs/>
          <w:sz w:val="24"/>
          <w:szCs w:val="24"/>
        </w:rPr>
        <w:t>to investigate grants</w:t>
      </w:r>
      <w:r w:rsidR="00DE2D39" w:rsidRPr="00DE2D39">
        <w:rPr>
          <w:rFonts w:cs="Calibri"/>
          <w:bCs/>
          <w:sz w:val="24"/>
          <w:szCs w:val="24"/>
        </w:rPr>
        <w:t xml:space="preserve"> and</w:t>
      </w:r>
      <w:r w:rsidR="00B262AB">
        <w:rPr>
          <w:rFonts w:cs="Calibri"/>
          <w:bCs/>
          <w:sz w:val="24"/>
          <w:szCs w:val="24"/>
        </w:rPr>
        <w:t xml:space="preserve"> if </w:t>
      </w:r>
      <w:r w:rsidR="006D2034">
        <w:rPr>
          <w:rFonts w:cs="Calibri"/>
          <w:bCs/>
          <w:sz w:val="24"/>
          <w:szCs w:val="24"/>
        </w:rPr>
        <w:t xml:space="preserve">a </w:t>
      </w:r>
      <w:r w:rsidR="006D2034" w:rsidRPr="00DE2D39">
        <w:rPr>
          <w:rFonts w:cs="Calibri"/>
          <w:bCs/>
          <w:sz w:val="24"/>
          <w:szCs w:val="24"/>
        </w:rPr>
        <w:t>Community</w:t>
      </w:r>
      <w:r w:rsidR="00BE16D6" w:rsidRPr="00DE2D39">
        <w:rPr>
          <w:rFonts w:cs="Calibri"/>
          <w:bCs/>
          <w:sz w:val="24"/>
          <w:szCs w:val="24"/>
        </w:rPr>
        <w:t xml:space="preserve"> Land Trust</w:t>
      </w:r>
      <w:r w:rsidR="00451C06" w:rsidRPr="00DE2D39">
        <w:rPr>
          <w:rFonts w:cs="Calibri"/>
          <w:bCs/>
          <w:sz w:val="24"/>
          <w:szCs w:val="24"/>
        </w:rPr>
        <w:t xml:space="preserve"> </w:t>
      </w:r>
      <w:r w:rsidR="006D2034">
        <w:rPr>
          <w:rFonts w:cs="Calibri"/>
          <w:bCs/>
          <w:sz w:val="24"/>
          <w:szCs w:val="24"/>
        </w:rPr>
        <w:t>could be set up</w:t>
      </w:r>
      <w:r w:rsidR="006E0D1C">
        <w:rPr>
          <w:rFonts w:cs="Calibri"/>
          <w:bCs/>
          <w:sz w:val="24"/>
          <w:szCs w:val="24"/>
        </w:rPr>
        <w:t>,</w:t>
      </w:r>
      <w:r w:rsidR="006D2034">
        <w:rPr>
          <w:rFonts w:cs="Calibri"/>
          <w:bCs/>
          <w:sz w:val="24"/>
          <w:szCs w:val="24"/>
        </w:rPr>
        <w:t xml:space="preserve"> </w:t>
      </w:r>
      <w:r w:rsidR="00DE2D39" w:rsidRPr="00DE2D39">
        <w:rPr>
          <w:rFonts w:cs="Calibri"/>
          <w:bCs/>
          <w:sz w:val="24"/>
          <w:szCs w:val="24"/>
        </w:rPr>
        <w:t>so the land c</w:t>
      </w:r>
      <w:r w:rsidR="006E0D1C">
        <w:rPr>
          <w:rFonts w:cs="Calibri"/>
          <w:bCs/>
          <w:sz w:val="24"/>
          <w:szCs w:val="24"/>
        </w:rPr>
        <w:t>ould</w:t>
      </w:r>
      <w:r w:rsidR="00DE2D39" w:rsidRPr="00DE2D39">
        <w:rPr>
          <w:rFonts w:cs="Calibri"/>
          <w:bCs/>
          <w:sz w:val="24"/>
          <w:szCs w:val="24"/>
        </w:rPr>
        <w:t xml:space="preserve"> be used </w:t>
      </w:r>
      <w:r w:rsidR="00451C06" w:rsidRPr="00DE2D39">
        <w:rPr>
          <w:rFonts w:cs="Calibri"/>
          <w:bCs/>
          <w:sz w:val="24"/>
          <w:szCs w:val="24"/>
        </w:rPr>
        <w:t>for recreation by residents of Pleasant Valley</w:t>
      </w:r>
      <w:r w:rsidR="006D2034">
        <w:rPr>
          <w:rFonts w:cs="Calibri"/>
          <w:bCs/>
          <w:sz w:val="24"/>
          <w:szCs w:val="24"/>
        </w:rPr>
        <w:t>. He will also investigate the cost of making safe the piece of contaminated land</w:t>
      </w:r>
      <w:r w:rsidR="00D2751B">
        <w:rPr>
          <w:rFonts w:cs="Calibri"/>
          <w:bCs/>
          <w:sz w:val="24"/>
          <w:szCs w:val="24"/>
        </w:rPr>
        <w:t>.</w:t>
      </w:r>
    </w:p>
    <w:p w14:paraId="5AE0331F" w14:textId="657CE7DB" w:rsidR="001B4EA9" w:rsidRDefault="001B4EA9" w:rsidP="001B4EA9">
      <w:pPr>
        <w:spacing w:after="0"/>
        <w:rPr>
          <w:rFonts w:cs="Calibri"/>
          <w:b/>
          <w:sz w:val="26"/>
          <w:szCs w:val="26"/>
        </w:rPr>
      </w:pPr>
      <w:bookmarkStart w:id="0" w:name="_GoBack"/>
      <w:bookmarkEnd w:id="0"/>
      <w:r w:rsidRPr="00E447B9">
        <w:rPr>
          <w:rFonts w:cs="Calibri"/>
          <w:b/>
          <w:sz w:val="26"/>
          <w:szCs w:val="26"/>
          <w:u w:val="single"/>
        </w:rPr>
        <w:t xml:space="preserve">Date of next meeting </w:t>
      </w:r>
      <w:r w:rsidRPr="00E447B9">
        <w:rPr>
          <w:rFonts w:cs="Calibri"/>
          <w:b/>
          <w:sz w:val="26"/>
          <w:szCs w:val="26"/>
        </w:rPr>
        <w:t xml:space="preserve">  Thursday</w:t>
      </w:r>
      <w:r w:rsidR="00B130AE" w:rsidRPr="00E447B9">
        <w:rPr>
          <w:rFonts w:cs="Calibri"/>
          <w:b/>
          <w:sz w:val="26"/>
          <w:szCs w:val="26"/>
        </w:rPr>
        <w:t xml:space="preserve"> </w:t>
      </w:r>
      <w:r w:rsidR="008705E4">
        <w:rPr>
          <w:rFonts w:cs="Calibri"/>
          <w:b/>
          <w:sz w:val="26"/>
          <w:szCs w:val="26"/>
        </w:rPr>
        <w:t>2</w:t>
      </w:r>
      <w:r w:rsidR="00BF6E09">
        <w:rPr>
          <w:rFonts w:cs="Calibri"/>
          <w:b/>
          <w:sz w:val="26"/>
          <w:szCs w:val="26"/>
        </w:rPr>
        <w:t>1st</w:t>
      </w:r>
      <w:r w:rsidR="00284F15" w:rsidRPr="00E447B9">
        <w:rPr>
          <w:rFonts w:cs="Calibri"/>
          <w:b/>
          <w:sz w:val="26"/>
          <w:szCs w:val="26"/>
        </w:rPr>
        <w:t xml:space="preserve"> </w:t>
      </w:r>
      <w:r w:rsidR="00BE1AE7">
        <w:rPr>
          <w:rFonts w:cs="Calibri"/>
          <w:b/>
          <w:sz w:val="26"/>
          <w:szCs w:val="26"/>
        </w:rPr>
        <w:t>November</w:t>
      </w:r>
      <w:r w:rsidRPr="00E447B9">
        <w:rPr>
          <w:rFonts w:cs="Calibri"/>
          <w:b/>
          <w:sz w:val="26"/>
          <w:szCs w:val="26"/>
        </w:rPr>
        <w:t xml:space="preserve"> 201</w:t>
      </w:r>
      <w:r w:rsidR="00284F15" w:rsidRPr="00E447B9">
        <w:rPr>
          <w:rFonts w:cs="Calibri"/>
          <w:b/>
          <w:sz w:val="26"/>
          <w:szCs w:val="26"/>
        </w:rPr>
        <w:t>9</w:t>
      </w:r>
      <w:r w:rsidRPr="00E447B9">
        <w:rPr>
          <w:rFonts w:cs="Calibri"/>
          <w:b/>
          <w:sz w:val="26"/>
          <w:szCs w:val="26"/>
        </w:rPr>
        <w:t xml:space="preserve"> at </w:t>
      </w:r>
      <w:r w:rsidR="009C79D3">
        <w:rPr>
          <w:rFonts w:cs="Calibri"/>
          <w:b/>
          <w:sz w:val="26"/>
          <w:szCs w:val="26"/>
        </w:rPr>
        <w:t>Amroth Parish</w:t>
      </w:r>
      <w:r w:rsidR="00082BC0" w:rsidRPr="00E447B9">
        <w:rPr>
          <w:rFonts w:cs="Calibri"/>
          <w:b/>
          <w:sz w:val="26"/>
          <w:szCs w:val="26"/>
        </w:rPr>
        <w:t xml:space="preserve"> Hall</w:t>
      </w:r>
      <w:r w:rsidRPr="00E447B9">
        <w:rPr>
          <w:rFonts w:cs="Calibri"/>
          <w:b/>
          <w:sz w:val="26"/>
          <w:szCs w:val="26"/>
        </w:rPr>
        <w:t xml:space="preserve"> </w:t>
      </w:r>
      <w:r w:rsidR="00EB67AA" w:rsidRPr="00E447B9">
        <w:rPr>
          <w:rFonts w:cs="Calibri"/>
          <w:b/>
          <w:sz w:val="26"/>
          <w:szCs w:val="26"/>
        </w:rPr>
        <w:t xml:space="preserve">starting </w:t>
      </w:r>
      <w:r w:rsidR="00A67DDB" w:rsidRPr="00E447B9">
        <w:rPr>
          <w:rFonts w:cs="Calibri"/>
          <w:b/>
          <w:sz w:val="26"/>
          <w:szCs w:val="26"/>
        </w:rPr>
        <w:t xml:space="preserve">at </w:t>
      </w:r>
      <w:r w:rsidR="00A67DDB" w:rsidRPr="00A67DDB">
        <w:rPr>
          <w:rFonts w:cs="Calibri"/>
          <w:b/>
          <w:sz w:val="26"/>
          <w:szCs w:val="26"/>
        </w:rPr>
        <w:t>7.00</w:t>
      </w:r>
      <w:r w:rsidR="00EB67AA" w:rsidRPr="00A67DDB">
        <w:rPr>
          <w:rFonts w:cs="Calibri"/>
          <w:b/>
          <w:sz w:val="26"/>
          <w:szCs w:val="26"/>
        </w:rPr>
        <w:t xml:space="preserve"> pm</w:t>
      </w:r>
    </w:p>
    <w:p w14:paraId="1E3A8957" w14:textId="46B398DC" w:rsidR="00D976B3" w:rsidRPr="00A50FAC" w:rsidRDefault="00D976B3" w:rsidP="001B4EA9">
      <w:pPr>
        <w:spacing w:after="0"/>
        <w:rPr>
          <w:rFonts w:cs="Calibri"/>
          <w:b/>
          <w:sz w:val="16"/>
          <w:szCs w:val="16"/>
        </w:rPr>
      </w:pPr>
    </w:p>
    <w:p w14:paraId="62B9C7C9" w14:textId="4A4A1F4F" w:rsidR="008B5706" w:rsidRPr="00E447B9" w:rsidRDefault="001B4EA9" w:rsidP="001B4EA9">
      <w:pPr>
        <w:spacing w:after="0"/>
        <w:rPr>
          <w:rFonts w:cs="Calibri"/>
          <w:b/>
          <w:sz w:val="26"/>
          <w:szCs w:val="26"/>
          <w:u w:val="single"/>
        </w:rPr>
      </w:pPr>
      <w:r w:rsidRPr="00E447B9">
        <w:rPr>
          <w:rFonts w:cs="Calibri"/>
          <w:b/>
          <w:sz w:val="26"/>
          <w:szCs w:val="26"/>
          <w:u w:val="single"/>
        </w:rPr>
        <w:t>The meeting closed at</w:t>
      </w:r>
      <w:r w:rsidR="00DE2D39">
        <w:rPr>
          <w:rFonts w:cs="Calibri"/>
          <w:b/>
          <w:sz w:val="26"/>
          <w:szCs w:val="26"/>
          <w:u w:val="single"/>
        </w:rPr>
        <w:t xml:space="preserve"> 20.</w:t>
      </w:r>
      <w:r w:rsidR="006B6D9C">
        <w:rPr>
          <w:rFonts w:cs="Calibri"/>
          <w:b/>
          <w:sz w:val="26"/>
          <w:szCs w:val="26"/>
          <w:u w:val="single"/>
        </w:rPr>
        <w:t>35</w:t>
      </w:r>
      <w:r w:rsidR="008B5706">
        <w:rPr>
          <w:rFonts w:cs="Calibri"/>
          <w:b/>
          <w:sz w:val="26"/>
          <w:szCs w:val="26"/>
          <w:u w:val="single"/>
        </w:rPr>
        <w:t xml:space="preserve"> </w:t>
      </w:r>
    </w:p>
    <w:p w14:paraId="70DC44B0" w14:textId="464480B7" w:rsidR="009A1C56" w:rsidRPr="00E447B9" w:rsidRDefault="009A1C56"/>
    <w:p w14:paraId="4D0ABB14" w14:textId="2FB7DCDC" w:rsidR="00186D4F" w:rsidRDefault="00186D4F"/>
    <w:sectPr w:rsidR="00186D4F" w:rsidSect="00991986"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9F3F8" w14:textId="77777777" w:rsidR="008A6A35" w:rsidRDefault="008A6A35" w:rsidP="00763384">
      <w:pPr>
        <w:spacing w:after="0" w:line="240" w:lineRule="auto"/>
      </w:pPr>
      <w:r>
        <w:separator/>
      </w:r>
    </w:p>
  </w:endnote>
  <w:endnote w:type="continuationSeparator" w:id="0">
    <w:p w14:paraId="1913FBE4" w14:textId="77777777" w:rsidR="008A6A35" w:rsidRDefault="008A6A35" w:rsidP="00763384">
      <w:pPr>
        <w:spacing w:after="0" w:line="240" w:lineRule="auto"/>
      </w:pPr>
      <w:r>
        <w:continuationSeparator/>
      </w:r>
    </w:p>
  </w:endnote>
  <w:endnote w:type="continuationNotice" w:id="1">
    <w:p w14:paraId="2AA9E61D" w14:textId="77777777" w:rsidR="008A6A35" w:rsidRDefault="008A6A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467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7E8E7" w14:textId="259DCDC3" w:rsidR="000A64C6" w:rsidRDefault="000A6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6CABE" w14:textId="77777777" w:rsidR="000A64C6" w:rsidRDefault="000A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83A41" w14:textId="77777777" w:rsidR="008A6A35" w:rsidRDefault="008A6A35" w:rsidP="00763384">
      <w:pPr>
        <w:spacing w:after="0" w:line="240" w:lineRule="auto"/>
      </w:pPr>
      <w:r>
        <w:separator/>
      </w:r>
    </w:p>
  </w:footnote>
  <w:footnote w:type="continuationSeparator" w:id="0">
    <w:p w14:paraId="7D3540B3" w14:textId="77777777" w:rsidR="008A6A35" w:rsidRDefault="008A6A35" w:rsidP="00763384">
      <w:pPr>
        <w:spacing w:after="0" w:line="240" w:lineRule="auto"/>
      </w:pPr>
      <w:r>
        <w:continuationSeparator/>
      </w:r>
    </w:p>
  </w:footnote>
  <w:footnote w:type="continuationNotice" w:id="1">
    <w:p w14:paraId="3E4B0E7F" w14:textId="77777777" w:rsidR="008A6A35" w:rsidRDefault="008A6A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54"/>
    <w:multiLevelType w:val="hybridMultilevel"/>
    <w:tmpl w:val="DCC2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04F1"/>
    <w:multiLevelType w:val="hybridMultilevel"/>
    <w:tmpl w:val="14C429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00C14"/>
    <w:multiLevelType w:val="multilevel"/>
    <w:tmpl w:val="3ED4AF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2B36C96"/>
    <w:multiLevelType w:val="hybridMultilevel"/>
    <w:tmpl w:val="712AC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654F"/>
    <w:multiLevelType w:val="hybridMultilevel"/>
    <w:tmpl w:val="CFDE01E0"/>
    <w:lvl w:ilvl="0" w:tplc="21E0DD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573BE"/>
    <w:multiLevelType w:val="multilevel"/>
    <w:tmpl w:val="234A43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7B91628"/>
    <w:multiLevelType w:val="hybridMultilevel"/>
    <w:tmpl w:val="4F48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2D4B"/>
    <w:multiLevelType w:val="hybridMultilevel"/>
    <w:tmpl w:val="C570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6A33"/>
    <w:multiLevelType w:val="hybridMultilevel"/>
    <w:tmpl w:val="B9B6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C747F"/>
    <w:multiLevelType w:val="hybridMultilevel"/>
    <w:tmpl w:val="EB96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B09E3"/>
    <w:multiLevelType w:val="hybridMultilevel"/>
    <w:tmpl w:val="F446C90A"/>
    <w:lvl w:ilvl="0" w:tplc="21E0DD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127F"/>
    <w:multiLevelType w:val="hybridMultilevel"/>
    <w:tmpl w:val="8584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1767"/>
    <w:multiLevelType w:val="hybridMultilevel"/>
    <w:tmpl w:val="F1B2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5630B"/>
    <w:multiLevelType w:val="multilevel"/>
    <w:tmpl w:val="CB6A59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F41102E"/>
    <w:multiLevelType w:val="hybridMultilevel"/>
    <w:tmpl w:val="E5D6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3811"/>
    <w:multiLevelType w:val="hybridMultilevel"/>
    <w:tmpl w:val="44F2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E18F3"/>
    <w:multiLevelType w:val="hybridMultilevel"/>
    <w:tmpl w:val="B11E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E4655"/>
    <w:multiLevelType w:val="hybridMultilevel"/>
    <w:tmpl w:val="B74A07AA"/>
    <w:lvl w:ilvl="0" w:tplc="25580C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228BC"/>
    <w:multiLevelType w:val="hybridMultilevel"/>
    <w:tmpl w:val="D7D6AF18"/>
    <w:lvl w:ilvl="0" w:tplc="21E0DD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3"/>
  </w:num>
  <w:num w:numId="5">
    <w:abstractNumId w:val="9"/>
  </w:num>
  <w:num w:numId="6">
    <w:abstractNumId w:val="17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  <w:num w:numId="14">
    <w:abstractNumId w:val="15"/>
  </w:num>
  <w:num w:numId="15">
    <w:abstractNumId w:val="14"/>
  </w:num>
  <w:num w:numId="16">
    <w:abstractNumId w:val="8"/>
  </w:num>
  <w:num w:numId="17">
    <w:abstractNumId w:val="4"/>
  </w:num>
  <w:num w:numId="18">
    <w:abstractNumId w:val="18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9"/>
    <w:rsid w:val="000004A0"/>
    <w:rsid w:val="0000108B"/>
    <w:rsid w:val="000017F3"/>
    <w:rsid w:val="000019C2"/>
    <w:rsid w:val="00002E4D"/>
    <w:rsid w:val="00003626"/>
    <w:rsid w:val="00004AEA"/>
    <w:rsid w:val="00005713"/>
    <w:rsid w:val="00006383"/>
    <w:rsid w:val="00006DCA"/>
    <w:rsid w:val="000079AC"/>
    <w:rsid w:val="00010010"/>
    <w:rsid w:val="00010300"/>
    <w:rsid w:val="00011333"/>
    <w:rsid w:val="00011A50"/>
    <w:rsid w:val="00012131"/>
    <w:rsid w:val="000139E7"/>
    <w:rsid w:val="00013EB5"/>
    <w:rsid w:val="00014E70"/>
    <w:rsid w:val="00015224"/>
    <w:rsid w:val="00015E41"/>
    <w:rsid w:val="00015E42"/>
    <w:rsid w:val="00016121"/>
    <w:rsid w:val="00016DBD"/>
    <w:rsid w:val="00017144"/>
    <w:rsid w:val="0001737A"/>
    <w:rsid w:val="000179D5"/>
    <w:rsid w:val="000205D4"/>
    <w:rsid w:val="00021CF9"/>
    <w:rsid w:val="000224B1"/>
    <w:rsid w:val="00023EC8"/>
    <w:rsid w:val="00025304"/>
    <w:rsid w:val="00025409"/>
    <w:rsid w:val="000255CC"/>
    <w:rsid w:val="00025E02"/>
    <w:rsid w:val="00025FB9"/>
    <w:rsid w:val="000265EC"/>
    <w:rsid w:val="00026B00"/>
    <w:rsid w:val="00026B8B"/>
    <w:rsid w:val="00026BA8"/>
    <w:rsid w:val="0002746C"/>
    <w:rsid w:val="000277C6"/>
    <w:rsid w:val="000278A5"/>
    <w:rsid w:val="00027924"/>
    <w:rsid w:val="00027F0F"/>
    <w:rsid w:val="000300AF"/>
    <w:rsid w:val="000308E8"/>
    <w:rsid w:val="00030950"/>
    <w:rsid w:val="000311CA"/>
    <w:rsid w:val="000317C5"/>
    <w:rsid w:val="0003184B"/>
    <w:rsid w:val="00031BD9"/>
    <w:rsid w:val="0003263A"/>
    <w:rsid w:val="00032A04"/>
    <w:rsid w:val="00033DB0"/>
    <w:rsid w:val="00034576"/>
    <w:rsid w:val="00034A24"/>
    <w:rsid w:val="00035077"/>
    <w:rsid w:val="000356A2"/>
    <w:rsid w:val="000359F8"/>
    <w:rsid w:val="00035A09"/>
    <w:rsid w:val="0003655C"/>
    <w:rsid w:val="000375CF"/>
    <w:rsid w:val="000400ED"/>
    <w:rsid w:val="0004038E"/>
    <w:rsid w:val="00040C8A"/>
    <w:rsid w:val="00040E35"/>
    <w:rsid w:val="00041855"/>
    <w:rsid w:val="00041BAD"/>
    <w:rsid w:val="00041D9D"/>
    <w:rsid w:val="00041DED"/>
    <w:rsid w:val="00042148"/>
    <w:rsid w:val="000422A8"/>
    <w:rsid w:val="00043678"/>
    <w:rsid w:val="0004371B"/>
    <w:rsid w:val="00043D8C"/>
    <w:rsid w:val="00044E27"/>
    <w:rsid w:val="00044F48"/>
    <w:rsid w:val="000453FF"/>
    <w:rsid w:val="00045531"/>
    <w:rsid w:val="0004620F"/>
    <w:rsid w:val="0004651D"/>
    <w:rsid w:val="000466D4"/>
    <w:rsid w:val="000468F5"/>
    <w:rsid w:val="00046954"/>
    <w:rsid w:val="00046AA2"/>
    <w:rsid w:val="00046AF5"/>
    <w:rsid w:val="00046EC4"/>
    <w:rsid w:val="00047000"/>
    <w:rsid w:val="00047832"/>
    <w:rsid w:val="00050430"/>
    <w:rsid w:val="00050C6F"/>
    <w:rsid w:val="00050D62"/>
    <w:rsid w:val="00050E0C"/>
    <w:rsid w:val="00050F91"/>
    <w:rsid w:val="000510CE"/>
    <w:rsid w:val="00051E3E"/>
    <w:rsid w:val="00052125"/>
    <w:rsid w:val="00052998"/>
    <w:rsid w:val="0005389A"/>
    <w:rsid w:val="0005492F"/>
    <w:rsid w:val="00054D1F"/>
    <w:rsid w:val="00054F58"/>
    <w:rsid w:val="000557F6"/>
    <w:rsid w:val="000561AB"/>
    <w:rsid w:val="0005653F"/>
    <w:rsid w:val="00056A7A"/>
    <w:rsid w:val="0005718D"/>
    <w:rsid w:val="000607CB"/>
    <w:rsid w:val="00060A00"/>
    <w:rsid w:val="000612C7"/>
    <w:rsid w:val="00061528"/>
    <w:rsid w:val="00061D5C"/>
    <w:rsid w:val="00061E2B"/>
    <w:rsid w:val="000624FF"/>
    <w:rsid w:val="000626C0"/>
    <w:rsid w:val="000629B8"/>
    <w:rsid w:val="000629FE"/>
    <w:rsid w:val="000634C1"/>
    <w:rsid w:val="00063552"/>
    <w:rsid w:val="000637D4"/>
    <w:rsid w:val="00063AD6"/>
    <w:rsid w:val="00063C6B"/>
    <w:rsid w:val="00064047"/>
    <w:rsid w:val="000640F8"/>
    <w:rsid w:val="0006448F"/>
    <w:rsid w:val="00064A4E"/>
    <w:rsid w:val="00064DA6"/>
    <w:rsid w:val="00064F98"/>
    <w:rsid w:val="0006504A"/>
    <w:rsid w:val="000653ED"/>
    <w:rsid w:val="00065856"/>
    <w:rsid w:val="00066E58"/>
    <w:rsid w:val="000670DA"/>
    <w:rsid w:val="0006732B"/>
    <w:rsid w:val="000676FD"/>
    <w:rsid w:val="000679AB"/>
    <w:rsid w:val="000679F6"/>
    <w:rsid w:val="000705EE"/>
    <w:rsid w:val="00071732"/>
    <w:rsid w:val="0007178E"/>
    <w:rsid w:val="000717C1"/>
    <w:rsid w:val="000721CB"/>
    <w:rsid w:val="00072C97"/>
    <w:rsid w:val="00072F2B"/>
    <w:rsid w:val="000739C0"/>
    <w:rsid w:val="00073D35"/>
    <w:rsid w:val="00074FF2"/>
    <w:rsid w:val="00075490"/>
    <w:rsid w:val="00075C8F"/>
    <w:rsid w:val="00075E7E"/>
    <w:rsid w:val="00076172"/>
    <w:rsid w:val="000766F4"/>
    <w:rsid w:val="0007671A"/>
    <w:rsid w:val="00076AE3"/>
    <w:rsid w:val="00076E83"/>
    <w:rsid w:val="000778B3"/>
    <w:rsid w:val="00080459"/>
    <w:rsid w:val="000807B7"/>
    <w:rsid w:val="000808F7"/>
    <w:rsid w:val="000825CC"/>
    <w:rsid w:val="00082642"/>
    <w:rsid w:val="00082BC0"/>
    <w:rsid w:val="000833EF"/>
    <w:rsid w:val="000835A3"/>
    <w:rsid w:val="00084844"/>
    <w:rsid w:val="0008498F"/>
    <w:rsid w:val="00084F4F"/>
    <w:rsid w:val="0008539B"/>
    <w:rsid w:val="000855D4"/>
    <w:rsid w:val="0008579E"/>
    <w:rsid w:val="00085DE4"/>
    <w:rsid w:val="000869E9"/>
    <w:rsid w:val="00086AC3"/>
    <w:rsid w:val="00087232"/>
    <w:rsid w:val="0008747E"/>
    <w:rsid w:val="00090C12"/>
    <w:rsid w:val="0009176C"/>
    <w:rsid w:val="00091B10"/>
    <w:rsid w:val="00092650"/>
    <w:rsid w:val="0009316D"/>
    <w:rsid w:val="00093905"/>
    <w:rsid w:val="00093B35"/>
    <w:rsid w:val="00093BE0"/>
    <w:rsid w:val="0009478A"/>
    <w:rsid w:val="0009513B"/>
    <w:rsid w:val="0009571C"/>
    <w:rsid w:val="000962B3"/>
    <w:rsid w:val="00096595"/>
    <w:rsid w:val="000967D4"/>
    <w:rsid w:val="00096DCA"/>
    <w:rsid w:val="0009724B"/>
    <w:rsid w:val="00097A0C"/>
    <w:rsid w:val="000A0178"/>
    <w:rsid w:val="000A06D1"/>
    <w:rsid w:val="000A086C"/>
    <w:rsid w:val="000A0896"/>
    <w:rsid w:val="000A1275"/>
    <w:rsid w:val="000A13F4"/>
    <w:rsid w:val="000A14F6"/>
    <w:rsid w:val="000A2007"/>
    <w:rsid w:val="000A216A"/>
    <w:rsid w:val="000A22D6"/>
    <w:rsid w:val="000A2841"/>
    <w:rsid w:val="000A3A99"/>
    <w:rsid w:val="000A3EDB"/>
    <w:rsid w:val="000A410B"/>
    <w:rsid w:val="000A62CE"/>
    <w:rsid w:val="000A64C6"/>
    <w:rsid w:val="000A6DA5"/>
    <w:rsid w:val="000A6EF7"/>
    <w:rsid w:val="000A6F50"/>
    <w:rsid w:val="000A794E"/>
    <w:rsid w:val="000A79F0"/>
    <w:rsid w:val="000A7AD2"/>
    <w:rsid w:val="000B053E"/>
    <w:rsid w:val="000B06C6"/>
    <w:rsid w:val="000B17A0"/>
    <w:rsid w:val="000B1D8D"/>
    <w:rsid w:val="000B245B"/>
    <w:rsid w:val="000B28FE"/>
    <w:rsid w:val="000B2D4B"/>
    <w:rsid w:val="000B2F7A"/>
    <w:rsid w:val="000B326A"/>
    <w:rsid w:val="000B354B"/>
    <w:rsid w:val="000B3715"/>
    <w:rsid w:val="000B380B"/>
    <w:rsid w:val="000B4B62"/>
    <w:rsid w:val="000B4B77"/>
    <w:rsid w:val="000B4C9B"/>
    <w:rsid w:val="000B50B9"/>
    <w:rsid w:val="000B6019"/>
    <w:rsid w:val="000B62FB"/>
    <w:rsid w:val="000B65C9"/>
    <w:rsid w:val="000B74D7"/>
    <w:rsid w:val="000C0217"/>
    <w:rsid w:val="000C05C4"/>
    <w:rsid w:val="000C068E"/>
    <w:rsid w:val="000C116A"/>
    <w:rsid w:val="000C1238"/>
    <w:rsid w:val="000C17E2"/>
    <w:rsid w:val="000C1BA3"/>
    <w:rsid w:val="000C1BAC"/>
    <w:rsid w:val="000C2473"/>
    <w:rsid w:val="000C28B5"/>
    <w:rsid w:val="000C3510"/>
    <w:rsid w:val="000C416E"/>
    <w:rsid w:val="000C46C7"/>
    <w:rsid w:val="000C4E04"/>
    <w:rsid w:val="000C503F"/>
    <w:rsid w:val="000C52DF"/>
    <w:rsid w:val="000C6666"/>
    <w:rsid w:val="000C6963"/>
    <w:rsid w:val="000C6EBD"/>
    <w:rsid w:val="000C6FA1"/>
    <w:rsid w:val="000D028D"/>
    <w:rsid w:val="000D0331"/>
    <w:rsid w:val="000D0E6B"/>
    <w:rsid w:val="000D1254"/>
    <w:rsid w:val="000D141E"/>
    <w:rsid w:val="000D14DD"/>
    <w:rsid w:val="000D163D"/>
    <w:rsid w:val="000D1FAC"/>
    <w:rsid w:val="000D33E5"/>
    <w:rsid w:val="000D384E"/>
    <w:rsid w:val="000D384F"/>
    <w:rsid w:val="000D3B70"/>
    <w:rsid w:val="000D4085"/>
    <w:rsid w:val="000D4EF3"/>
    <w:rsid w:val="000D4F73"/>
    <w:rsid w:val="000D621C"/>
    <w:rsid w:val="000D6581"/>
    <w:rsid w:val="000D6B57"/>
    <w:rsid w:val="000D6BA1"/>
    <w:rsid w:val="000D6C6A"/>
    <w:rsid w:val="000D7941"/>
    <w:rsid w:val="000E009E"/>
    <w:rsid w:val="000E0737"/>
    <w:rsid w:val="000E0BF3"/>
    <w:rsid w:val="000E1315"/>
    <w:rsid w:val="000E1390"/>
    <w:rsid w:val="000E1B27"/>
    <w:rsid w:val="000E201A"/>
    <w:rsid w:val="000E2CCA"/>
    <w:rsid w:val="000E2FAA"/>
    <w:rsid w:val="000E45B8"/>
    <w:rsid w:val="000E4649"/>
    <w:rsid w:val="000E472C"/>
    <w:rsid w:val="000E5E9C"/>
    <w:rsid w:val="000E75B0"/>
    <w:rsid w:val="000E7C5C"/>
    <w:rsid w:val="000E7CEE"/>
    <w:rsid w:val="000E7D3C"/>
    <w:rsid w:val="000F0010"/>
    <w:rsid w:val="000F09D9"/>
    <w:rsid w:val="000F0A6E"/>
    <w:rsid w:val="000F4AC9"/>
    <w:rsid w:val="000F4CEA"/>
    <w:rsid w:val="000F514E"/>
    <w:rsid w:val="000F5288"/>
    <w:rsid w:val="000F5548"/>
    <w:rsid w:val="000F6553"/>
    <w:rsid w:val="000F6569"/>
    <w:rsid w:val="000F6F6B"/>
    <w:rsid w:val="000F7795"/>
    <w:rsid w:val="0010043F"/>
    <w:rsid w:val="00100996"/>
    <w:rsid w:val="00100F1A"/>
    <w:rsid w:val="0010136B"/>
    <w:rsid w:val="0010147F"/>
    <w:rsid w:val="00101CC4"/>
    <w:rsid w:val="0010259A"/>
    <w:rsid w:val="001038DA"/>
    <w:rsid w:val="00103C9D"/>
    <w:rsid w:val="00103E8A"/>
    <w:rsid w:val="00103FB7"/>
    <w:rsid w:val="00104225"/>
    <w:rsid w:val="001044CD"/>
    <w:rsid w:val="00104ACD"/>
    <w:rsid w:val="00104F9F"/>
    <w:rsid w:val="001055F8"/>
    <w:rsid w:val="001057E8"/>
    <w:rsid w:val="00105C0F"/>
    <w:rsid w:val="00105F55"/>
    <w:rsid w:val="00106FAD"/>
    <w:rsid w:val="00106FD0"/>
    <w:rsid w:val="0010709B"/>
    <w:rsid w:val="0011060D"/>
    <w:rsid w:val="00111155"/>
    <w:rsid w:val="00111ACA"/>
    <w:rsid w:val="00111FB9"/>
    <w:rsid w:val="001121E0"/>
    <w:rsid w:val="00112793"/>
    <w:rsid w:val="00112D83"/>
    <w:rsid w:val="00112E98"/>
    <w:rsid w:val="00112F6F"/>
    <w:rsid w:val="00113150"/>
    <w:rsid w:val="00113F9F"/>
    <w:rsid w:val="00114F3E"/>
    <w:rsid w:val="001153BC"/>
    <w:rsid w:val="00115E48"/>
    <w:rsid w:val="00115F13"/>
    <w:rsid w:val="00116117"/>
    <w:rsid w:val="00116919"/>
    <w:rsid w:val="00116E20"/>
    <w:rsid w:val="00117D74"/>
    <w:rsid w:val="00120299"/>
    <w:rsid w:val="00120831"/>
    <w:rsid w:val="001209B6"/>
    <w:rsid w:val="001211CF"/>
    <w:rsid w:val="00121AF1"/>
    <w:rsid w:val="00121C08"/>
    <w:rsid w:val="00122A52"/>
    <w:rsid w:val="00122AA7"/>
    <w:rsid w:val="0012317D"/>
    <w:rsid w:val="00123B0A"/>
    <w:rsid w:val="00124B54"/>
    <w:rsid w:val="00124DED"/>
    <w:rsid w:val="001264F6"/>
    <w:rsid w:val="0012722B"/>
    <w:rsid w:val="00127C94"/>
    <w:rsid w:val="00130152"/>
    <w:rsid w:val="00130212"/>
    <w:rsid w:val="00130323"/>
    <w:rsid w:val="00130DDB"/>
    <w:rsid w:val="0013104F"/>
    <w:rsid w:val="00132136"/>
    <w:rsid w:val="001326AE"/>
    <w:rsid w:val="00132B25"/>
    <w:rsid w:val="00133358"/>
    <w:rsid w:val="001334C8"/>
    <w:rsid w:val="00133849"/>
    <w:rsid w:val="00134095"/>
    <w:rsid w:val="001345EA"/>
    <w:rsid w:val="00134EEE"/>
    <w:rsid w:val="00135810"/>
    <w:rsid w:val="00136703"/>
    <w:rsid w:val="0013680C"/>
    <w:rsid w:val="00136E14"/>
    <w:rsid w:val="00137099"/>
    <w:rsid w:val="00137553"/>
    <w:rsid w:val="00137B3F"/>
    <w:rsid w:val="00140687"/>
    <w:rsid w:val="0014104E"/>
    <w:rsid w:val="00141154"/>
    <w:rsid w:val="00141C21"/>
    <w:rsid w:val="00143241"/>
    <w:rsid w:val="001433BE"/>
    <w:rsid w:val="00144580"/>
    <w:rsid w:val="0014495D"/>
    <w:rsid w:val="001451D2"/>
    <w:rsid w:val="001452CB"/>
    <w:rsid w:val="001452D9"/>
    <w:rsid w:val="00145F7C"/>
    <w:rsid w:val="001465F3"/>
    <w:rsid w:val="00146734"/>
    <w:rsid w:val="00147260"/>
    <w:rsid w:val="001472F5"/>
    <w:rsid w:val="00147C21"/>
    <w:rsid w:val="001506F6"/>
    <w:rsid w:val="001507C3"/>
    <w:rsid w:val="00150972"/>
    <w:rsid w:val="0015119D"/>
    <w:rsid w:val="00151894"/>
    <w:rsid w:val="00152704"/>
    <w:rsid w:val="00153114"/>
    <w:rsid w:val="00153374"/>
    <w:rsid w:val="001534E2"/>
    <w:rsid w:val="001537E6"/>
    <w:rsid w:val="001542A2"/>
    <w:rsid w:val="00154C78"/>
    <w:rsid w:val="0015543E"/>
    <w:rsid w:val="00155638"/>
    <w:rsid w:val="00155A6A"/>
    <w:rsid w:val="001566E2"/>
    <w:rsid w:val="001572C8"/>
    <w:rsid w:val="0015748F"/>
    <w:rsid w:val="0015753B"/>
    <w:rsid w:val="0016025E"/>
    <w:rsid w:val="00160D5A"/>
    <w:rsid w:val="001610D8"/>
    <w:rsid w:val="001614D3"/>
    <w:rsid w:val="00161733"/>
    <w:rsid w:val="00161F5D"/>
    <w:rsid w:val="00162302"/>
    <w:rsid w:val="001630A1"/>
    <w:rsid w:val="0016325D"/>
    <w:rsid w:val="0016369E"/>
    <w:rsid w:val="0016471A"/>
    <w:rsid w:val="0016495A"/>
    <w:rsid w:val="001649E0"/>
    <w:rsid w:val="001664D2"/>
    <w:rsid w:val="00166B7F"/>
    <w:rsid w:val="00166CC6"/>
    <w:rsid w:val="00166DD0"/>
    <w:rsid w:val="00170C0A"/>
    <w:rsid w:val="001711EB"/>
    <w:rsid w:val="00171A86"/>
    <w:rsid w:val="001723AD"/>
    <w:rsid w:val="00173325"/>
    <w:rsid w:val="001733CA"/>
    <w:rsid w:val="001736EB"/>
    <w:rsid w:val="00173926"/>
    <w:rsid w:val="00174019"/>
    <w:rsid w:val="00175731"/>
    <w:rsid w:val="00175E11"/>
    <w:rsid w:val="00176B2F"/>
    <w:rsid w:val="00177657"/>
    <w:rsid w:val="00180045"/>
    <w:rsid w:val="001801A9"/>
    <w:rsid w:val="00180634"/>
    <w:rsid w:val="0018110A"/>
    <w:rsid w:val="00181824"/>
    <w:rsid w:val="0018213C"/>
    <w:rsid w:val="00182407"/>
    <w:rsid w:val="001827C2"/>
    <w:rsid w:val="00182DC6"/>
    <w:rsid w:val="00182DCF"/>
    <w:rsid w:val="00182E65"/>
    <w:rsid w:val="00182FE1"/>
    <w:rsid w:val="001845F9"/>
    <w:rsid w:val="0018478A"/>
    <w:rsid w:val="001848A9"/>
    <w:rsid w:val="00185272"/>
    <w:rsid w:val="00185928"/>
    <w:rsid w:val="00185C7F"/>
    <w:rsid w:val="0018602F"/>
    <w:rsid w:val="00186136"/>
    <w:rsid w:val="00186649"/>
    <w:rsid w:val="001866E2"/>
    <w:rsid w:val="0018687A"/>
    <w:rsid w:val="001869BF"/>
    <w:rsid w:val="00186C1C"/>
    <w:rsid w:val="00186D36"/>
    <w:rsid w:val="00186D4F"/>
    <w:rsid w:val="00187223"/>
    <w:rsid w:val="0018759D"/>
    <w:rsid w:val="00187682"/>
    <w:rsid w:val="00187A7E"/>
    <w:rsid w:val="001909F7"/>
    <w:rsid w:val="00190C12"/>
    <w:rsid w:val="001918CE"/>
    <w:rsid w:val="00191EA0"/>
    <w:rsid w:val="00191EEF"/>
    <w:rsid w:val="00192931"/>
    <w:rsid w:val="00192AAA"/>
    <w:rsid w:val="00193083"/>
    <w:rsid w:val="00193402"/>
    <w:rsid w:val="00193F12"/>
    <w:rsid w:val="001941D2"/>
    <w:rsid w:val="001957FB"/>
    <w:rsid w:val="00195D47"/>
    <w:rsid w:val="00196481"/>
    <w:rsid w:val="00196D05"/>
    <w:rsid w:val="00197CBF"/>
    <w:rsid w:val="001A2267"/>
    <w:rsid w:val="001A2562"/>
    <w:rsid w:val="001A2695"/>
    <w:rsid w:val="001A3628"/>
    <w:rsid w:val="001A38E9"/>
    <w:rsid w:val="001A4AEB"/>
    <w:rsid w:val="001A5C03"/>
    <w:rsid w:val="001A652C"/>
    <w:rsid w:val="001A6677"/>
    <w:rsid w:val="001A6882"/>
    <w:rsid w:val="001A69F8"/>
    <w:rsid w:val="001B09C1"/>
    <w:rsid w:val="001B1006"/>
    <w:rsid w:val="001B18F7"/>
    <w:rsid w:val="001B2551"/>
    <w:rsid w:val="001B3060"/>
    <w:rsid w:val="001B33BC"/>
    <w:rsid w:val="001B3EF6"/>
    <w:rsid w:val="001B4547"/>
    <w:rsid w:val="001B4EA9"/>
    <w:rsid w:val="001B598B"/>
    <w:rsid w:val="001B5B65"/>
    <w:rsid w:val="001B6485"/>
    <w:rsid w:val="001B6E6E"/>
    <w:rsid w:val="001C0FAA"/>
    <w:rsid w:val="001C1AD9"/>
    <w:rsid w:val="001C1BC6"/>
    <w:rsid w:val="001C22A5"/>
    <w:rsid w:val="001C281B"/>
    <w:rsid w:val="001C2C73"/>
    <w:rsid w:val="001C2F3A"/>
    <w:rsid w:val="001C357B"/>
    <w:rsid w:val="001C3929"/>
    <w:rsid w:val="001C3F7D"/>
    <w:rsid w:val="001C456F"/>
    <w:rsid w:val="001C45F2"/>
    <w:rsid w:val="001C54DE"/>
    <w:rsid w:val="001C59C2"/>
    <w:rsid w:val="001C5E73"/>
    <w:rsid w:val="001C6281"/>
    <w:rsid w:val="001C6336"/>
    <w:rsid w:val="001C6470"/>
    <w:rsid w:val="001C6E45"/>
    <w:rsid w:val="001C7EB6"/>
    <w:rsid w:val="001D0AA4"/>
    <w:rsid w:val="001D1A81"/>
    <w:rsid w:val="001D2D55"/>
    <w:rsid w:val="001D3863"/>
    <w:rsid w:val="001D3CA5"/>
    <w:rsid w:val="001D42E7"/>
    <w:rsid w:val="001D45E4"/>
    <w:rsid w:val="001D5B77"/>
    <w:rsid w:val="001D6527"/>
    <w:rsid w:val="001D6714"/>
    <w:rsid w:val="001D699C"/>
    <w:rsid w:val="001D749A"/>
    <w:rsid w:val="001D7B4F"/>
    <w:rsid w:val="001D7F93"/>
    <w:rsid w:val="001E04E7"/>
    <w:rsid w:val="001E0530"/>
    <w:rsid w:val="001E118C"/>
    <w:rsid w:val="001E1CD0"/>
    <w:rsid w:val="001E28B5"/>
    <w:rsid w:val="001E2DE4"/>
    <w:rsid w:val="001E3505"/>
    <w:rsid w:val="001E43B4"/>
    <w:rsid w:val="001E526E"/>
    <w:rsid w:val="001F01D8"/>
    <w:rsid w:val="001F022D"/>
    <w:rsid w:val="001F04D7"/>
    <w:rsid w:val="001F0A2C"/>
    <w:rsid w:val="001F0B7C"/>
    <w:rsid w:val="001F107E"/>
    <w:rsid w:val="001F123E"/>
    <w:rsid w:val="001F1805"/>
    <w:rsid w:val="001F2059"/>
    <w:rsid w:val="001F3CCA"/>
    <w:rsid w:val="001F4140"/>
    <w:rsid w:val="001F42D7"/>
    <w:rsid w:val="001F5FD2"/>
    <w:rsid w:val="001F6950"/>
    <w:rsid w:val="001F6C23"/>
    <w:rsid w:val="001F6ED4"/>
    <w:rsid w:val="001F75C1"/>
    <w:rsid w:val="002000DD"/>
    <w:rsid w:val="00200F26"/>
    <w:rsid w:val="002011BA"/>
    <w:rsid w:val="00201CA5"/>
    <w:rsid w:val="00202F62"/>
    <w:rsid w:val="002041E0"/>
    <w:rsid w:val="002042E4"/>
    <w:rsid w:val="00204516"/>
    <w:rsid w:val="00205324"/>
    <w:rsid w:val="0020556D"/>
    <w:rsid w:val="00210B62"/>
    <w:rsid w:val="00210CB7"/>
    <w:rsid w:val="002113F0"/>
    <w:rsid w:val="00211FA3"/>
    <w:rsid w:val="0021286A"/>
    <w:rsid w:val="00212E73"/>
    <w:rsid w:val="00212F0B"/>
    <w:rsid w:val="002135C1"/>
    <w:rsid w:val="00215022"/>
    <w:rsid w:val="002150BA"/>
    <w:rsid w:val="002159E0"/>
    <w:rsid w:val="00215A62"/>
    <w:rsid w:val="00215D61"/>
    <w:rsid w:val="002169E1"/>
    <w:rsid w:val="00216AD7"/>
    <w:rsid w:val="00216AF9"/>
    <w:rsid w:val="002204B0"/>
    <w:rsid w:val="00221366"/>
    <w:rsid w:val="00221740"/>
    <w:rsid w:val="0022205C"/>
    <w:rsid w:val="00222478"/>
    <w:rsid w:val="00222F40"/>
    <w:rsid w:val="00222FBD"/>
    <w:rsid w:val="002234C6"/>
    <w:rsid w:val="00223A89"/>
    <w:rsid w:val="00223CC6"/>
    <w:rsid w:val="0022461F"/>
    <w:rsid w:val="002247AD"/>
    <w:rsid w:val="00224850"/>
    <w:rsid w:val="00225133"/>
    <w:rsid w:val="002303CA"/>
    <w:rsid w:val="0023111B"/>
    <w:rsid w:val="002320E0"/>
    <w:rsid w:val="0023279F"/>
    <w:rsid w:val="00233CFD"/>
    <w:rsid w:val="00233E8B"/>
    <w:rsid w:val="0023474C"/>
    <w:rsid w:val="002348A1"/>
    <w:rsid w:val="002349B4"/>
    <w:rsid w:val="00234A53"/>
    <w:rsid w:val="00235812"/>
    <w:rsid w:val="002362EA"/>
    <w:rsid w:val="0023657C"/>
    <w:rsid w:val="00236DFA"/>
    <w:rsid w:val="0023719B"/>
    <w:rsid w:val="0023728A"/>
    <w:rsid w:val="00237927"/>
    <w:rsid w:val="00237B36"/>
    <w:rsid w:val="00240217"/>
    <w:rsid w:val="00240508"/>
    <w:rsid w:val="00240F20"/>
    <w:rsid w:val="002416F4"/>
    <w:rsid w:val="00241BBD"/>
    <w:rsid w:val="002424EC"/>
    <w:rsid w:val="002424F4"/>
    <w:rsid w:val="00242F86"/>
    <w:rsid w:val="0024314D"/>
    <w:rsid w:val="00244E69"/>
    <w:rsid w:val="00246211"/>
    <w:rsid w:val="002477D7"/>
    <w:rsid w:val="002501A6"/>
    <w:rsid w:val="00250504"/>
    <w:rsid w:val="00250949"/>
    <w:rsid w:val="00251348"/>
    <w:rsid w:val="00251EB0"/>
    <w:rsid w:val="002524A1"/>
    <w:rsid w:val="002524E3"/>
    <w:rsid w:val="0025256C"/>
    <w:rsid w:val="00252BC1"/>
    <w:rsid w:val="002538C8"/>
    <w:rsid w:val="00253B07"/>
    <w:rsid w:val="00253BF5"/>
    <w:rsid w:val="00253DD8"/>
    <w:rsid w:val="00253E68"/>
    <w:rsid w:val="00253ECB"/>
    <w:rsid w:val="00254294"/>
    <w:rsid w:val="002543BD"/>
    <w:rsid w:val="00254A48"/>
    <w:rsid w:val="00255148"/>
    <w:rsid w:val="00255224"/>
    <w:rsid w:val="002553AB"/>
    <w:rsid w:val="002562C3"/>
    <w:rsid w:val="00257126"/>
    <w:rsid w:val="00257571"/>
    <w:rsid w:val="00257987"/>
    <w:rsid w:val="00257BCC"/>
    <w:rsid w:val="002608AD"/>
    <w:rsid w:val="002608B3"/>
    <w:rsid w:val="00260D7E"/>
    <w:rsid w:val="002614E5"/>
    <w:rsid w:val="0026239E"/>
    <w:rsid w:val="002627C3"/>
    <w:rsid w:val="0026427C"/>
    <w:rsid w:val="0026556A"/>
    <w:rsid w:val="00265FFF"/>
    <w:rsid w:val="0026604A"/>
    <w:rsid w:val="00270048"/>
    <w:rsid w:val="002702FB"/>
    <w:rsid w:val="00270B9A"/>
    <w:rsid w:val="002710E2"/>
    <w:rsid w:val="002715D0"/>
    <w:rsid w:val="0027196A"/>
    <w:rsid w:val="00271F1C"/>
    <w:rsid w:val="0027259F"/>
    <w:rsid w:val="00274FEF"/>
    <w:rsid w:val="00275CAB"/>
    <w:rsid w:val="00275CFE"/>
    <w:rsid w:val="002762B3"/>
    <w:rsid w:val="002763AF"/>
    <w:rsid w:val="00276DBD"/>
    <w:rsid w:val="0027798D"/>
    <w:rsid w:val="00277A36"/>
    <w:rsid w:val="00277AF7"/>
    <w:rsid w:val="00277FDA"/>
    <w:rsid w:val="0028215E"/>
    <w:rsid w:val="0028251D"/>
    <w:rsid w:val="00282671"/>
    <w:rsid w:val="00283050"/>
    <w:rsid w:val="002838CF"/>
    <w:rsid w:val="00283A4C"/>
    <w:rsid w:val="0028438F"/>
    <w:rsid w:val="0028468F"/>
    <w:rsid w:val="00284F15"/>
    <w:rsid w:val="002856D3"/>
    <w:rsid w:val="00286660"/>
    <w:rsid w:val="002866BD"/>
    <w:rsid w:val="00287539"/>
    <w:rsid w:val="002879D3"/>
    <w:rsid w:val="002904D9"/>
    <w:rsid w:val="00290618"/>
    <w:rsid w:val="00290FCE"/>
    <w:rsid w:val="002911C0"/>
    <w:rsid w:val="00292540"/>
    <w:rsid w:val="00293348"/>
    <w:rsid w:val="00293456"/>
    <w:rsid w:val="0029471B"/>
    <w:rsid w:val="00294EC5"/>
    <w:rsid w:val="00295EE7"/>
    <w:rsid w:val="00296285"/>
    <w:rsid w:val="00296349"/>
    <w:rsid w:val="0029673E"/>
    <w:rsid w:val="00296CE3"/>
    <w:rsid w:val="00296E98"/>
    <w:rsid w:val="002971E2"/>
    <w:rsid w:val="002A0912"/>
    <w:rsid w:val="002A0D2D"/>
    <w:rsid w:val="002A0F7F"/>
    <w:rsid w:val="002A197A"/>
    <w:rsid w:val="002A1A86"/>
    <w:rsid w:val="002A266C"/>
    <w:rsid w:val="002A27D4"/>
    <w:rsid w:val="002A31C1"/>
    <w:rsid w:val="002A422C"/>
    <w:rsid w:val="002A471C"/>
    <w:rsid w:val="002A5134"/>
    <w:rsid w:val="002A5336"/>
    <w:rsid w:val="002A5D1A"/>
    <w:rsid w:val="002A669C"/>
    <w:rsid w:val="002A797A"/>
    <w:rsid w:val="002B0031"/>
    <w:rsid w:val="002B0AD7"/>
    <w:rsid w:val="002B0FBC"/>
    <w:rsid w:val="002B1154"/>
    <w:rsid w:val="002B13B4"/>
    <w:rsid w:val="002B14F9"/>
    <w:rsid w:val="002B1560"/>
    <w:rsid w:val="002B1B4C"/>
    <w:rsid w:val="002B22BB"/>
    <w:rsid w:val="002B2937"/>
    <w:rsid w:val="002B3631"/>
    <w:rsid w:val="002B36B3"/>
    <w:rsid w:val="002B44DB"/>
    <w:rsid w:val="002B50D0"/>
    <w:rsid w:val="002B5702"/>
    <w:rsid w:val="002B58A3"/>
    <w:rsid w:val="002B5A05"/>
    <w:rsid w:val="002B5AA8"/>
    <w:rsid w:val="002B5EF9"/>
    <w:rsid w:val="002B7206"/>
    <w:rsid w:val="002B73A2"/>
    <w:rsid w:val="002B7AE1"/>
    <w:rsid w:val="002C0471"/>
    <w:rsid w:val="002C08D0"/>
    <w:rsid w:val="002C0D10"/>
    <w:rsid w:val="002C1B44"/>
    <w:rsid w:val="002C1CBE"/>
    <w:rsid w:val="002C2065"/>
    <w:rsid w:val="002C21AA"/>
    <w:rsid w:val="002C3120"/>
    <w:rsid w:val="002C3D64"/>
    <w:rsid w:val="002C3EBC"/>
    <w:rsid w:val="002C4101"/>
    <w:rsid w:val="002C4280"/>
    <w:rsid w:val="002C4642"/>
    <w:rsid w:val="002C4F67"/>
    <w:rsid w:val="002C5621"/>
    <w:rsid w:val="002C56BE"/>
    <w:rsid w:val="002C5700"/>
    <w:rsid w:val="002C78CD"/>
    <w:rsid w:val="002D041B"/>
    <w:rsid w:val="002D0C33"/>
    <w:rsid w:val="002D15EC"/>
    <w:rsid w:val="002D1A8B"/>
    <w:rsid w:val="002D1E96"/>
    <w:rsid w:val="002D2197"/>
    <w:rsid w:val="002D2933"/>
    <w:rsid w:val="002D2A23"/>
    <w:rsid w:val="002D45CF"/>
    <w:rsid w:val="002D48A7"/>
    <w:rsid w:val="002D4FE7"/>
    <w:rsid w:val="002D55E8"/>
    <w:rsid w:val="002D5AD3"/>
    <w:rsid w:val="002D6A1A"/>
    <w:rsid w:val="002D70D3"/>
    <w:rsid w:val="002D7A38"/>
    <w:rsid w:val="002E0314"/>
    <w:rsid w:val="002E094A"/>
    <w:rsid w:val="002E0A6C"/>
    <w:rsid w:val="002E0E6A"/>
    <w:rsid w:val="002E152D"/>
    <w:rsid w:val="002E19BD"/>
    <w:rsid w:val="002E223C"/>
    <w:rsid w:val="002E2587"/>
    <w:rsid w:val="002E2F01"/>
    <w:rsid w:val="002E39AD"/>
    <w:rsid w:val="002E3B5F"/>
    <w:rsid w:val="002E418D"/>
    <w:rsid w:val="002E4FFB"/>
    <w:rsid w:val="002E5626"/>
    <w:rsid w:val="002E570C"/>
    <w:rsid w:val="002E612B"/>
    <w:rsid w:val="002E6CED"/>
    <w:rsid w:val="002E6D68"/>
    <w:rsid w:val="002E70D7"/>
    <w:rsid w:val="002E74C2"/>
    <w:rsid w:val="002F0337"/>
    <w:rsid w:val="002F03AA"/>
    <w:rsid w:val="002F2E19"/>
    <w:rsid w:val="002F33F6"/>
    <w:rsid w:val="002F3442"/>
    <w:rsid w:val="002F3B0F"/>
    <w:rsid w:val="002F3D6E"/>
    <w:rsid w:val="002F43F3"/>
    <w:rsid w:val="002F464C"/>
    <w:rsid w:val="002F51B6"/>
    <w:rsid w:val="002F6B97"/>
    <w:rsid w:val="002F6EA2"/>
    <w:rsid w:val="002F718E"/>
    <w:rsid w:val="002F7465"/>
    <w:rsid w:val="002F7B8A"/>
    <w:rsid w:val="002F7F49"/>
    <w:rsid w:val="0030119C"/>
    <w:rsid w:val="003013EF"/>
    <w:rsid w:val="00301C49"/>
    <w:rsid w:val="00302687"/>
    <w:rsid w:val="00302CB2"/>
    <w:rsid w:val="00303168"/>
    <w:rsid w:val="003036CB"/>
    <w:rsid w:val="00303B43"/>
    <w:rsid w:val="0030533E"/>
    <w:rsid w:val="00305802"/>
    <w:rsid w:val="00305F9C"/>
    <w:rsid w:val="00306DD5"/>
    <w:rsid w:val="00310076"/>
    <w:rsid w:val="0031065B"/>
    <w:rsid w:val="0031065D"/>
    <w:rsid w:val="00310CDF"/>
    <w:rsid w:val="00311216"/>
    <w:rsid w:val="00311302"/>
    <w:rsid w:val="00311DE4"/>
    <w:rsid w:val="0031249C"/>
    <w:rsid w:val="003136CC"/>
    <w:rsid w:val="003146D1"/>
    <w:rsid w:val="0031511B"/>
    <w:rsid w:val="0031538E"/>
    <w:rsid w:val="00315CBD"/>
    <w:rsid w:val="00316100"/>
    <w:rsid w:val="003166C0"/>
    <w:rsid w:val="0032091C"/>
    <w:rsid w:val="00321831"/>
    <w:rsid w:val="00321882"/>
    <w:rsid w:val="00321952"/>
    <w:rsid w:val="00322423"/>
    <w:rsid w:val="00322AA2"/>
    <w:rsid w:val="00322CC4"/>
    <w:rsid w:val="00322D2F"/>
    <w:rsid w:val="0032360C"/>
    <w:rsid w:val="00323C9C"/>
    <w:rsid w:val="0032525D"/>
    <w:rsid w:val="00325A21"/>
    <w:rsid w:val="003266F4"/>
    <w:rsid w:val="003278EA"/>
    <w:rsid w:val="00330075"/>
    <w:rsid w:val="00330FDA"/>
    <w:rsid w:val="003310C9"/>
    <w:rsid w:val="00332270"/>
    <w:rsid w:val="003329DE"/>
    <w:rsid w:val="003329F1"/>
    <w:rsid w:val="00332ADF"/>
    <w:rsid w:val="00332C1F"/>
    <w:rsid w:val="00332F05"/>
    <w:rsid w:val="0033316F"/>
    <w:rsid w:val="0033381A"/>
    <w:rsid w:val="00334F3E"/>
    <w:rsid w:val="00336249"/>
    <w:rsid w:val="00337938"/>
    <w:rsid w:val="00341020"/>
    <w:rsid w:val="003410F6"/>
    <w:rsid w:val="00341A3F"/>
    <w:rsid w:val="003426C0"/>
    <w:rsid w:val="003428BF"/>
    <w:rsid w:val="00343159"/>
    <w:rsid w:val="003434A7"/>
    <w:rsid w:val="003442B4"/>
    <w:rsid w:val="003443BB"/>
    <w:rsid w:val="00345682"/>
    <w:rsid w:val="00345A97"/>
    <w:rsid w:val="003464CD"/>
    <w:rsid w:val="0034693B"/>
    <w:rsid w:val="00346A52"/>
    <w:rsid w:val="00350B3F"/>
    <w:rsid w:val="003511CB"/>
    <w:rsid w:val="0035133B"/>
    <w:rsid w:val="00351B8D"/>
    <w:rsid w:val="00352B13"/>
    <w:rsid w:val="003533FF"/>
    <w:rsid w:val="003539BC"/>
    <w:rsid w:val="00353B19"/>
    <w:rsid w:val="0035490A"/>
    <w:rsid w:val="00354D98"/>
    <w:rsid w:val="00355437"/>
    <w:rsid w:val="00355705"/>
    <w:rsid w:val="00355D2C"/>
    <w:rsid w:val="00356170"/>
    <w:rsid w:val="003565F1"/>
    <w:rsid w:val="0035710E"/>
    <w:rsid w:val="0035763C"/>
    <w:rsid w:val="00357FE9"/>
    <w:rsid w:val="003608CC"/>
    <w:rsid w:val="0036203C"/>
    <w:rsid w:val="00362226"/>
    <w:rsid w:val="00363634"/>
    <w:rsid w:val="0036373E"/>
    <w:rsid w:val="00363A94"/>
    <w:rsid w:val="00363CF1"/>
    <w:rsid w:val="00363E31"/>
    <w:rsid w:val="00365058"/>
    <w:rsid w:val="003653F4"/>
    <w:rsid w:val="003661B3"/>
    <w:rsid w:val="00366978"/>
    <w:rsid w:val="0036722E"/>
    <w:rsid w:val="003707EA"/>
    <w:rsid w:val="00371156"/>
    <w:rsid w:val="003725B3"/>
    <w:rsid w:val="003728E3"/>
    <w:rsid w:val="00372E4A"/>
    <w:rsid w:val="0037381B"/>
    <w:rsid w:val="0037423B"/>
    <w:rsid w:val="003745FB"/>
    <w:rsid w:val="00374D33"/>
    <w:rsid w:val="0037502C"/>
    <w:rsid w:val="00375665"/>
    <w:rsid w:val="00375D52"/>
    <w:rsid w:val="003760A8"/>
    <w:rsid w:val="003769A0"/>
    <w:rsid w:val="0037775D"/>
    <w:rsid w:val="003804B8"/>
    <w:rsid w:val="00380BE6"/>
    <w:rsid w:val="00380D60"/>
    <w:rsid w:val="00380D7D"/>
    <w:rsid w:val="00380DD2"/>
    <w:rsid w:val="00380DE6"/>
    <w:rsid w:val="0038106C"/>
    <w:rsid w:val="00381908"/>
    <w:rsid w:val="00381A0C"/>
    <w:rsid w:val="00381C51"/>
    <w:rsid w:val="00381CBE"/>
    <w:rsid w:val="00382074"/>
    <w:rsid w:val="0038282E"/>
    <w:rsid w:val="00383F82"/>
    <w:rsid w:val="003855AC"/>
    <w:rsid w:val="003858D7"/>
    <w:rsid w:val="003860E2"/>
    <w:rsid w:val="00386ABD"/>
    <w:rsid w:val="003876CE"/>
    <w:rsid w:val="0038799D"/>
    <w:rsid w:val="0039127C"/>
    <w:rsid w:val="0039172C"/>
    <w:rsid w:val="00391831"/>
    <w:rsid w:val="003918DD"/>
    <w:rsid w:val="00391A90"/>
    <w:rsid w:val="003926BD"/>
    <w:rsid w:val="00392A6B"/>
    <w:rsid w:val="00392B5B"/>
    <w:rsid w:val="00392DE0"/>
    <w:rsid w:val="003931BA"/>
    <w:rsid w:val="00393491"/>
    <w:rsid w:val="00393556"/>
    <w:rsid w:val="003940F7"/>
    <w:rsid w:val="003944F5"/>
    <w:rsid w:val="00394671"/>
    <w:rsid w:val="0039575A"/>
    <w:rsid w:val="00395AFD"/>
    <w:rsid w:val="00395E26"/>
    <w:rsid w:val="003965D9"/>
    <w:rsid w:val="00396759"/>
    <w:rsid w:val="00397016"/>
    <w:rsid w:val="00397468"/>
    <w:rsid w:val="00397577"/>
    <w:rsid w:val="003A03AE"/>
    <w:rsid w:val="003A0925"/>
    <w:rsid w:val="003A0987"/>
    <w:rsid w:val="003A1097"/>
    <w:rsid w:val="003A13B8"/>
    <w:rsid w:val="003A2A20"/>
    <w:rsid w:val="003A2BA4"/>
    <w:rsid w:val="003A382A"/>
    <w:rsid w:val="003A4497"/>
    <w:rsid w:val="003A478A"/>
    <w:rsid w:val="003A5FC2"/>
    <w:rsid w:val="003A67F6"/>
    <w:rsid w:val="003A7655"/>
    <w:rsid w:val="003A7978"/>
    <w:rsid w:val="003B01B5"/>
    <w:rsid w:val="003B08F5"/>
    <w:rsid w:val="003B0B95"/>
    <w:rsid w:val="003B21D2"/>
    <w:rsid w:val="003B3AB1"/>
    <w:rsid w:val="003B4323"/>
    <w:rsid w:val="003B4701"/>
    <w:rsid w:val="003B4874"/>
    <w:rsid w:val="003B5416"/>
    <w:rsid w:val="003B6039"/>
    <w:rsid w:val="003B60F6"/>
    <w:rsid w:val="003B6715"/>
    <w:rsid w:val="003B6A0B"/>
    <w:rsid w:val="003B7199"/>
    <w:rsid w:val="003B7D25"/>
    <w:rsid w:val="003C05EF"/>
    <w:rsid w:val="003C0C21"/>
    <w:rsid w:val="003C0F7F"/>
    <w:rsid w:val="003C1119"/>
    <w:rsid w:val="003C21A3"/>
    <w:rsid w:val="003C27C9"/>
    <w:rsid w:val="003C3407"/>
    <w:rsid w:val="003C3A7F"/>
    <w:rsid w:val="003C421C"/>
    <w:rsid w:val="003C5265"/>
    <w:rsid w:val="003C58FF"/>
    <w:rsid w:val="003C5B2B"/>
    <w:rsid w:val="003C5C14"/>
    <w:rsid w:val="003C6016"/>
    <w:rsid w:val="003C6D09"/>
    <w:rsid w:val="003C6DF4"/>
    <w:rsid w:val="003C6E0E"/>
    <w:rsid w:val="003C7DE1"/>
    <w:rsid w:val="003D182B"/>
    <w:rsid w:val="003D2158"/>
    <w:rsid w:val="003D28F7"/>
    <w:rsid w:val="003D2E2E"/>
    <w:rsid w:val="003D371E"/>
    <w:rsid w:val="003D38C8"/>
    <w:rsid w:val="003D3AF5"/>
    <w:rsid w:val="003D4148"/>
    <w:rsid w:val="003D46D9"/>
    <w:rsid w:val="003D4D1C"/>
    <w:rsid w:val="003D4E9D"/>
    <w:rsid w:val="003D5103"/>
    <w:rsid w:val="003D5593"/>
    <w:rsid w:val="003D582A"/>
    <w:rsid w:val="003D58E8"/>
    <w:rsid w:val="003D6543"/>
    <w:rsid w:val="003D77DD"/>
    <w:rsid w:val="003D7C22"/>
    <w:rsid w:val="003E021E"/>
    <w:rsid w:val="003E0641"/>
    <w:rsid w:val="003E0681"/>
    <w:rsid w:val="003E0827"/>
    <w:rsid w:val="003E0AD1"/>
    <w:rsid w:val="003E0B59"/>
    <w:rsid w:val="003E2E27"/>
    <w:rsid w:val="003E3438"/>
    <w:rsid w:val="003E370E"/>
    <w:rsid w:val="003E4E8E"/>
    <w:rsid w:val="003E5285"/>
    <w:rsid w:val="003E5AF3"/>
    <w:rsid w:val="003E623A"/>
    <w:rsid w:val="003E6318"/>
    <w:rsid w:val="003E6732"/>
    <w:rsid w:val="003E735C"/>
    <w:rsid w:val="003E7D61"/>
    <w:rsid w:val="003F0017"/>
    <w:rsid w:val="003F03E0"/>
    <w:rsid w:val="003F06B0"/>
    <w:rsid w:val="003F0D04"/>
    <w:rsid w:val="003F1157"/>
    <w:rsid w:val="003F1A0A"/>
    <w:rsid w:val="003F31C4"/>
    <w:rsid w:val="003F3D52"/>
    <w:rsid w:val="003F4DB5"/>
    <w:rsid w:val="003F5712"/>
    <w:rsid w:val="003F5DE5"/>
    <w:rsid w:val="003F65F7"/>
    <w:rsid w:val="003F6813"/>
    <w:rsid w:val="003F787E"/>
    <w:rsid w:val="003F798A"/>
    <w:rsid w:val="003F7EF7"/>
    <w:rsid w:val="003F7F1D"/>
    <w:rsid w:val="003F7F7F"/>
    <w:rsid w:val="003F7FDD"/>
    <w:rsid w:val="00400015"/>
    <w:rsid w:val="00400106"/>
    <w:rsid w:val="00400176"/>
    <w:rsid w:val="00401CE2"/>
    <w:rsid w:val="00403D38"/>
    <w:rsid w:val="00404085"/>
    <w:rsid w:val="00404458"/>
    <w:rsid w:val="004045BB"/>
    <w:rsid w:val="00405505"/>
    <w:rsid w:val="004060A1"/>
    <w:rsid w:val="004078DD"/>
    <w:rsid w:val="004078FE"/>
    <w:rsid w:val="00407997"/>
    <w:rsid w:val="004079A1"/>
    <w:rsid w:val="00407D0D"/>
    <w:rsid w:val="004105A3"/>
    <w:rsid w:val="004108A6"/>
    <w:rsid w:val="004108F0"/>
    <w:rsid w:val="004115E7"/>
    <w:rsid w:val="00412043"/>
    <w:rsid w:val="0041298C"/>
    <w:rsid w:val="00412A06"/>
    <w:rsid w:val="004132CC"/>
    <w:rsid w:val="00413927"/>
    <w:rsid w:val="00414090"/>
    <w:rsid w:val="004142D5"/>
    <w:rsid w:val="00414540"/>
    <w:rsid w:val="00414ACB"/>
    <w:rsid w:val="00415671"/>
    <w:rsid w:val="00415A58"/>
    <w:rsid w:val="00415EF9"/>
    <w:rsid w:val="00415F7A"/>
    <w:rsid w:val="0041640E"/>
    <w:rsid w:val="0041642B"/>
    <w:rsid w:val="00416D30"/>
    <w:rsid w:val="004215F1"/>
    <w:rsid w:val="00421CE9"/>
    <w:rsid w:val="0042261D"/>
    <w:rsid w:val="004230FE"/>
    <w:rsid w:val="00423C41"/>
    <w:rsid w:val="00424976"/>
    <w:rsid w:val="004249EE"/>
    <w:rsid w:val="00425CE5"/>
    <w:rsid w:val="004263CE"/>
    <w:rsid w:val="00426645"/>
    <w:rsid w:val="004269CC"/>
    <w:rsid w:val="00426CFA"/>
    <w:rsid w:val="004273E9"/>
    <w:rsid w:val="00427447"/>
    <w:rsid w:val="00427909"/>
    <w:rsid w:val="00430FD2"/>
    <w:rsid w:val="00431165"/>
    <w:rsid w:val="0043141E"/>
    <w:rsid w:val="00431E07"/>
    <w:rsid w:val="00432606"/>
    <w:rsid w:val="0043297A"/>
    <w:rsid w:val="00432CA2"/>
    <w:rsid w:val="00432F78"/>
    <w:rsid w:val="004330FA"/>
    <w:rsid w:val="0043354B"/>
    <w:rsid w:val="004336A1"/>
    <w:rsid w:val="0043439A"/>
    <w:rsid w:val="00434CBB"/>
    <w:rsid w:val="004353D8"/>
    <w:rsid w:val="004363A0"/>
    <w:rsid w:val="004365F2"/>
    <w:rsid w:val="00436D9C"/>
    <w:rsid w:val="0043799C"/>
    <w:rsid w:val="00437B71"/>
    <w:rsid w:val="00440CAA"/>
    <w:rsid w:val="0044287B"/>
    <w:rsid w:val="004428BB"/>
    <w:rsid w:val="00442BDC"/>
    <w:rsid w:val="00442EEA"/>
    <w:rsid w:val="00442EFB"/>
    <w:rsid w:val="004432D4"/>
    <w:rsid w:val="00443339"/>
    <w:rsid w:val="00443FAE"/>
    <w:rsid w:val="0044508C"/>
    <w:rsid w:val="00445677"/>
    <w:rsid w:val="00445A35"/>
    <w:rsid w:val="004460A6"/>
    <w:rsid w:val="00446833"/>
    <w:rsid w:val="0044745A"/>
    <w:rsid w:val="004475AA"/>
    <w:rsid w:val="00447AC2"/>
    <w:rsid w:val="00447B1C"/>
    <w:rsid w:val="00450721"/>
    <w:rsid w:val="0045095B"/>
    <w:rsid w:val="004515A2"/>
    <w:rsid w:val="00451C06"/>
    <w:rsid w:val="00454B40"/>
    <w:rsid w:val="00454C92"/>
    <w:rsid w:val="004551BA"/>
    <w:rsid w:val="004551D5"/>
    <w:rsid w:val="0045595C"/>
    <w:rsid w:val="00457856"/>
    <w:rsid w:val="004579B5"/>
    <w:rsid w:val="00457C48"/>
    <w:rsid w:val="0046196B"/>
    <w:rsid w:val="00461DB9"/>
    <w:rsid w:val="004620BE"/>
    <w:rsid w:val="004625B0"/>
    <w:rsid w:val="004626A6"/>
    <w:rsid w:val="00463143"/>
    <w:rsid w:val="004639D7"/>
    <w:rsid w:val="00463DFC"/>
    <w:rsid w:val="00464C4C"/>
    <w:rsid w:val="004654DB"/>
    <w:rsid w:val="00465B59"/>
    <w:rsid w:val="00465E03"/>
    <w:rsid w:val="00466C32"/>
    <w:rsid w:val="00466DBC"/>
    <w:rsid w:val="00467441"/>
    <w:rsid w:val="00467E92"/>
    <w:rsid w:val="00470E14"/>
    <w:rsid w:val="00472B1F"/>
    <w:rsid w:val="004736AF"/>
    <w:rsid w:val="00474129"/>
    <w:rsid w:val="00474785"/>
    <w:rsid w:val="0047497D"/>
    <w:rsid w:val="00474A2E"/>
    <w:rsid w:val="00475A24"/>
    <w:rsid w:val="00477623"/>
    <w:rsid w:val="00477788"/>
    <w:rsid w:val="00477F85"/>
    <w:rsid w:val="00480453"/>
    <w:rsid w:val="004805DE"/>
    <w:rsid w:val="004806A9"/>
    <w:rsid w:val="00481BA4"/>
    <w:rsid w:val="00481ECC"/>
    <w:rsid w:val="004836FD"/>
    <w:rsid w:val="0048378E"/>
    <w:rsid w:val="0048395E"/>
    <w:rsid w:val="004840B0"/>
    <w:rsid w:val="00484795"/>
    <w:rsid w:val="00484A8C"/>
    <w:rsid w:val="00484EED"/>
    <w:rsid w:val="004850BD"/>
    <w:rsid w:val="00485638"/>
    <w:rsid w:val="004857C0"/>
    <w:rsid w:val="00485E24"/>
    <w:rsid w:val="00485EA0"/>
    <w:rsid w:val="004868CD"/>
    <w:rsid w:val="0048720F"/>
    <w:rsid w:val="0048765D"/>
    <w:rsid w:val="0049030C"/>
    <w:rsid w:val="0049132C"/>
    <w:rsid w:val="00491719"/>
    <w:rsid w:val="004921EB"/>
    <w:rsid w:val="0049286F"/>
    <w:rsid w:val="00492C21"/>
    <w:rsid w:val="00493057"/>
    <w:rsid w:val="00494295"/>
    <w:rsid w:val="0049477C"/>
    <w:rsid w:val="00495133"/>
    <w:rsid w:val="00495202"/>
    <w:rsid w:val="00496479"/>
    <w:rsid w:val="004970CD"/>
    <w:rsid w:val="00497922"/>
    <w:rsid w:val="00497E2D"/>
    <w:rsid w:val="004A0CFE"/>
    <w:rsid w:val="004A1007"/>
    <w:rsid w:val="004A15B8"/>
    <w:rsid w:val="004A199D"/>
    <w:rsid w:val="004A2592"/>
    <w:rsid w:val="004A28ED"/>
    <w:rsid w:val="004A2DE9"/>
    <w:rsid w:val="004A426D"/>
    <w:rsid w:val="004A4B98"/>
    <w:rsid w:val="004A4CC2"/>
    <w:rsid w:val="004A4CC7"/>
    <w:rsid w:val="004A4CCC"/>
    <w:rsid w:val="004A5A01"/>
    <w:rsid w:val="004A7C6A"/>
    <w:rsid w:val="004A7D98"/>
    <w:rsid w:val="004B04BE"/>
    <w:rsid w:val="004B0A26"/>
    <w:rsid w:val="004B14B2"/>
    <w:rsid w:val="004B16A1"/>
    <w:rsid w:val="004B1A7E"/>
    <w:rsid w:val="004B1C98"/>
    <w:rsid w:val="004B1E71"/>
    <w:rsid w:val="004B29A4"/>
    <w:rsid w:val="004B3255"/>
    <w:rsid w:val="004B340C"/>
    <w:rsid w:val="004B35C0"/>
    <w:rsid w:val="004B3C29"/>
    <w:rsid w:val="004B3D9F"/>
    <w:rsid w:val="004B5084"/>
    <w:rsid w:val="004B50A5"/>
    <w:rsid w:val="004B52A7"/>
    <w:rsid w:val="004B536A"/>
    <w:rsid w:val="004B5578"/>
    <w:rsid w:val="004B746F"/>
    <w:rsid w:val="004B74FE"/>
    <w:rsid w:val="004B79A5"/>
    <w:rsid w:val="004C01B3"/>
    <w:rsid w:val="004C0455"/>
    <w:rsid w:val="004C0FF4"/>
    <w:rsid w:val="004C121C"/>
    <w:rsid w:val="004C129A"/>
    <w:rsid w:val="004C1B85"/>
    <w:rsid w:val="004C2049"/>
    <w:rsid w:val="004C2AED"/>
    <w:rsid w:val="004C3914"/>
    <w:rsid w:val="004C494D"/>
    <w:rsid w:val="004C49AB"/>
    <w:rsid w:val="004C617A"/>
    <w:rsid w:val="004C668D"/>
    <w:rsid w:val="004C6BED"/>
    <w:rsid w:val="004C736D"/>
    <w:rsid w:val="004D1F20"/>
    <w:rsid w:val="004D2887"/>
    <w:rsid w:val="004D2C03"/>
    <w:rsid w:val="004D34D3"/>
    <w:rsid w:val="004D352F"/>
    <w:rsid w:val="004D4891"/>
    <w:rsid w:val="004D576E"/>
    <w:rsid w:val="004D5C47"/>
    <w:rsid w:val="004D6104"/>
    <w:rsid w:val="004D6D35"/>
    <w:rsid w:val="004D700B"/>
    <w:rsid w:val="004D70F1"/>
    <w:rsid w:val="004D754C"/>
    <w:rsid w:val="004D77DD"/>
    <w:rsid w:val="004D7CA9"/>
    <w:rsid w:val="004E00D2"/>
    <w:rsid w:val="004E2334"/>
    <w:rsid w:val="004E259F"/>
    <w:rsid w:val="004E2CD7"/>
    <w:rsid w:val="004E2F13"/>
    <w:rsid w:val="004E3A8B"/>
    <w:rsid w:val="004E44C6"/>
    <w:rsid w:val="004E4BE1"/>
    <w:rsid w:val="004E562F"/>
    <w:rsid w:val="004E56FB"/>
    <w:rsid w:val="004E6D85"/>
    <w:rsid w:val="004E743D"/>
    <w:rsid w:val="004E7CCF"/>
    <w:rsid w:val="004F0046"/>
    <w:rsid w:val="004F07BF"/>
    <w:rsid w:val="004F15FC"/>
    <w:rsid w:val="004F194E"/>
    <w:rsid w:val="004F2297"/>
    <w:rsid w:val="004F259D"/>
    <w:rsid w:val="004F2673"/>
    <w:rsid w:val="004F26EE"/>
    <w:rsid w:val="004F2A5E"/>
    <w:rsid w:val="004F3FE9"/>
    <w:rsid w:val="004F4058"/>
    <w:rsid w:val="004F5765"/>
    <w:rsid w:val="004F61BD"/>
    <w:rsid w:val="004F7363"/>
    <w:rsid w:val="0050072B"/>
    <w:rsid w:val="00500A45"/>
    <w:rsid w:val="0050125F"/>
    <w:rsid w:val="005013ED"/>
    <w:rsid w:val="0050153C"/>
    <w:rsid w:val="00502259"/>
    <w:rsid w:val="00502639"/>
    <w:rsid w:val="0050284A"/>
    <w:rsid w:val="005031DA"/>
    <w:rsid w:val="00503694"/>
    <w:rsid w:val="00503CCE"/>
    <w:rsid w:val="0050404D"/>
    <w:rsid w:val="005041BA"/>
    <w:rsid w:val="0050553D"/>
    <w:rsid w:val="005059C4"/>
    <w:rsid w:val="00505CC0"/>
    <w:rsid w:val="00505F4E"/>
    <w:rsid w:val="00505FF6"/>
    <w:rsid w:val="005073B5"/>
    <w:rsid w:val="005077C6"/>
    <w:rsid w:val="0051036D"/>
    <w:rsid w:val="00510421"/>
    <w:rsid w:val="00510530"/>
    <w:rsid w:val="005105CB"/>
    <w:rsid w:val="00511352"/>
    <w:rsid w:val="0051163C"/>
    <w:rsid w:val="00512A63"/>
    <w:rsid w:val="005133CF"/>
    <w:rsid w:val="0051346C"/>
    <w:rsid w:val="0051548F"/>
    <w:rsid w:val="00515785"/>
    <w:rsid w:val="00516898"/>
    <w:rsid w:val="00516A65"/>
    <w:rsid w:val="00516BD5"/>
    <w:rsid w:val="00516D0A"/>
    <w:rsid w:val="00516D92"/>
    <w:rsid w:val="00517A41"/>
    <w:rsid w:val="005203B9"/>
    <w:rsid w:val="00523D3C"/>
    <w:rsid w:val="00524287"/>
    <w:rsid w:val="00524BF8"/>
    <w:rsid w:val="00524DCF"/>
    <w:rsid w:val="00525738"/>
    <w:rsid w:val="0052618A"/>
    <w:rsid w:val="00526264"/>
    <w:rsid w:val="00526531"/>
    <w:rsid w:val="00526ACC"/>
    <w:rsid w:val="005273BC"/>
    <w:rsid w:val="005276CD"/>
    <w:rsid w:val="00527829"/>
    <w:rsid w:val="00527E82"/>
    <w:rsid w:val="00530115"/>
    <w:rsid w:val="005305E4"/>
    <w:rsid w:val="00530E54"/>
    <w:rsid w:val="00531756"/>
    <w:rsid w:val="0053295D"/>
    <w:rsid w:val="00532F46"/>
    <w:rsid w:val="00532FAE"/>
    <w:rsid w:val="005331B8"/>
    <w:rsid w:val="00534678"/>
    <w:rsid w:val="005362B4"/>
    <w:rsid w:val="00536484"/>
    <w:rsid w:val="005367C1"/>
    <w:rsid w:val="00536AD1"/>
    <w:rsid w:val="00536C66"/>
    <w:rsid w:val="00540D69"/>
    <w:rsid w:val="00541AB7"/>
    <w:rsid w:val="0054207D"/>
    <w:rsid w:val="00542239"/>
    <w:rsid w:val="005427A3"/>
    <w:rsid w:val="00542A56"/>
    <w:rsid w:val="00542B4E"/>
    <w:rsid w:val="00542BD9"/>
    <w:rsid w:val="00543A01"/>
    <w:rsid w:val="00543AAE"/>
    <w:rsid w:val="00543AB3"/>
    <w:rsid w:val="00543CE9"/>
    <w:rsid w:val="00544B27"/>
    <w:rsid w:val="00544CF8"/>
    <w:rsid w:val="00545795"/>
    <w:rsid w:val="00545B32"/>
    <w:rsid w:val="00546760"/>
    <w:rsid w:val="005467DC"/>
    <w:rsid w:val="00546945"/>
    <w:rsid w:val="005477BD"/>
    <w:rsid w:val="005505CB"/>
    <w:rsid w:val="00550A35"/>
    <w:rsid w:val="00550B5E"/>
    <w:rsid w:val="00550F3B"/>
    <w:rsid w:val="005512E6"/>
    <w:rsid w:val="00551473"/>
    <w:rsid w:val="005516F1"/>
    <w:rsid w:val="0055248F"/>
    <w:rsid w:val="00552B50"/>
    <w:rsid w:val="005532C5"/>
    <w:rsid w:val="00553322"/>
    <w:rsid w:val="005536DE"/>
    <w:rsid w:val="00553DA4"/>
    <w:rsid w:val="00553E48"/>
    <w:rsid w:val="0055504D"/>
    <w:rsid w:val="005550BF"/>
    <w:rsid w:val="0055569F"/>
    <w:rsid w:val="00555D85"/>
    <w:rsid w:val="00556449"/>
    <w:rsid w:val="00556697"/>
    <w:rsid w:val="00556D22"/>
    <w:rsid w:val="005573CA"/>
    <w:rsid w:val="0055762B"/>
    <w:rsid w:val="00557C35"/>
    <w:rsid w:val="005606C6"/>
    <w:rsid w:val="005616FB"/>
    <w:rsid w:val="0056206D"/>
    <w:rsid w:val="005625D5"/>
    <w:rsid w:val="00563362"/>
    <w:rsid w:val="00563A22"/>
    <w:rsid w:val="005640F3"/>
    <w:rsid w:val="00565B6E"/>
    <w:rsid w:val="005662D1"/>
    <w:rsid w:val="00566D45"/>
    <w:rsid w:val="0056784F"/>
    <w:rsid w:val="00567D05"/>
    <w:rsid w:val="00567E10"/>
    <w:rsid w:val="00567E28"/>
    <w:rsid w:val="005700BE"/>
    <w:rsid w:val="0057065C"/>
    <w:rsid w:val="0057098F"/>
    <w:rsid w:val="00570F9C"/>
    <w:rsid w:val="00572016"/>
    <w:rsid w:val="00572043"/>
    <w:rsid w:val="005722BA"/>
    <w:rsid w:val="005725E8"/>
    <w:rsid w:val="00573BF9"/>
    <w:rsid w:val="00574097"/>
    <w:rsid w:val="00574F88"/>
    <w:rsid w:val="00575B75"/>
    <w:rsid w:val="00575DF6"/>
    <w:rsid w:val="00576249"/>
    <w:rsid w:val="00576E17"/>
    <w:rsid w:val="00577219"/>
    <w:rsid w:val="005806A0"/>
    <w:rsid w:val="0058148F"/>
    <w:rsid w:val="00581598"/>
    <w:rsid w:val="00581C97"/>
    <w:rsid w:val="00581D20"/>
    <w:rsid w:val="0058265A"/>
    <w:rsid w:val="00582AB2"/>
    <w:rsid w:val="00582AD4"/>
    <w:rsid w:val="00583210"/>
    <w:rsid w:val="00583539"/>
    <w:rsid w:val="0058430E"/>
    <w:rsid w:val="00584FA3"/>
    <w:rsid w:val="00585610"/>
    <w:rsid w:val="00585E20"/>
    <w:rsid w:val="00585FB0"/>
    <w:rsid w:val="005871BB"/>
    <w:rsid w:val="00587D1C"/>
    <w:rsid w:val="00587F55"/>
    <w:rsid w:val="00590073"/>
    <w:rsid w:val="0059029A"/>
    <w:rsid w:val="005905DB"/>
    <w:rsid w:val="005908F5"/>
    <w:rsid w:val="0059179F"/>
    <w:rsid w:val="00591844"/>
    <w:rsid w:val="0059255F"/>
    <w:rsid w:val="005926D8"/>
    <w:rsid w:val="00593785"/>
    <w:rsid w:val="0059406B"/>
    <w:rsid w:val="00594403"/>
    <w:rsid w:val="0059540B"/>
    <w:rsid w:val="00595B99"/>
    <w:rsid w:val="00595C3B"/>
    <w:rsid w:val="0059630F"/>
    <w:rsid w:val="00597162"/>
    <w:rsid w:val="005972CA"/>
    <w:rsid w:val="005978D2"/>
    <w:rsid w:val="00597DE3"/>
    <w:rsid w:val="005A0788"/>
    <w:rsid w:val="005A0C54"/>
    <w:rsid w:val="005A2660"/>
    <w:rsid w:val="005A2F25"/>
    <w:rsid w:val="005A3130"/>
    <w:rsid w:val="005A357F"/>
    <w:rsid w:val="005A3A29"/>
    <w:rsid w:val="005A3D6E"/>
    <w:rsid w:val="005A4AD6"/>
    <w:rsid w:val="005A57E2"/>
    <w:rsid w:val="005A61B8"/>
    <w:rsid w:val="005A63D3"/>
    <w:rsid w:val="005A6D31"/>
    <w:rsid w:val="005A70A2"/>
    <w:rsid w:val="005A727F"/>
    <w:rsid w:val="005A741A"/>
    <w:rsid w:val="005A775F"/>
    <w:rsid w:val="005B040F"/>
    <w:rsid w:val="005B0962"/>
    <w:rsid w:val="005B0EFB"/>
    <w:rsid w:val="005B1157"/>
    <w:rsid w:val="005B1278"/>
    <w:rsid w:val="005B1883"/>
    <w:rsid w:val="005B1C44"/>
    <w:rsid w:val="005B1C60"/>
    <w:rsid w:val="005B1EDB"/>
    <w:rsid w:val="005B3C87"/>
    <w:rsid w:val="005B405C"/>
    <w:rsid w:val="005B4404"/>
    <w:rsid w:val="005B5564"/>
    <w:rsid w:val="005B5740"/>
    <w:rsid w:val="005B5BCA"/>
    <w:rsid w:val="005B5C21"/>
    <w:rsid w:val="005B5CB3"/>
    <w:rsid w:val="005B5CB4"/>
    <w:rsid w:val="005B6178"/>
    <w:rsid w:val="005B61B0"/>
    <w:rsid w:val="005B6427"/>
    <w:rsid w:val="005B6C96"/>
    <w:rsid w:val="005B7279"/>
    <w:rsid w:val="005B7353"/>
    <w:rsid w:val="005B74F8"/>
    <w:rsid w:val="005B76CB"/>
    <w:rsid w:val="005B79F5"/>
    <w:rsid w:val="005B7A94"/>
    <w:rsid w:val="005C0408"/>
    <w:rsid w:val="005C0819"/>
    <w:rsid w:val="005C0AB0"/>
    <w:rsid w:val="005C0B1F"/>
    <w:rsid w:val="005C1154"/>
    <w:rsid w:val="005C1194"/>
    <w:rsid w:val="005C146F"/>
    <w:rsid w:val="005C155D"/>
    <w:rsid w:val="005C273A"/>
    <w:rsid w:val="005C297E"/>
    <w:rsid w:val="005C3419"/>
    <w:rsid w:val="005C38F5"/>
    <w:rsid w:val="005C414C"/>
    <w:rsid w:val="005C574F"/>
    <w:rsid w:val="005C6869"/>
    <w:rsid w:val="005C6A61"/>
    <w:rsid w:val="005C7C41"/>
    <w:rsid w:val="005D04EF"/>
    <w:rsid w:val="005D17E3"/>
    <w:rsid w:val="005D19F3"/>
    <w:rsid w:val="005D1CB5"/>
    <w:rsid w:val="005D240A"/>
    <w:rsid w:val="005D2856"/>
    <w:rsid w:val="005D3378"/>
    <w:rsid w:val="005D5228"/>
    <w:rsid w:val="005D5735"/>
    <w:rsid w:val="005D609D"/>
    <w:rsid w:val="005D612A"/>
    <w:rsid w:val="005D661F"/>
    <w:rsid w:val="005D6815"/>
    <w:rsid w:val="005D6DFE"/>
    <w:rsid w:val="005D72E9"/>
    <w:rsid w:val="005E00A2"/>
    <w:rsid w:val="005E0E15"/>
    <w:rsid w:val="005E14D5"/>
    <w:rsid w:val="005E19A6"/>
    <w:rsid w:val="005E26EE"/>
    <w:rsid w:val="005E3082"/>
    <w:rsid w:val="005E368F"/>
    <w:rsid w:val="005E4C40"/>
    <w:rsid w:val="005E4EB5"/>
    <w:rsid w:val="005E52C6"/>
    <w:rsid w:val="005E5C54"/>
    <w:rsid w:val="005E6320"/>
    <w:rsid w:val="005E6E15"/>
    <w:rsid w:val="005E6F14"/>
    <w:rsid w:val="005E7542"/>
    <w:rsid w:val="005E770C"/>
    <w:rsid w:val="005E7C11"/>
    <w:rsid w:val="005F00C9"/>
    <w:rsid w:val="005F0155"/>
    <w:rsid w:val="005F0369"/>
    <w:rsid w:val="005F120A"/>
    <w:rsid w:val="005F1493"/>
    <w:rsid w:val="005F1758"/>
    <w:rsid w:val="005F2945"/>
    <w:rsid w:val="005F33FC"/>
    <w:rsid w:val="005F390E"/>
    <w:rsid w:val="005F3A51"/>
    <w:rsid w:val="005F3BBE"/>
    <w:rsid w:val="005F5167"/>
    <w:rsid w:val="005F52BE"/>
    <w:rsid w:val="005F5343"/>
    <w:rsid w:val="005F5C52"/>
    <w:rsid w:val="005F6FAE"/>
    <w:rsid w:val="005F6FDC"/>
    <w:rsid w:val="005F744B"/>
    <w:rsid w:val="006002B1"/>
    <w:rsid w:val="00600665"/>
    <w:rsid w:val="00600A6D"/>
    <w:rsid w:val="0060183F"/>
    <w:rsid w:val="00601BC6"/>
    <w:rsid w:val="00602389"/>
    <w:rsid w:val="00602E06"/>
    <w:rsid w:val="00602E90"/>
    <w:rsid w:val="00602F01"/>
    <w:rsid w:val="00603AB0"/>
    <w:rsid w:val="00603E81"/>
    <w:rsid w:val="00603F5C"/>
    <w:rsid w:val="006040FB"/>
    <w:rsid w:val="00604465"/>
    <w:rsid w:val="00604E0A"/>
    <w:rsid w:val="006070CF"/>
    <w:rsid w:val="00607C84"/>
    <w:rsid w:val="00610085"/>
    <w:rsid w:val="006104BA"/>
    <w:rsid w:val="006108BD"/>
    <w:rsid w:val="006119F4"/>
    <w:rsid w:val="006132E2"/>
    <w:rsid w:val="00613C06"/>
    <w:rsid w:val="00614DA4"/>
    <w:rsid w:val="00615237"/>
    <w:rsid w:val="0061647E"/>
    <w:rsid w:val="00617071"/>
    <w:rsid w:val="006172F0"/>
    <w:rsid w:val="006200BB"/>
    <w:rsid w:val="006210D5"/>
    <w:rsid w:val="006212FC"/>
    <w:rsid w:val="00621358"/>
    <w:rsid w:val="006217D7"/>
    <w:rsid w:val="0062222E"/>
    <w:rsid w:val="00622749"/>
    <w:rsid w:val="00622971"/>
    <w:rsid w:val="00622F39"/>
    <w:rsid w:val="00622FF6"/>
    <w:rsid w:val="006230C7"/>
    <w:rsid w:val="00623B56"/>
    <w:rsid w:val="006244B9"/>
    <w:rsid w:val="00624935"/>
    <w:rsid w:val="00624D0C"/>
    <w:rsid w:val="00624EEE"/>
    <w:rsid w:val="00627551"/>
    <w:rsid w:val="0062795E"/>
    <w:rsid w:val="00627DB3"/>
    <w:rsid w:val="00630ABE"/>
    <w:rsid w:val="00630B6A"/>
    <w:rsid w:val="00631B70"/>
    <w:rsid w:val="00631E3A"/>
    <w:rsid w:val="0063205E"/>
    <w:rsid w:val="006325E0"/>
    <w:rsid w:val="00632A12"/>
    <w:rsid w:val="00634361"/>
    <w:rsid w:val="00634375"/>
    <w:rsid w:val="00634932"/>
    <w:rsid w:val="00634AC2"/>
    <w:rsid w:val="00634C69"/>
    <w:rsid w:val="00634FDA"/>
    <w:rsid w:val="006351BD"/>
    <w:rsid w:val="006356EF"/>
    <w:rsid w:val="00635BC7"/>
    <w:rsid w:val="00635DCE"/>
    <w:rsid w:val="00635EF3"/>
    <w:rsid w:val="00636603"/>
    <w:rsid w:val="0063660A"/>
    <w:rsid w:val="006369E6"/>
    <w:rsid w:val="006375E9"/>
    <w:rsid w:val="00640AAF"/>
    <w:rsid w:val="00640BA4"/>
    <w:rsid w:val="0064190A"/>
    <w:rsid w:val="00641CAB"/>
    <w:rsid w:val="00641CE2"/>
    <w:rsid w:val="0064273B"/>
    <w:rsid w:val="00642AC3"/>
    <w:rsid w:val="00642CD8"/>
    <w:rsid w:val="00642E23"/>
    <w:rsid w:val="0064375C"/>
    <w:rsid w:val="00643C1C"/>
    <w:rsid w:val="00643CF4"/>
    <w:rsid w:val="006449BE"/>
    <w:rsid w:val="00644C54"/>
    <w:rsid w:val="0064531E"/>
    <w:rsid w:val="00645D11"/>
    <w:rsid w:val="00646037"/>
    <w:rsid w:val="006461E9"/>
    <w:rsid w:val="00646B4D"/>
    <w:rsid w:val="00647166"/>
    <w:rsid w:val="00647773"/>
    <w:rsid w:val="00650439"/>
    <w:rsid w:val="00651BE7"/>
    <w:rsid w:val="00652095"/>
    <w:rsid w:val="006529A2"/>
    <w:rsid w:val="00653148"/>
    <w:rsid w:val="006535AB"/>
    <w:rsid w:val="00653801"/>
    <w:rsid w:val="00654373"/>
    <w:rsid w:val="00654C6D"/>
    <w:rsid w:val="00654FC4"/>
    <w:rsid w:val="00656776"/>
    <w:rsid w:val="0065692C"/>
    <w:rsid w:val="00660079"/>
    <w:rsid w:val="006604EB"/>
    <w:rsid w:val="00660B42"/>
    <w:rsid w:val="006624D1"/>
    <w:rsid w:val="006625A5"/>
    <w:rsid w:val="00663566"/>
    <w:rsid w:val="006635C7"/>
    <w:rsid w:val="00663CFF"/>
    <w:rsid w:val="0066430D"/>
    <w:rsid w:val="0066442D"/>
    <w:rsid w:val="0066481E"/>
    <w:rsid w:val="00664CE4"/>
    <w:rsid w:val="006656E7"/>
    <w:rsid w:val="006667AF"/>
    <w:rsid w:val="0066698A"/>
    <w:rsid w:val="00666A98"/>
    <w:rsid w:val="00667511"/>
    <w:rsid w:val="00667561"/>
    <w:rsid w:val="006707C4"/>
    <w:rsid w:val="00670E22"/>
    <w:rsid w:val="0067240A"/>
    <w:rsid w:val="00672872"/>
    <w:rsid w:val="00672ABC"/>
    <w:rsid w:val="00672C1A"/>
    <w:rsid w:val="00674281"/>
    <w:rsid w:val="0067445B"/>
    <w:rsid w:val="0067472D"/>
    <w:rsid w:val="00674B22"/>
    <w:rsid w:val="00674FCC"/>
    <w:rsid w:val="00675E26"/>
    <w:rsid w:val="006768A0"/>
    <w:rsid w:val="00676E48"/>
    <w:rsid w:val="00677281"/>
    <w:rsid w:val="00677596"/>
    <w:rsid w:val="006776E7"/>
    <w:rsid w:val="00680171"/>
    <w:rsid w:val="006802AB"/>
    <w:rsid w:val="0068041A"/>
    <w:rsid w:val="00680869"/>
    <w:rsid w:val="006813BD"/>
    <w:rsid w:val="00683450"/>
    <w:rsid w:val="00683E4D"/>
    <w:rsid w:val="00683F1A"/>
    <w:rsid w:val="006847B2"/>
    <w:rsid w:val="00684D14"/>
    <w:rsid w:val="006852F0"/>
    <w:rsid w:val="00686AF0"/>
    <w:rsid w:val="0068714C"/>
    <w:rsid w:val="00687487"/>
    <w:rsid w:val="006876D7"/>
    <w:rsid w:val="0068794D"/>
    <w:rsid w:val="00687D10"/>
    <w:rsid w:val="0069017C"/>
    <w:rsid w:val="0069195C"/>
    <w:rsid w:val="00691D37"/>
    <w:rsid w:val="00693394"/>
    <w:rsid w:val="006936D1"/>
    <w:rsid w:val="00693AF2"/>
    <w:rsid w:val="00693B94"/>
    <w:rsid w:val="00693BEF"/>
    <w:rsid w:val="0069424D"/>
    <w:rsid w:val="006942D1"/>
    <w:rsid w:val="00694520"/>
    <w:rsid w:val="00694A2F"/>
    <w:rsid w:val="00694EE7"/>
    <w:rsid w:val="00695364"/>
    <w:rsid w:val="0069577B"/>
    <w:rsid w:val="006958F1"/>
    <w:rsid w:val="00696177"/>
    <w:rsid w:val="0069694F"/>
    <w:rsid w:val="00696E42"/>
    <w:rsid w:val="00697BEB"/>
    <w:rsid w:val="00697C8C"/>
    <w:rsid w:val="00697EA9"/>
    <w:rsid w:val="006A0C94"/>
    <w:rsid w:val="006A0E2E"/>
    <w:rsid w:val="006A1E1B"/>
    <w:rsid w:val="006A24AE"/>
    <w:rsid w:val="006A2ED6"/>
    <w:rsid w:val="006A354E"/>
    <w:rsid w:val="006A3BAE"/>
    <w:rsid w:val="006A3E5C"/>
    <w:rsid w:val="006A3F8D"/>
    <w:rsid w:val="006A4328"/>
    <w:rsid w:val="006A433C"/>
    <w:rsid w:val="006A4485"/>
    <w:rsid w:val="006A4A15"/>
    <w:rsid w:val="006A4C51"/>
    <w:rsid w:val="006A4F0B"/>
    <w:rsid w:val="006A6135"/>
    <w:rsid w:val="006A664B"/>
    <w:rsid w:val="006A7B7A"/>
    <w:rsid w:val="006A7EDE"/>
    <w:rsid w:val="006B0B4B"/>
    <w:rsid w:val="006B0EA3"/>
    <w:rsid w:val="006B15C2"/>
    <w:rsid w:val="006B219D"/>
    <w:rsid w:val="006B2642"/>
    <w:rsid w:val="006B2E91"/>
    <w:rsid w:val="006B3144"/>
    <w:rsid w:val="006B3610"/>
    <w:rsid w:val="006B3A1B"/>
    <w:rsid w:val="006B3C48"/>
    <w:rsid w:val="006B3DB0"/>
    <w:rsid w:val="006B3DDC"/>
    <w:rsid w:val="006B3F5F"/>
    <w:rsid w:val="006B43E6"/>
    <w:rsid w:val="006B5314"/>
    <w:rsid w:val="006B655E"/>
    <w:rsid w:val="006B67C7"/>
    <w:rsid w:val="006B67C8"/>
    <w:rsid w:val="006B6D9C"/>
    <w:rsid w:val="006B7DDA"/>
    <w:rsid w:val="006C1222"/>
    <w:rsid w:val="006C1643"/>
    <w:rsid w:val="006C1AB6"/>
    <w:rsid w:val="006C1CCF"/>
    <w:rsid w:val="006C2849"/>
    <w:rsid w:val="006C289D"/>
    <w:rsid w:val="006C29CA"/>
    <w:rsid w:val="006C2C22"/>
    <w:rsid w:val="006C3441"/>
    <w:rsid w:val="006C3787"/>
    <w:rsid w:val="006C383F"/>
    <w:rsid w:val="006C4A82"/>
    <w:rsid w:val="006C4CB1"/>
    <w:rsid w:val="006C5309"/>
    <w:rsid w:val="006C547B"/>
    <w:rsid w:val="006C5CD6"/>
    <w:rsid w:val="006C651E"/>
    <w:rsid w:val="006C67FC"/>
    <w:rsid w:val="006C68FE"/>
    <w:rsid w:val="006C6F48"/>
    <w:rsid w:val="006C73D6"/>
    <w:rsid w:val="006D008C"/>
    <w:rsid w:val="006D014D"/>
    <w:rsid w:val="006D01C5"/>
    <w:rsid w:val="006D051D"/>
    <w:rsid w:val="006D15D0"/>
    <w:rsid w:val="006D1914"/>
    <w:rsid w:val="006D1BA8"/>
    <w:rsid w:val="006D2034"/>
    <w:rsid w:val="006D218C"/>
    <w:rsid w:val="006D36CB"/>
    <w:rsid w:val="006D41F2"/>
    <w:rsid w:val="006D5CF8"/>
    <w:rsid w:val="006D6A3D"/>
    <w:rsid w:val="006D6DB1"/>
    <w:rsid w:val="006D7376"/>
    <w:rsid w:val="006D76F1"/>
    <w:rsid w:val="006E061A"/>
    <w:rsid w:val="006E06D3"/>
    <w:rsid w:val="006E0D1C"/>
    <w:rsid w:val="006E12B0"/>
    <w:rsid w:val="006E1578"/>
    <w:rsid w:val="006E1844"/>
    <w:rsid w:val="006E235F"/>
    <w:rsid w:val="006E3364"/>
    <w:rsid w:val="006E483E"/>
    <w:rsid w:val="006E4E52"/>
    <w:rsid w:val="006E5556"/>
    <w:rsid w:val="006E64AB"/>
    <w:rsid w:val="006E689A"/>
    <w:rsid w:val="006E6E9C"/>
    <w:rsid w:val="006E7402"/>
    <w:rsid w:val="006F04FA"/>
    <w:rsid w:val="006F05E4"/>
    <w:rsid w:val="006F1F0F"/>
    <w:rsid w:val="006F2E1C"/>
    <w:rsid w:val="006F3158"/>
    <w:rsid w:val="006F35FD"/>
    <w:rsid w:val="006F3AB6"/>
    <w:rsid w:val="006F40B4"/>
    <w:rsid w:val="006F4AB7"/>
    <w:rsid w:val="006F4AB9"/>
    <w:rsid w:val="006F4B57"/>
    <w:rsid w:val="006F4BC7"/>
    <w:rsid w:val="006F4F42"/>
    <w:rsid w:val="006F504C"/>
    <w:rsid w:val="006F54AF"/>
    <w:rsid w:val="006F5C31"/>
    <w:rsid w:val="006F5FE4"/>
    <w:rsid w:val="006F656D"/>
    <w:rsid w:val="006F697D"/>
    <w:rsid w:val="006F6DC9"/>
    <w:rsid w:val="006F72BE"/>
    <w:rsid w:val="006F7F49"/>
    <w:rsid w:val="00700079"/>
    <w:rsid w:val="0070030E"/>
    <w:rsid w:val="0070081D"/>
    <w:rsid w:val="00702820"/>
    <w:rsid w:val="00703230"/>
    <w:rsid w:val="007037BF"/>
    <w:rsid w:val="00705562"/>
    <w:rsid w:val="007063AD"/>
    <w:rsid w:val="00706B6B"/>
    <w:rsid w:val="00706B9B"/>
    <w:rsid w:val="00706D62"/>
    <w:rsid w:val="00707AF4"/>
    <w:rsid w:val="00707BD9"/>
    <w:rsid w:val="0071075E"/>
    <w:rsid w:val="0071099E"/>
    <w:rsid w:val="007115A3"/>
    <w:rsid w:val="00711FE6"/>
    <w:rsid w:val="00712392"/>
    <w:rsid w:val="007123B3"/>
    <w:rsid w:val="00713CA8"/>
    <w:rsid w:val="00714487"/>
    <w:rsid w:val="00714DD0"/>
    <w:rsid w:val="0071536B"/>
    <w:rsid w:val="00715633"/>
    <w:rsid w:val="00715D29"/>
    <w:rsid w:val="00716554"/>
    <w:rsid w:val="007174FC"/>
    <w:rsid w:val="007178F3"/>
    <w:rsid w:val="00720464"/>
    <w:rsid w:val="00720AC9"/>
    <w:rsid w:val="00720F3D"/>
    <w:rsid w:val="007219F9"/>
    <w:rsid w:val="00721A82"/>
    <w:rsid w:val="0072233C"/>
    <w:rsid w:val="007226E7"/>
    <w:rsid w:val="00722D37"/>
    <w:rsid w:val="00723021"/>
    <w:rsid w:val="007232D7"/>
    <w:rsid w:val="0072361F"/>
    <w:rsid w:val="00723710"/>
    <w:rsid w:val="0072437A"/>
    <w:rsid w:val="0072482C"/>
    <w:rsid w:val="00724933"/>
    <w:rsid w:val="0072561A"/>
    <w:rsid w:val="00725C4B"/>
    <w:rsid w:val="00726D16"/>
    <w:rsid w:val="007271A0"/>
    <w:rsid w:val="007279FB"/>
    <w:rsid w:val="00727E1C"/>
    <w:rsid w:val="00730AC0"/>
    <w:rsid w:val="007315D3"/>
    <w:rsid w:val="00731693"/>
    <w:rsid w:val="0073175F"/>
    <w:rsid w:val="00731BE8"/>
    <w:rsid w:val="0073286C"/>
    <w:rsid w:val="00732FE1"/>
    <w:rsid w:val="0073341F"/>
    <w:rsid w:val="00733CFD"/>
    <w:rsid w:val="00734380"/>
    <w:rsid w:val="007352D1"/>
    <w:rsid w:val="007353DA"/>
    <w:rsid w:val="007355F3"/>
    <w:rsid w:val="007365E3"/>
    <w:rsid w:val="00736664"/>
    <w:rsid w:val="0073680D"/>
    <w:rsid w:val="007368E7"/>
    <w:rsid w:val="00736DB9"/>
    <w:rsid w:val="007376AA"/>
    <w:rsid w:val="00737994"/>
    <w:rsid w:val="00740254"/>
    <w:rsid w:val="00740D6F"/>
    <w:rsid w:val="00741341"/>
    <w:rsid w:val="007414E5"/>
    <w:rsid w:val="007418EC"/>
    <w:rsid w:val="007421B7"/>
    <w:rsid w:val="00743A4E"/>
    <w:rsid w:val="00743C9C"/>
    <w:rsid w:val="00744151"/>
    <w:rsid w:val="00744BEB"/>
    <w:rsid w:val="007451FC"/>
    <w:rsid w:val="00745412"/>
    <w:rsid w:val="007463AF"/>
    <w:rsid w:val="007463E3"/>
    <w:rsid w:val="007464D3"/>
    <w:rsid w:val="00746FA7"/>
    <w:rsid w:val="00747610"/>
    <w:rsid w:val="00747661"/>
    <w:rsid w:val="00747737"/>
    <w:rsid w:val="00750D17"/>
    <w:rsid w:val="00751B3C"/>
    <w:rsid w:val="0075230F"/>
    <w:rsid w:val="007540D5"/>
    <w:rsid w:val="00755A7B"/>
    <w:rsid w:val="00755C50"/>
    <w:rsid w:val="00756026"/>
    <w:rsid w:val="007560E7"/>
    <w:rsid w:val="007572A6"/>
    <w:rsid w:val="00761131"/>
    <w:rsid w:val="00761364"/>
    <w:rsid w:val="00762C3E"/>
    <w:rsid w:val="00763384"/>
    <w:rsid w:val="0076344F"/>
    <w:rsid w:val="007636F2"/>
    <w:rsid w:val="0076372C"/>
    <w:rsid w:val="00764B44"/>
    <w:rsid w:val="00764D9F"/>
    <w:rsid w:val="00764E78"/>
    <w:rsid w:val="00766A9A"/>
    <w:rsid w:val="00766F6B"/>
    <w:rsid w:val="007711DC"/>
    <w:rsid w:val="00771218"/>
    <w:rsid w:val="007715FE"/>
    <w:rsid w:val="007716E2"/>
    <w:rsid w:val="007726DC"/>
    <w:rsid w:val="0077294B"/>
    <w:rsid w:val="00772CB5"/>
    <w:rsid w:val="0077306A"/>
    <w:rsid w:val="00773B15"/>
    <w:rsid w:val="00773C75"/>
    <w:rsid w:val="00773D3F"/>
    <w:rsid w:val="00773E94"/>
    <w:rsid w:val="007745EF"/>
    <w:rsid w:val="007750AE"/>
    <w:rsid w:val="0077584C"/>
    <w:rsid w:val="00775AE5"/>
    <w:rsid w:val="00775E29"/>
    <w:rsid w:val="0077604E"/>
    <w:rsid w:val="00776A03"/>
    <w:rsid w:val="00776C3A"/>
    <w:rsid w:val="00776C86"/>
    <w:rsid w:val="00777720"/>
    <w:rsid w:val="00777751"/>
    <w:rsid w:val="00780238"/>
    <w:rsid w:val="00781DF4"/>
    <w:rsid w:val="0078258D"/>
    <w:rsid w:val="0078262F"/>
    <w:rsid w:val="0078315E"/>
    <w:rsid w:val="007835CD"/>
    <w:rsid w:val="007836CB"/>
    <w:rsid w:val="00783A17"/>
    <w:rsid w:val="00783A81"/>
    <w:rsid w:val="00783E31"/>
    <w:rsid w:val="00784028"/>
    <w:rsid w:val="00784ABE"/>
    <w:rsid w:val="0078574D"/>
    <w:rsid w:val="00785FFB"/>
    <w:rsid w:val="007861AE"/>
    <w:rsid w:val="00786E9A"/>
    <w:rsid w:val="00787361"/>
    <w:rsid w:val="007875D9"/>
    <w:rsid w:val="00787CAD"/>
    <w:rsid w:val="0079020F"/>
    <w:rsid w:val="00790448"/>
    <w:rsid w:val="0079052B"/>
    <w:rsid w:val="00791063"/>
    <w:rsid w:val="00791313"/>
    <w:rsid w:val="00791BAC"/>
    <w:rsid w:val="00792D6D"/>
    <w:rsid w:val="00793B7E"/>
    <w:rsid w:val="00793D27"/>
    <w:rsid w:val="00793E86"/>
    <w:rsid w:val="00794373"/>
    <w:rsid w:val="007953D0"/>
    <w:rsid w:val="007963AB"/>
    <w:rsid w:val="0079689B"/>
    <w:rsid w:val="0079775A"/>
    <w:rsid w:val="00797A66"/>
    <w:rsid w:val="00797B9F"/>
    <w:rsid w:val="00797DA0"/>
    <w:rsid w:val="00797E20"/>
    <w:rsid w:val="007A0147"/>
    <w:rsid w:val="007A066E"/>
    <w:rsid w:val="007A0C70"/>
    <w:rsid w:val="007A2E6D"/>
    <w:rsid w:val="007A3D05"/>
    <w:rsid w:val="007A52E8"/>
    <w:rsid w:val="007A674E"/>
    <w:rsid w:val="007A6945"/>
    <w:rsid w:val="007A6CD1"/>
    <w:rsid w:val="007A78A6"/>
    <w:rsid w:val="007A7951"/>
    <w:rsid w:val="007A7E66"/>
    <w:rsid w:val="007B0C48"/>
    <w:rsid w:val="007B0CA2"/>
    <w:rsid w:val="007B164A"/>
    <w:rsid w:val="007B19AC"/>
    <w:rsid w:val="007B1ABF"/>
    <w:rsid w:val="007B3542"/>
    <w:rsid w:val="007B3985"/>
    <w:rsid w:val="007B3A02"/>
    <w:rsid w:val="007B3A5A"/>
    <w:rsid w:val="007B420A"/>
    <w:rsid w:val="007B4BC7"/>
    <w:rsid w:val="007B55DB"/>
    <w:rsid w:val="007B5646"/>
    <w:rsid w:val="007B5E9B"/>
    <w:rsid w:val="007B6695"/>
    <w:rsid w:val="007B73D9"/>
    <w:rsid w:val="007B76CD"/>
    <w:rsid w:val="007C1159"/>
    <w:rsid w:val="007C1887"/>
    <w:rsid w:val="007C1D97"/>
    <w:rsid w:val="007C1E72"/>
    <w:rsid w:val="007C1ED6"/>
    <w:rsid w:val="007C27EF"/>
    <w:rsid w:val="007C2AE3"/>
    <w:rsid w:val="007C345B"/>
    <w:rsid w:val="007C3614"/>
    <w:rsid w:val="007C494A"/>
    <w:rsid w:val="007C4EDA"/>
    <w:rsid w:val="007C5164"/>
    <w:rsid w:val="007C5197"/>
    <w:rsid w:val="007C529D"/>
    <w:rsid w:val="007C5452"/>
    <w:rsid w:val="007C5897"/>
    <w:rsid w:val="007C615E"/>
    <w:rsid w:val="007C632B"/>
    <w:rsid w:val="007C654E"/>
    <w:rsid w:val="007C7E83"/>
    <w:rsid w:val="007D03D9"/>
    <w:rsid w:val="007D0FBB"/>
    <w:rsid w:val="007D1414"/>
    <w:rsid w:val="007D16FD"/>
    <w:rsid w:val="007D1B7C"/>
    <w:rsid w:val="007D2279"/>
    <w:rsid w:val="007D2795"/>
    <w:rsid w:val="007D2EEC"/>
    <w:rsid w:val="007D2EF8"/>
    <w:rsid w:val="007D2F85"/>
    <w:rsid w:val="007D3754"/>
    <w:rsid w:val="007D3D32"/>
    <w:rsid w:val="007D4142"/>
    <w:rsid w:val="007D459F"/>
    <w:rsid w:val="007D49AD"/>
    <w:rsid w:val="007D5B24"/>
    <w:rsid w:val="007D5F05"/>
    <w:rsid w:val="007D5FB9"/>
    <w:rsid w:val="007D63C7"/>
    <w:rsid w:val="007D6DA9"/>
    <w:rsid w:val="007D7315"/>
    <w:rsid w:val="007D7C57"/>
    <w:rsid w:val="007E08D0"/>
    <w:rsid w:val="007E154F"/>
    <w:rsid w:val="007E180E"/>
    <w:rsid w:val="007E1D89"/>
    <w:rsid w:val="007E1D98"/>
    <w:rsid w:val="007E1E81"/>
    <w:rsid w:val="007E28ED"/>
    <w:rsid w:val="007E30E0"/>
    <w:rsid w:val="007E3673"/>
    <w:rsid w:val="007E3FB5"/>
    <w:rsid w:val="007E4036"/>
    <w:rsid w:val="007E4534"/>
    <w:rsid w:val="007E4A62"/>
    <w:rsid w:val="007E4EDB"/>
    <w:rsid w:val="007E55C2"/>
    <w:rsid w:val="007E58B5"/>
    <w:rsid w:val="007E5E02"/>
    <w:rsid w:val="007E5FDC"/>
    <w:rsid w:val="007E6106"/>
    <w:rsid w:val="007E79DC"/>
    <w:rsid w:val="007E7A88"/>
    <w:rsid w:val="007F038E"/>
    <w:rsid w:val="007F13E9"/>
    <w:rsid w:val="007F2067"/>
    <w:rsid w:val="007F2745"/>
    <w:rsid w:val="007F2BEE"/>
    <w:rsid w:val="007F33F9"/>
    <w:rsid w:val="007F52C1"/>
    <w:rsid w:val="007F5AF3"/>
    <w:rsid w:val="007F5C7A"/>
    <w:rsid w:val="007F6038"/>
    <w:rsid w:val="007F6252"/>
    <w:rsid w:val="007F7E43"/>
    <w:rsid w:val="00800A27"/>
    <w:rsid w:val="00801777"/>
    <w:rsid w:val="0080187C"/>
    <w:rsid w:val="00801ABD"/>
    <w:rsid w:val="00801DB1"/>
    <w:rsid w:val="00801E61"/>
    <w:rsid w:val="00803361"/>
    <w:rsid w:val="00803CF6"/>
    <w:rsid w:val="00803D82"/>
    <w:rsid w:val="00804BA5"/>
    <w:rsid w:val="008058E7"/>
    <w:rsid w:val="00805E01"/>
    <w:rsid w:val="00805EBA"/>
    <w:rsid w:val="008066F0"/>
    <w:rsid w:val="0080678E"/>
    <w:rsid w:val="00806929"/>
    <w:rsid w:val="00807094"/>
    <w:rsid w:val="00807257"/>
    <w:rsid w:val="00807319"/>
    <w:rsid w:val="00810653"/>
    <w:rsid w:val="008112BF"/>
    <w:rsid w:val="00811772"/>
    <w:rsid w:val="008119CB"/>
    <w:rsid w:val="00812AF9"/>
    <w:rsid w:val="00812B96"/>
    <w:rsid w:val="00812DE9"/>
    <w:rsid w:val="0081311D"/>
    <w:rsid w:val="00813861"/>
    <w:rsid w:val="00813DD8"/>
    <w:rsid w:val="00813E5A"/>
    <w:rsid w:val="00815037"/>
    <w:rsid w:val="00816C1E"/>
    <w:rsid w:val="00817294"/>
    <w:rsid w:val="00820344"/>
    <w:rsid w:val="008204B1"/>
    <w:rsid w:val="008205F0"/>
    <w:rsid w:val="008211B1"/>
    <w:rsid w:val="00821E6D"/>
    <w:rsid w:val="00822899"/>
    <w:rsid w:val="008229D0"/>
    <w:rsid w:val="00822D7D"/>
    <w:rsid w:val="00823982"/>
    <w:rsid w:val="00823D27"/>
    <w:rsid w:val="00823F63"/>
    <w:rsid w:val="008251B1"/>
    <w:rsid w:val="0082611F"/>
    <w:rsid w:val="008300AE"/>
    <w:rsid w:val="008304DF"/>
    <w:rsid w:val="008304F5"/>
    <w:rsid w:val="008305AC"/>
    <w:rsid w:val="008310F8"/>
    <w:rsid w:val="00831553"/>
    <w:rsid w:val="0083244D"/>
    <w:rsid w:val="00832E19"/>
    <w:rsid w:val="00832EFA"/>
    <w:rsid w:val="0083302B"/>
    <w:rsid w:val="008336EB"/>
    <w:rsid w:val="00833A5F"/>
    <w:rsid w:val="00833E71"/>
    <w:rsid w:val="008347BC"/>
    <w:rsid w:val="00835B77"/>
    <w:rsid w:val="0083637A"/>
    <w:rsid w:val="00836666"/>
    <w:rsid w:val="00836AFC"/>
    <w:rsid w:val="00836EF1"/>
    <w:rsid w:val="008374E7"/>
    <w:rsid w:val="0083756E"/>
    <w:rsid w:val="0084058E"/>
    <w:rsid w:val="00840858"/>
    <w:rsid w:val="00841440"/>
    <w:rsid w:val="00841CEB"/>
    <w:rsid w:val="00842FBB"/>
    <w:rsid w:val="00843424"/>
    <w:rsid w:val="00843B02"/>
    <w:rsid w:val="008442B8"/>
    <w:rsid w:val="008447E7"/>
    <w:rsid w:val="00844C1D"/>
    <w:rsid w:val="008453D6"/>
    <w:rsid w:val="00845590"/>
    <w:rsid w:val="0084657F"/>
    <w:rsid w:val="0084665F"/>
    <w:rsid w:val="00847348"/>
    <w:rsid w:val="0084777C"/>
    <w:rsid w:val="00847F3A"/>
    <w:rsid w:val="00851071"/>
    <w:rsid w:val="008511B9"/>
    <w:rsid w:val="008512A1"/>
    <w:rsid w:val="00851D85"/>
    <w:rsid w:val="00852500"/>
    <w:rsid w:val="00852855"/>
    <w:rsid w:val="008532B2"/>
    <w:rsid w:val="00853730"/>
    <w:rsid w:val="008538D9"/>
    <w:rsid w:val="00856F79"/>
    <w:rsid w:val="008570FC"/>
    <w:rsid w:val="00857846"/>
    <w:rsid w:val="00857D1D"/>
    <w:rsid w:val="0086095E"/>
    <w:rsid w:val="008623E6"/>
    <w:rsid w:val="0086319A"/>
    <w:rsid w:val="00863FDB"/>
    <w:rsid w:val="00864C4F"/>
    <w:rsid w:val="00865503"/>
    <w:rsid w:val="008659FB"/>
    <w:rsid w:val="008662E9"/>
    <w:rsid w:val="00866342"/>
    <w:rsid w:val="00867022"/>
    <w:rsid w:val="0086730E"/>
    <w:rsid w:val="00867C67"/>
    <w:rsid w:val="0087016A"/>
    <w:rsid w:val="008705E4"/>
    <w:rsid w:val="00870B4F"/>
    <w:rsid w:val="00870C3F"/>
    <w:rsid w:val="00871925"/>
    <w:rsid w:val="00871D1E"/>
    <w:rsid w:val="00872042"/>
    <w:rsid w:val="00872D71"/>
    <w:rsid w:val="00872E83"/>
    <w:rsid w:val="0087317A"/>
    <w:rsid w:val="00874073"/>
    <w:rsid w:val="00874AE2"/>
    <w:rsid w:val="00874B3E"/>
    <w:rsid w:val="00874C78"/>
    <w:rsid w:val="008757B5"/>
    <w:rsid w:val="00875914"/>
    <w:rsid w:val="00875D46"/>
    <w:rsid w:val="008769AE"/>
    <w:rsid w:val="00876B9F"/>
    <w:rsid w:val="0087714A"/>
    <w:rsid w:val="0087719A"/>
    <w:rsid w:val="008778A3"/>
    <w:rsid w:val="00880617"/>
    <w:rsid w:val="00880F2A"/>
    <w:rsid w:val="00881298"/>
    <w:rsid w:val="0088232A"/>
    <w:rsid w:val="0088255C"/>
    <w:rsid w:val="008831D0"/>
    <w:rsid w:val="00883AFD"/>
    <w:rsid w:val="008858EF"/>
    <w:rsid w:val="00885D02"/>
    <w:rsid w:val="00885F2B"/>
    <w:rsid w:val="008861A7"/>
    <w:rsid w:val="00886A0E"/>
    <w:rsid w:val="00887D90"/>
    <w:rsid w:val="00887E42"/>
    <w:rsid w:val="00890A1C"/>
    <w:rsid w:val="00890CD1"/>
    <w:rsid w:val="00891536"/>
    <w:rsid w:val="00892109"/>
    <w:rsid w:val="008923C1"/>
    <w:rsid w:val="0089242E"/>
    <w:rsid w:val="008925A5"/>
    <w:rsid w:val="00892BB7"/>
    <w:rsid w:val="0089367B"/>
    <w:rsid w:val="0089444E"/>
    <w:rsid w:val="00894892"/>
    <w:rsid w:val="008954BD"/>
    <w:rsid w:val="00897099"/>
    <w:rsid w:val="00897751"/>
    <w:rsid w:val="008A01C8"/>
    <w:rsid w:val="008A265C"/>
    <w:rsid w:val="008A2BE8"/>
    <w:rsid w:val="008A2E0E"/>
    <w:rsid w:val="008A3A69"/>
    <w:rsid w:val="008A50FA"/>
    <w:rsid w:val="008A57AE"/>
    <w:rsid w:val="008A6838"/>
    <w:rsid w:val="008A6998"/>
    <w:rsid w:val="008A6A35"/>
    <w:rsid w:val="008A6CBD"/>
    <w:rsid w:val="008A756E"/>
    <w:rsid w:val="008A77B0"/>
    <w:rsid w:val="008A7AF3"/>
    <w:rsid w:val="008A7DF4"/>
    <w:rsid w:val="008B00CB"/>
    <w:rsid w:val="008B0F1C"/>
    <w:rsid w:val="008B1014"/>
    <w:rsid w:val="008B11A1"/>
    <w:rsid w:val="008B13C2"/>
    <w:rsid w:val="008B291D"/>
    <w:rsid w:val="008B2B5F"/>
    <w:rsid w:val="008B2F64"/>
    <w:rsid w:val="008B2F65"/>
    <w:rsid w:val="008B30C9"/>
    <w:rsid w:val="008B3C65"/>
    <w:rsid w:val="008B3D1D"/>
    <w:rsid w:val="008B3FC7"/>
    <w:rsid w:val="008B4433"/>
    <w:rsid w:val="008B488A"/>
    <w:rsid w:val="008B4D25"/>
    <w:rsid w:val="008B4E9A"/>
    <w:rsid w:val="008B4F7C"/>
    <w:rsid w:val="008B53B1"/>
    <w:rsid w:val="008B5706"/>
    <w:rsid w:val="008B584B"/>
    <w:rsid w:val="008B58A8"/>
    <w:rsid w:val="008B6C07"/>
    <w:rsid w:val="008B73AE"/>
    <w:rsid w:val="008B7A61"/>
    <w:rsid w:val="008C0431"/>
    <w:rsid w:val="008C163A"/>
    <w:rsid w:val="008C200C"/>
    <w:rsid w:val="008C2733"/>
    <w:rsid w:val="008C29C7"/>
    <w:rsid w:val="008C3103"/>
    <w:rsid w:val="008C395B"/>
    <w:rsid w:val="008C4019"/>
    <w:rsid w:val="008C4758"/>
    <w:rsid w:val="008C4C62"/>
    <w:rsid w:val="008C55A8"/>
    <w:rsid w:val="008C5882"/>
    <w:rsid w:val="008C5B8D"/>
    <w:rsid w:val="008C6317"/>
    <w:rsid w:val="008C6D01"/>
    <w:rsid w:val="008C72FD"/>
    <w:rsid w:val="008D0B4C"/>
    <w:rsid w:val="008D1DEC"/>
    <w:rsid w:val="008D24A0"/>
    <w:rsid w:val="008D26D4"/>
    <w:rsid w:val="008D2C9D"/>
    <w:rsid w:val="008D3653"/>
    <w:rsid w:val="008D4368"/>
    <w:rsid w:val="008D47D0"/>
    <w:rsid w:val="008D5270"/>
    <w:rsid w:val="008D52FD"/>
    <w:rsid w:val="008D53FB"/>
    <w:rsid w:val="008D5DC3"/>
    <w:rsid w:val="008D5DDE"/>
    <w:rsid w:val="008D60A8"/>
    <w:rsid w:val="008D60D3"/>
    <w:rsid w:val="008D686B"/>
    <w:rsid w:val="008D6D27"/>
    <w:rsid w:val="008D728A"/>
    <w:rsid w:val="008D76A2"/>
    <w:rsid w:val="008E0A5F"/>
    <w:rsid w:val="008E0FD0"/>
    <w:rsid w:val="008E1080"/>
    <w:rsid w:val="008E124A"/>
    <w:rsid w:val="008E3A40"/>
    <w:rsid w:val="008E4208"/>
    <w:rsid w:val="008E4388"/>
    <w:rsid w:val="008E4A7C"/>
    <w:rsid w:val="008E4EB7"/>
    <w:rsid w:val="008E52B4"/>
    <w:rsid w:val="008E5A7B"/>
    <w:rsid w:val="008E5ECB"/>
    <w:rsid w:val="008E67A5"/>
    <w:rsid w:val="008E6CB6"/>
    <w:rsid w:val="008E7CEE"/>
    <w:rsid w:val="008F05D5"/>
    <w:rsid w:val="008F08F3"/>
    <w:rsid w:val="008F0DF3"/>
    <w:rsid w:val="008F3E00"/>
    <w:rsid w:val="008F45D4"/>
    <w:rsid w:val="008F4A79"/>
    <w:rsid w:val="008F586F"/>
    <w:rsid w:val="008F5B41"/>
    <w:rsid w:val="008F79C4"/>
    <w:rsid w:val="008F7C20"/>
    <w:rsid w:val="00901087"/>
    <w:rsid w:val="00901177"/>
    <w:rsid w:val="00901748"/>
    <w:rsid w:val="009040C0"/>
    <w:rsid w:val="00904D99"/>
    <w:rsid w:val="00904DC9"/>
    <w:rsid w:val="0090575B"/>
    <w:rsid w:val="00905779"/>
    <w:rsid w:val="0090594F"/>
    <w:rsid w:val="00906619"/>
    <w:rsid w:val="00906BE4"/>
    <w:rsid w:val="009071F9"/>
    <w:rsid w:val="0090760D"/>
    <w:rsid w:val="0090769B"/>
    <w:rsid w:val="00907F5C"/>
    <w:rsid w:val="00910D97"/>
    <w:rsid w:val="00911922"/>
    <w:rsid w:val="009119A4"/>
    <w:rsid w:val="009138FA"/>
    <w:rsid w:val="00913FDC"/>
    <w:rsid w:val="009141D2"/>
    <w:rsid w:val="009146B2"/>
    <w:rsid w:val="00914FAC"/>
    <w:rsid w:val="00915AE6"/>
    <w:rsid w:val="00915FAF"/>
    <w:rsid w:val="00916901"/>
    <w:rsid w:val="0091710A"/>
    <w:rsid w:val="00917632"/>
    <w:rsid w:val="00917C33"/>
    <w:rsid w:val="00920387"/>
    <w:rsid w:val="0092350F"/>
    <w:rsid w:val="00923662"/>
    <w:rsid w:val="009238F4"/>
    <w:rsid w:val="00924300"/>
    <w:rsid w:val="00924458"/>
    <w:rsid w:val="009244AC"/>
    <w:rsid w:val="009245C7"/>
    <w:rsid w:val="0092502D"/>
    <w:rsid w:val="0092512B"/>
    <w:rsid w:val="0092606E"/>
    <w:rsid w:val="00926231"/>
    <w:rsid w:val="0092632B"/>
    <w:rsid w:val="00926C86"/>
    <w:rsid w:val="00927914"/>
    <w:rsid w:val="00927993"/>
    <w:rsid w:val="00927EF4"/>
    <w:rsid w:val="009313C3"/>
    <w:rsid w:val="00932298"/>
    <w:rsid w:val="009327D9"/>
    <w:rsid w:val="00932F3E"/>
    <w:rsid w:val="009334EB"/>
    <w:rsid w:val="00933720"/>
    <w:rsid w:val="00933800"/>
    <w:rsid w:val="009340F6"/>
    <w:rsid w:val="0093412D"/>
    <w:rsid w:val="00934299"/>
    <w:rsid w:val="0093430F"/>
    <w:rsid w:val="009345D4"/>
    <w:rsid w:val="009347BC"/>
    <w:rsid w:val="00934E87"/>
    <w:rsid w:val="009363CC"/>
    <w:rsid w:val="009363CE"/>
    <w:rsid w:val="00937543"/>
    <w:rsid w:val="0093759C"/>
    <w:rsid w:val="00937890"/>
    <w:rsid w:val="0094029C"/>
    <w:rsid w:val="0094053F"/>
    <w:rsid w:val="00940A95"/>
    <w:rsid w:val="0094299B"/>
    <w:rsid w:val="00943841"/>
    <w:rsid w:val="00943A06"/>
    <w:rsid w:val="0094489E"/>
    <w:rsid w:val="009463AB"/>
    <w:rsid w:val="00947106"/>
    <w:rsid w:val="00947144"/>
    <w:rsid w:val="0094725B"/>
    <w:rsid w:val="00947767"/>
    <w:rsid w:val="00950051"/>
    <w:rsid w:val="009500F2"/>
    <w:rsid w:val="00951AE5"/>
    <w:rsid w:val="00951EB9"/>
    <w:rsid w:val="009527DA"/>
    <w:rsid w:val="00952B3C"/>
    <w:rsid w:val="00952C0D"/>
    <w:rsid w:val="00952D05"/>
    <w:rsid w:val="00953A8F"/>
    <w:rsid w:val="0095437A"/>
    <w:rsid w:val="00954994"/>
    <w:rsid w:val="00954B86"/>
    <w:rsid w:val="00955660"/>
    <w:rsid w:val="009559F5"/>
    <w:rsid w:val="00956957"/>
    <w:rsid w:val="00956F4C"/>
    <w:rsid w:val="009577DF"/>
    <w:rsid w:val="00957989"/>
    <w:rsid w:val="00957A5B"/>
    <w:rsid w:val="00960042"/>
    <w:rsid w:val="00960496"/>
    <w:rsid w:val="00960E7F"/>
    <w:rsid w:val="00960EF2"/>
    <w:rsid w:val="009628DC"/>
    <w:rsid w:val="00962C13"/>
    <w:rsid w:val="00962D46"/>
    <w:rsid w:val="00962D4D"/>
    <w:rsid w:val="009650FB"/>
    <w:rsid w:val="00965265"/>
    <w:rsid w:val="0096547D"/>
    <w:rsid w:val="009661E2"/>
    <w:rsid w:val="009662A9"/>
    <w:rsid w:val="00966B15"/>
    <w:rsid w:val="00966C43"/>
    <w:rsid w:val="00967423"/>
    <w:rsid w:val="00967B96"/>
    <w:rsid w:val="0097014F"/>
    <w:rsid w:val="0097083C"/>
    <w:rsid w:val="00970936"/>
    <w:rsid w:val="00970C60"/>
    <w:rsid w:val="0097143A"/>
    <w:rsid w:val="00971FDA"/>
    <w:rsid w:val="00972572"/>
    <w:rsid w:val="00972757"/>
    <w:rsid w:val="009727C6"/>
    <w:rsid w:val="00973DED"/>
    <w:rsid w:val="0097420D"/>
    <w:rsid w:val="00974EAD"/>
    <w:rsid w:val="0097533C"/>
    <w:rsid w:val="00975392"/>
    <w:rsid w:val="009760F8"/>
    <w:rsid w:val="0097683E"/>
    <w:rsid w:val="00976B90"/>
    <w:rsid w:val="00980D92"/>
    <w:rsid w:val="0098114C"/>
    <w:rsid w:val="009814CA"/>
    <w:rsid w:val="00981575"/>
    <w:rsid w:val="0098196E"/>
    <w:rsid w:val="009826E6"/>
    <w:rsid w:val="00982C20"/>
    <w:rsid w:val="00982EA7"/>
    <w:rsid w:val="0098344C"/>
    <w:rsid w:val="00985485"/>
    <w:rsid w:val="00986449"/>
    <w:rsid w:val="009874BB"/>
    <w:rsid w:val="00987D9D"/>
    <w:rsid w:val="0099062D"/>
    <w:rsid w:val="00990660"/>
    <w:rsid w:val="009911D5"/>
    <w:rsid w:val="009913CC"/>
    <w:rsid w:val="009917B9"/>
    <w:rsid w:val="00991986"/>
    <w:rsid w:val="00992351"/>
    <w:rsid w:val="00992DF2"/>
    <w:rsid w:val="0099360B"/>
    <w:rsid w:val="0099391F"/>
    <w:rsid w:val="00994917"/>
    <w:rsid w:val="00994AF0"/>
    <w:rsid w:val="0099502C"/>
    <w:rsid w:val="00995453"/>
    <w:rsid w:val="009957AF"/>
    <w:rsid w:val="009960A0"/>
    <w:rsid w:val="009965A1"/>
    <w:rsid w:val="00996835"/>
    <w:rsid w:val="00996AF3"/>
    <w:rsid w:val="00997002"/>
    <w:rsid w:val="00997075"/>
    <w:rsid w:val="009975A2"/>
    <w:rsid w:val="00997864"/>
    <w:rsid w:val="009979EF"/>
    <w:rsid w:val="00997FC0"/>
    <w:rsid w:val="009A13F4"/>
    <w:rsid w:val="009A1C56"/>
    <w:rsid w:val="009A1CE4"/>
    <w:rsid w:val="009A3EEE"/>
    <w:rsid w:val="009A48D1"/>
    <w:rsid w:val="009A49D9"/>
    <w:rsid w:val="009A5430"/>
    <w:rsid w:val="009A5F96"/>
    <w:rsid w:val="009A6268"/>
    <w:rsid w:val="009A66CD"/>
    <w:rsid w:val="009A6816"/>
    <w:rsid w:val="009A7389"/>
    <w:rsid w:val="009A755E"/>
    <w:rsid w:val="009B0279"/>
    <w:rsid w:val="009B0482"/>
    <w:rsid w:val="009B137F"/>
    <w:rsid w:val="009B14B0"/>
    <w:rsid w:val="009B1988"/>
    <w:rsid w:val="009B3C19"/>
    <w:rsid w:val="009B3DDA"/>
    <w:rsid w:val="009B50F9"/>
    <w:rsid w:val="009B5366"/>
    <w:rsid w:val="009B5472"/>
    <w:rsid w:val="009B6725"/>
    <w:rsid w:val="009B6D6A"/>
    <w:rsid w:val="009B70AA"/>
    <w:rsid w:val="009B7774"/>
    <w:rsid w:val="009C0724"/>
    <w:rsid w:val="009C103E"/>
    <w:rsid w:val="009C2AC1"/>
    <w:rsid w:val="009C4007"/>
    <w:rsid w:val="009C446C"/>
    <w:rsid w:val="009C4C5E"/>
    <w:rsid w:val="009C522E"/>
    <w:rsid w:val="009C5750"/>
    <w:rsid w:val="009C5BE5"/>
    <w:rsid w:val="009C634D"/>
    <w:rsid w:val="009C7164"/>
    <w:rsid w:val="009C75A2"/>
    <w:rsid w:val="009C7903"/>
    <w:rsid w:val="009C79D3"/>
    <w:rsid w:val="009C79FD"/>
    <w:rsid w:val="009C7EC3"/>
    <w:rsid w:val="009D0756"/>
    <w:rsid w:val="009D0987"/>
    <w:rsid w:val="009D1B9E"/>
    <w:rsid w:val="009D28D4"/>
    <w:rsid w:val="009D333A"/>
    <w:rsid w:val="009D33CC"/>
    <w:rsid w:val="009D3857"/>
    <w:rsid w:val="009D3E4F"/>
    <w:rsid w:val="009D3E5C"/>
    <w:rsid w:val="009D4CE4"/>
    <w:rsid w:val="009D5036"/>
    <w:rsid w:val="009D52BA"/>
    <w:rsid w:val="009D5723"/>
    <w:rsid w:val="009D6441"/>
    <w:rsid w:val="009D705E"/>
    <w:rsid w:val="009D7AC7"/>
    <w:rsid w:val="009E0A96"/>
    <w:rsid w:val="009E0D08"/>
    <w:rsid w:val="009E0D86"/>
    <w:rsid w:val="009E1494"/>
    <w:rsid w:val="009E534D"/>
    <w:rsid w:val="009E56C5"/>
    <w:rsid w:val="009E5FA2"/>
    <w:rsid w:val="009E77D9"/>
    <w:rsid w:val="009E7F35"/>
    <w:rsid w:val="009F0AE5"/>
    <w:rsid w:val="009F0B98"/>
    <w:rsid w:val="009F0BC5"/>
    <w:rsid w:val="009F1246"/>
    <w:rsid w:val="009F1746"/>
    <w:rsid w:val="009F210C"/>
    <w:rsid w:val="009F2179"/>
    <w:rsid w:val="009F235C"/>
    <w:rsid w:val="009F2C92"/>
    <w:rsid w:val="009F2CAF"/>
    <w:rsid w:val="009F35ED"/>
    <w:rsid w:val="009F36FB"/>
    <w:rsid w:val="009F3D83"/>
    <w:rsid w:val="009F413E"/>
    <w:rsid w:val="009F435D"/>
    <w:rsid w:val="009F4967"/>
    <w:rsid w:val="009F4B5C"/>
    <w:rsid w:val="009F53D5"/>
    <w:rsid w:val="009F6F9F"/>
    <w:rsid w:val="009F7668"/>
    <w:rsid w:val="00A009BE"/>
    <w:rsid w:val="00A01ABD"/>
    <w:rsid w:val="00A02DBD"/>
    <w:rsid w:val="00A038C6"/>
    <w:rsid w:val="00A03CA6"/>
    <w:rsid w:val="00A0416A"/>
    <w:rsid w:val="00A042E4"/>
    <w:rsid w:val="00A04365"/>
    <w:rsid w:val="00A0463D"/>
    <w:rsid w:val="00A064A3"/>
    <w:rsid w:val="00A064B1"/>
    <w:rsid w:val="00A0662A"/>
    <w:rsid w:val="00A06DF8"/>
    <w:rsid w:val="00A06EB8"/>
    <w:rsid w:val="00A070CB"/>
    <w:rsid w:val="00A10ECE"/>
    <w:rsid w:val="00A11B8D"/>
    <w:rsid w:val="00A123A3"/>
    <w:rsid w:val="00A135AC"/>
    <w:rsid w:val="00A137E5"/>
    <w:rsid w:val="00A13F98"/>
    <w:rsid w:val="00A14A62"/>
    <w:rsid w:val="00A157C4"/>
    <w:rsid w:val="00A15A2B"/>
    <w:rsid w:val="00A15D2C"/>
    <w:rsid w:val="00A16228"/>
    <w:rsid w:val="00A16264"/>
    <w:rsid w:val="00A163F4"/>
    <w:rsid w:val="00A164C5"/>
    <w:rsid w:val="00A16E0F"/>
    <w:rsid w:val="00A16EFA"/>
    <w:rsid w:val="00A16F0F"/>
    <w:rsid w:val="00A17AF7"/>
    <w:rsid w:val="00A17CAE"/>
    <w:rsid w:val="00A205F8"/>
    <w:rsid w:val="00A208F8"/>
    <w:rsid w:val="00A20F06"/>
    <w:rsid w:val="00A2195A"/>
    <w:rsid w:val="00A22002"/>
    <w:rsid w:val="00A23E2D"/>
    <w:rsid w:val="00A24199"/>
    <w:rsid w:val="00A24CC9"/>
    <w:rsid w:val="00A25665"/>
    <w:rsid w:val="00A264C8"/>
    <w:rsid w:val="00A272BD"/>
    <w:rsid w:val="00A27B19"/>
    <w:rsid w:val="00A27B33"/>
    <w:rsid w:val="00A30245"/>
    <w:rsid w:val="00A30884"/>
    <w:rsid w:val="00A3098C"/>
    <w:rsid w:val="00A31717"/>
    <w:rsid w:val="00A318CC"/>
    <w:rsid w:val="00A3230D"/>
    <w:rsid w:val="00A32B86"/>
    <w:rsid w:val="00A33378"/>
    <w:rsid w:val="00A33AB1"/>
    <w:rsid w:val="00A34273"/>
    <w:rsid w:val="00A3469B"/>
    <w:rsid w:val="00A34C6B"/>
    <w:rsid w:val="00A3619E"/>
    <w:rsid w:val="00A36429"/>
    <w:rsid w:val="00A36430"/>
    <w:rsid w:val="00A36F75"/>
    <w:rsid w:val="00A374E2"/>
    <w:rsid w:val="00A37A18"/>
    <w:rsid w:val="00A403ED"/>
    <w:rsid w:val="00A40832"/>
    <w:rsid w:val="00A41B4A"/>
    <w:rsid w:val="00A42105"/>
    <w:rsid w:val="00A4250C"/>
    <w:rsid w:val="00A43158"/>
    <w:rsid w:val="00A443D0"/>
    <w:rsid w:val="00A4572B"/>
    <w:rsid w:val="00A463FD"/>
    <w:rsid w:val="00A471E0"/>
    <w:rsid w:val="00A4775D"/>
    <w:rsid w:val="00A50FAC"/>
    <w:rsid w:val="00A51462"/>
    <w:rsid w:val="00A51485"/>
    <w:rsid w:val="00A51CA0"/>
    <w:rsid w:val="00A52718"/>
    <w:rsid w:val="00A52BF5"/>
    <w:rsid w:val="00A52EAC"/>
    <w:rsid w:val="00A53145"/>
    <w:rsid w:val="00A539A2"/>
    <w:rsid w:val="00A54A7D"/>
    <w:rsid w:val="00A55E92"/>
    <w:rsid w:val="00A561EF"/>
    <w:rsid w:val="00A56597"/>
    <w:rsid w:val="00A56B08"/>
    <w:rsid w:val="00A57009"/>
    <w:rsid w:val="00A57854"/>
    <w:rsid w:val="00A578AF"/>
    <w:rsid w:val="00A57A18"/>
    <w:rsid w:val="00A60059"/>
    <w:rsid w:val="00A616D5"/>
    <w:rsid w:val="00A624EA"/>
    <w:rsid w:val="00A62597"/>
    <w:rsid w:val="00A62EAA"/>
    <w:rsid w:val="00A63C2C"/>
    <w:rsid w:val="00A63C8E"/>
    <w:rsid w:val="00A64236"/>
    <w:rsid w:val="00A64B51"/>
    <w:rsid w:val="00A64BA1"/>
    <w:rsid w:val="00A65282"/>
    <w:rsid w:val="00A65389"/>
    <w:rsid w:val="00A66085"/>
    <w:rsid w:val="00A667F9"/>
    <w:rsid w:val="00A66DDE"/>
    <w:rsid w:val="00A6738D"/>
    <w:rsid w:val="00A675D1"/>
    <w:rsid w:val="00A67DDB"/>
    <w:rsid w:val="00A709D6"/>
    <w:rsid w:val="00A71386"/>
    <w:rsid w:val="00A72031"/>
    <w:rsid w:val="00A72A57"/>
    <w:rsid w:val="00A72C17"/>
    <w:rsid w:val="00A73516"/>
    <w:rsid w:val="00A754C9"/>
    <w:rsid w:val="00A75DDA"/>
    <w:rsid w:val="00A76D5A"/>
    <w:rsid w:val="00A76E67"/>
    <w:rsid w:val="00A77D11"/>
    <w:rsid w:val="00A77EC2"/>
    <w:rsid w:val="00A800F7"/>
    <w:rsid w:val="00A80B4C"/>
    <w:rsid w:val="00A80F0A"/>
    <w:rsid w:val="00A813A5"/>
    <w:rsid w:val="00A81EC3"/>
    <w:rsid w:val="00A823F6"/>
    <w:rsid w:val="00A82B9F"/>
    <w:rsid w:val="00A83262"/>
    <w:rsid w:val="00A83394"/>
    <w:rsid w:val="00A8358D"/>
    <w:rsid w:val="00A835E7"/>
    <w:rsid w:val="00A83D7E"/>
    <w:rsid w:val="00A83D82"/>
    <w:rsid w:val="00A83F01"/>
    <w:rsid w:val="00A84539"/>
    <w:rsid w:val="00A845BF"/>
    <w:rsid w:val="00A84BBE"/>
    <w:rsid w:val="00A84BE6"/>
    <w:rsid w:val="00A84BFF"/>
    <w:rsid w:val="00A856B4"/>
    <w:rsid w:val="00A86395"/>
    <w:rsid w:val="00A86979"/>
    <w:rsid w:val="00A90A1C"/>
    <w:rsid w:val="00A90D6C"/>
    <w:rsid w:val="00A91112"/>
    <w:rsid w:val="00A911F6"/>
    <w:rsid w:val="00A91808"/>
    <w:rsid w:val="00A95658"/>
    <w:rsid w:val="00A95F21"/>
    <w:rsid w:val="00A96222"/>
    <w:rsid w:val="00A96804"/>
    <w:rsid w:val="00A96E61"/>
    <w:rsid w:val="00A96EC3"/>
    <w:rsid w:val="00A97627"/>
    <w:rsid w:val="00A978B5"/>
    <w:rsid w:val="00A97A27"/>
    <w:rsid w:val="00AA03DF"/>
    <w:rsid w:val="00AA0FA3"/>
    <w:rsid w:val="00AA10BF"/>
    <w:rsid w:val="00AA1ECB"/>
    <w:rsid w:val="00AA29E8"/>
    <w:rsid w:val="00AA2DD9"/>
    <w:rsid w:val="00AA3672"/>
    <w:rsid w:val="00AA436D"/>
    <w:rsid w:val="00AA55F3"/>
    <w:rsid w:val="00AA6549"/>
    <w:rsid w:val="00AA6B40"/>
    <w:rsid w:val="00AA6EA2"/>
    <w:rsid w:val="00AB0A8D"/>
    <w:rsid w:val="00AB1353"/>
    <w:rsid w:val="00AB239F"/>
    <w:rsid w:val="00AB2CC0"/>
    <w:rsid w:val="00AB2D2C"/>
    <w:rsid w:val="00AB37F6"/>
    <w:rsid w:val="00AB3A11"/>
    <w:rsid w:val="00AB4035"/>
    <w:rsid w:val="00AB4390"/>
    <w:rsid w:val="00AB49C6"/>
    <w:rsid w:val="00AB4F5B"/>
    <w:rsid w:val="00AB5090"/>
    <w:rsid w:val="00AB525C"/>
    <w:rsid w:val="00AB52D0"/>
    <w:rsid w:val="00AB6390"/>
    <w:rsid w:val="00AB6CE9"/>
    <w:rsid w:val="00AB6D48"/>
    <w:rsid w:val="00AB7332"/>
    <w:rsid w:val="00AC1063"/>
    <w:rsid w:val="00AC1405"/>
    <w:rsid w:val="00AC18A2"/>
    <w:rsid w:val="00AC1901"/>
    <w:rsid w:val="00AC23D7"/>
    <w:rsid w:val="00AC3657"/>
    <w:rsid w:val="00AC3CBA"/>
    <w:rsid w:val="00AC4AB4"/>
    <w:rsid w:val="00AC5C79"/>
    <w:rsid w:val="00AC67B8"/>
    <w:rsid w:val="00AC6CB8"/>
    <w:rsid w:val="00AC7106"/>
    <w:rsid w:val="00AC76D5"/>
    <w:rsid w:val="00AC7861"/>
    <w:rsid w:val="00AC7A38"/>
    <w:rsid w:val="00AC7C5E"/>
    <w:rsid w:val="00AD0838"/>
    <w:rsid w:val="00AD100F"/>
    <w:rsid w:val="00AD253B"/>
    <w:rsid w:val="00AD257C"/>
    <w:rsid w:val="00AD4A0D"/>
    <w:rsid w:val="00AD508D"/>
    <w:rsid w:val="00AD576B"/>
    <w:rsid w:val="00AD618A"/>
    <w:rsid w:val="00AD64C3"/>
    <w:rsid w:val="00AD6D67"/>
    <w:rsid w:val="00AD796E"/>
    <w:rsid w:val="00AD7B47"/>
    <w:rsid w:val="00AD7B9A"/>
    <w:rsid w:val="00AE03A9"/>
    <w:rsid w:val="00AE0EA2"/>
    <w:rsid w:val="00AE193A"/>
    <w:rsid w:val="00AE2AD5"/>
    <w:rsid w:val="00AE2B37"/>
    <w:rsid w:val="00AE34F5"/>
    <w:rsid w:val="00AE3536"/>
    <w:rsid w:val="00AE37A7"/>
    <w:rsid w:val="00AE3C13"/>
    <w:rsid w:val="00AE3C7E"/>
    <w:rsid w:val="00AE3FF0"/>
    <w:rsid w:val="00AE40C8"/>
    <w:rsid w:val="00AE5972"/>
    <w:rsid w:val="00AE59EA"/>
    <w:rsid w:val="00AE64C7"/>
    <w:rsid w:val="00AE77BB"/>
    <w:rsid w:val="00AE7CCE"/>
    <w:rsid w:val="00AF0D34"/>
    <w:rsid w:val="00AF17C8"/>
    <w:rsid w:val="00AF31DA"/>
    <w:rsid w:val="00AF3683"/>
    <w:rsid w:val="00AF3A88"/>
    <w:rsid w:val="00AF4DA1"/>
    <w:rsid w:val="00AF532A"/>
    <w:rsid w:val="00AF55B2"/>
    <w:rsid w:val="00AF5669"/>
    <w:rsid w:val="00AF56C5"/>
    <w:rsid w:val="00AF58A9"/>
    <w:rsid w:val="00AF5DFF"/>
    <w:rsid w:val="00AF5F5D"/>
    <w:rsid w:val="00AF65CB"/>
    <w:rsid w:val="00AF6ABB"/>
    <w:rsid w:val="00AF6DE4"/>
    <w:rsid w:val="00AF71D2"/>
    <w:rsid w:val="00AF7B7F"/>
    <w:rsid w:val="00B0018F"/>
    <w:rsid w:val="00B012F9"/>
    <w:rsid w:val="00B03662"/>
    <w:rsid w:val="00B043B5"/>
    <w:rsid w:val="00B04D52"/>
    <w:rsid w:val="00B04DDE"/>
    <w:rsid w:val="00B04FAC"/>
    <w:rsid w:val="00B05850"/>
    <w:rsid w:val="00B05D38"/>
    <w:rsid w:val="00B10671"/>
    <w:rsid w:val="00B10E6D"/>
    <w:rsid w:val="00B122D8"/>
    <w:rsid w:val="00B1287D"/>
    <w:rsid w:val="00B130AE"/>
    <w:rsid w:val="00B1436F"/>
    <w:rsid w:val="00B144DB"/>
    <w:rsid w:val="00B14504"/>
    <w:rsid w:val="00B1459F"/>
    <w:rsid w:val="00B158D1"/>
    <w:rsid w:val="00B162ED"/>
    <w:rsid w:val="00B16AB9"/>
    <w:rsid w:val="00B17C12"/>
    <w:rsid w:val="00B2013A"/>
    <w:rsid w:val="00B2013F"/>
    <w:rsid w:val="00B21070"/>
    <w:rsid w:val="00B210AA"/>
    <w:rsid w:val="00B2129E"/>
    <w:rsid w:val="00B21912"/>
    <w:rsid w:val="00B21BF6"/>
    <w:rsid w:val="00B230E3"/>
    <w:rsid w:val="00B2363F"/>
    <w:rsid w:val="00B23939"/>
    <w:rsid w:val="00B23E22"/>
    <w:rsid w:val="00B23F95"/>
    <w:rsid w:val="00B24181"/>
    <w:rsid w:val="00B24ABC"/>
    <w:rsid w:val="00B24F11"/>
    <w:rsid w:val="00B25899"/>
    <w:rsid w:val="00B262AB"/>
    <w:rsid w:val="00B264B1"/>
    <w:rsid w:val="00B271CD"/>
    <w:rsid w:val="00B2751D"/>
    <w:rsid w:val="00B27E5C"/>
    <w:rsid w:val="00B300CA"/>
    <w:rsid w:val="00B30BE7"/>
    <w:rsid w:val="00B30D99"/>
    <w:rsid w:val="00B3436E"/>
    <w:rsid w:val="00B3489D"/>
    <w:rsid w:val="00B34E1C"/>
    <w:rsid w:val="00B34E7E"/>
    <w:rsid w:val="00B3640D"/>
    <w:rsid w:val="00B3693E"/>
    <w:rsid w:val="00B36B08"/>
    <w:rsid w:val="00B375BD"/>
    <w:rsid w:val="00B40A22"/>
    <w:rsid w:val="00B4149A"/>
    <w:rsid w:val="00B42147"/>
    <w:rsid w:val="00B422E2"/>
    <w:rsid w:val="00B4241D"/>
    <w:rsid w:val="00B42E47"/>
    <w:rsid w:val="00B43584"/>
    <w:rsid w:val="00B436AD"/>
    <w:rsid w:val="00B44242"/>
    <w:rsid w:val="00B44C56"/>
    <w:rsid w:val="00B45634"/>
    <w:rsid w:val="00B45B08"/>
    <w:rsid w:val="00B45C8D"/>
    <w:rsid w:val="00B46F44"/>
    <w:rsid w:val="00B506B8"/>
    <w:rsid w:val="00B51864"/>
    <w:rsid w:val="00B51B85"/>
    <w:rsid w:val="00B535F7"/>
    <w:rsid w:val="00B53F71"/>
    <w:rsid w:val="00B5552B"/>
    <w:rsid w:val="00B55B37"/>
    <w:rsid w:val="00B5600A"/>
    <w:rsid w:val="00B561A6"/>
    <w:rsid w:val="00B56256"/>
    <w:rsid w:val="00B56878"/>
    <w:rsid w:val="00B56A06"/>
    <w:rsid w:val="00B56C34"/>
    <w:rsid w:val="00B56FFA"/>
    <w:rsid w:val="00B57DDC"/>
    <w:rsid w:val="00B57E0B"/>
    <w:rsid w:val="00B610A4"/>
    <w:rsid w:val="00B623F7"/>
    <w:rsid w:val="00B6283F"/>
    <w:rsid w:val="00B62C02"/>
    <w:rsid w:val="00B637C7"/>
    <w:rsid w:val="00B64877"/>
    <w:rsid w:val="00B648F2"/>
    <w:rsid w:val="00B64CE2"/>
    <w:rsid w:val="00B64F47"/>
    <w:rsid w:val="00B6560A"/>
    <w:rsid w:val="00B6593C"/>
    <w:rsid w:val="00B66979"/>
    <w:rsid w:val="00B66B24"/>
    <w:rsid w:val="00B67D72"/>
    <w:rsid w:val="00B70139"/>
    <w:rsid w:val="00B7019A"/>
    <w:rsid w:val="00B71A00"/>
    <w:rsid w:val="00B723D0"/>
    <w:rsid w:val="00B72410"/>
    <w:rsid w:val="00B72B77"/>
    <w:rsid w:val="00B736EC"/>
    <w:rsid w:val="00B7449B"/>
    <w:rsid w:val="00B74929"/>
    <w:rsid w:val="00B75B89"/>
    <w:rsid w:val="00B75D53"/>
    <w:rsid w:val="00B760D4"/>
    <w:rsid w:val="00B7650A"/>
    <w:rsid w:val="00B767E4"/>
    <w:rsid w:val="00B77B0F"/>
    <w:rsid w:val="00B77BBF"/>
    <w:rsid w:val="00B810B7"/>
    <w:rsid w:val="00B816FD"/>
    <w:rsid w:val="00B817F8"/>
    <w:rsid w:val="00B81C2E"/>
    <w:rsid w:val="00B830BA"/>
    <w:rsid w:val="00B839F6"/>
    <w:rsid w:val="00B83E0F"/>
    <w:rsid w:val="00B84564"/>
    <w:rsid w:val="00B8583A"/>
    <w:rsid w:val="00B85917"/>
    <w:rsid w:val="00B85C6D"/>
    <w:rsid w:val="00B86602"/>
    <w:rsid w:val="00B86A3C"/>
    <w:rsid w:val="00B86BED"/>
    <w:rsid w:val="00B86F36"/>
    <w:rsid w:val="00B871A4"/>
    <w:rsid w:val="00B87586"/>
    <w:rsid w:val="00B875C0"/>
    <w:rsid w:val="00B87988"/>
    <w:rsid w:val="00B87AFA"/>
    <w:rsid w:val="00B87C23"/>
    <w:rsid w:val="00B87D64"/>
    <w:rsid w:val="00B87DCC"/>
    <w:rsid w:val="00B87F43"/>
    <w:rsid w:val="00B901F6"/>
    <w:rsid w:val="00B906CE"/>
    <w:rsid w:val="00B90A83"/>
    <w:rsid w:val="00B90B9E"/>
    <w:rsid w:val="00B90DD3"/>
    <w:rsid w:val="00B91328"/>
    <w:rsid w:val="00B92002"/>
    <w:rsid w:val="00B92170"/>
    <w:rsid w:val="00B92520"/>
    <w:rsid w:val="00B92B1D"/>
    <w:rsid w:val="00B941AF"/>
    <w:rsid w:val="00B94EE2"/>
    <w:rsid w:val="00B95157"/>
    <w:rsid w:val="00B95C76"/>
    <w:rsid w:val="00B9608D"/>
    <w:rsid w:val="00B96278"/>
    <w:rsid w:val="00B965D5"/>
    <w:rsid w:val="00B965E8"/>
    <w:rsid w:val="00B96735"/>
    <w:rsid w:val="00B96830"/>
    <w:rsid w:val="00B96DCC"/>
    <w:rsid w:val="00B97296"/>
    <w:rsid w:val="00B975A9"/>
    <w:rsid w:val="00B97985"/>
    <w:rsid w:val="00BA04A4"/>
    <w:rsid w:val="00BA0870"/>
    <w:rsid w:val="00BA08D9"/>
    <w:rsid w:val="00BA0AAD"/>
    <w:rsid w:val="00BA0FBD"/>
    <w:rsid w:val="00BA10F0"/>
    <w:rsid w:val="00BA1C1E"/>
    <w:rsid w:val="00BA2463"/>
    <w:rsid w:val="00BA2777"/>
    <w:rsid w:val="00BA2997"/>
    <w:rsid w:val="00BA373D"/>
    <w:rsid w:val="00BA398A"/>
    <w:rsid w:val="00BA457B"/>
    <w:rsid w:val="00BA4784"/>
    <w:rsid w:val="00BA4EEA"/>
    <w:rsid w:val="00BA5267"/>
    <w:rsid w:val="00BA58DB"/>
    <w:rsid w:val="00BA5E28"/>
    <w:rsid w:val="00BA6687"/>
    <w:rsid w:val="00BA796C"/>
    <w:rsid w:val="00BA7FBE"/>
    <w:rsid w:val="00BB07AB"/>
    <w:rsid w:val="00BB097B"/>
    <w:rsid w:val="00BB09F9"/>
    <w:rsid w:val="00BB0C31"/>
    <w:rsid w:val="00BB134F"/>
    <w:rsid w:val="00BB299E"/>
    <w:rsid w:val="00BB3109"/>
    <w:rsid w:val="00BB38C4"/>
    <w:rsid w:val="00BB46D6"/>
    <w:rsid w:val="00BB4C42"/>
    <w:rsid w:val="00BB4DAE"/>
    <w:rsid w:val="00BB5469"/>
    <w:rsid w:val="00BB5EC2"/>
    <w:rsid w:val="00BC0AED"/>
    <w:rsid w:val="00BC1542"/>
    <w:rsid w:val="00BC250C"/>
    <w:rsid w:val="00BC264D"/>
    <w:rsid w:val="00BC2DA5"/>
    <w:rsid w:val="00BC3E60"/>
    <w:rsid w:val="00BC499C"/>
    <w:rsid w:val="00BC5248"/>
    <w:rsid w:val="00BC563D"/>
    <w:rsid w:val="00BC6297"/>
    <w:rsid w:val="00BC62D6"/>
    <w:rsid w:val="00BC640E"/>
    <w:rsid w:val="00BC7299"/>
    <w:rsid w:val="00BC7667"/>
    <w:rsid w:val="00BC76B5"/>
    <w:rsid w:val="00BD0F96"/>
    <w:rsid w:val="00BD12C5"/>
    <w:rsid w:val="00BD18AC"/>
    <w:rsid w:val="00BD2D28"/>
    <w:rsid w:val="00BD2EFD"/>
    <w:rsid w:val="00BD3B27"/>
    <w:rsid w:val="00BD3C4C"/>
    <w:rsid w:val="00BD506D"/>
    <w:rsid w:val="00BD5D38"/>
    <w:rsid w:val="00BD6999"/>
    <w:rsid w:val="00BD7B61"/>
    <w:rsid w:val="00BE00B8"/>
    <w:rsid w:val="00BE01E4"/>
    <w:rsid w:val="00BE0965"/>
    <w:rsid w:val="00BE16D6"/>
    <w:rsid w:val="00BE1AE7"/>
    <w:rsid w:val="00BE1CDA"/>
    <w:rsid w:val="00BE1E5D"/>
    <w:rsid w:val="00BE1E62"/>
    <w:rsid w:val="00BE1E9A"/>
    <w:rsid w:val="00BE2E44"/>
    <w:rsid w:val="00BE2E88"/>
    <w:rsid w:val="00BE2FAA"/>
    <w:rsid w:val="00BE3E82"/>
    <w:rsid w:val="00BE408B"/>
    <w:rsid w:val="00BE40E8"/>
    <w:rsid w:val="00BE4440"/>
    <w:rsid w:val="00BE4587"/>
    <w:rsid w:val="00BE4A37"/>
    <w:rsid w:val="00BE4E60"/>
    <w:rsid w:val="00BE54EB"/>
    <w:rsid w:val="00BE6632"/>
    <w:rsid w:val="00BE6CC2"/>
    <w:rsid w:val="00BE751A"/>
    <w:rsid w:val="00BF03DE"/>
    <w:rsid w:val="00BF0921"/>
    <w:rsid w:val="00BF0DEA"/>
    <w:rsid w:val="00BF16D7"/>
    <w:rsid w:val="00BF17D8"/>
    <w:rsid w:val="00BF18DC"/>
    <w:rsid w:val="00BF2BFD"/>
    <w:rsid w:val="00BF2DCB"/>
    <w:rsid w:val="00BF3E21"/>
    <w:rsid w:val="00BF47FB"/>
    <w:rsid w:val="00BF4DB7"/>
    <w:rsid w:val="00BF5208"/>
    <w:rsid w:val="00BF590E"/>
    <w:rsid w:val="00BF6213"/>
    <w:rsid w:val="00BF68BD"/>
    <w:rsid w:val="00BF6CF1"/>
    <w:rsid w:val="00BF6E09"/>
    <w:rsid w:val="00BF7214"/>
    <w:rsid w:val="00BF74C1"/>
    <w:rsid w:val="00BF7D02"/>
    <w:rsid w:val="00C012A3"/>
    <w:rsid w:val="00C027F0"/>
    <w:rsid w:val="00C02D61"/>
    <w:rsid w:val="00C03A53"/>
    <w:rsid w:val="00C03CB3"/>
    <w:rsid w:val="00C050C4"/>
    <w:rsid w:val="00C05D09"/>
    <w:rsid w:val="00C06176"/>
    <w:rsid w:val="00C062E5"/>
    <w:rsid w:val="00C06451"/>
    <w:rsid w:val="00C069C4"/>
    <w:rsid w:val="00C072C1"/>
    <w:rsid w:val="00C0761C"/>
    <w:rsid w:val="00C07ED3"/>
    <w:rsid w:val="00C12837"/>
    <w:rsid w:val="00C1383D"/>
    <w:rsid w:val="00C140E7"/>
    <w:rsid w:val="00C145D4"/>
    <w:rsid w:val="00C14E40"/>
    <w:rsid w:val="00C150AC"/>
    <w:rsid w:val="00C15B45"/>
    <w:rsid w:val="00C15B7D"/>
    <w:rsid w:val="00C15BAC"/>
    <w:rsid w:val="00C15EB5"/>
    <w:rsid w:val="00C1786E"/>
    <w:rsid w:val="00C17F71"/>
    <w:rsid w:val="00C20451"/>
    <w:rsid w:val="00C20497"/>
    <w:rsid w:val="00C20785"/>
    <w:rsid w:val="00C20E9D"/>
    <w:rsid w:val="00C23821"/>
    <w:rsid w:val="00C243A6"/>
    <w:rsid w:val="00C25C7E"/>
    <w:rsid w:val="00C25E46"/>
    <w:rsid w:val="00C260EB"/>
    <w:rsid w:val="00C26FAA"/>
    <w:rsid w:val="00C27EC9"/>
    <w:rsid w:val="00C30572"/>
    <w:rsid w:val="00C30857"/>
    <w:rsid w:val="00C3145B"/>
    <w:rsid w:val="00C31DAD"/>
    <w:rsid w:val="00C3350F"/>
    <w:rsid w:val="00C33595"/>
    <w:rsid w:val="00C33ACE"/>
    <w:rsid w:val="00C359FA"/>
    <w:rsid w:val="00C35FB9"/>
    <w:rsid w:val="00C36915"/>
    <w:rsid w:val="00C36B5D"/>
    <w:rsid w:val="00C36D93"/>
    <w:rsid w:val="00C37011"/>
    <w:rsid w:val="00C405A0"/>
    <w:rsid w:val="00C406F5"/>
    <w:rsid w:val="00C40ED3"/>
    <w:rsid w:val="00C411B0"/>
    <w:rsid w:val="00C417F9"/>
    <w:rsid w:val="00C41977"/>
    <w:rsid w:val="00C42200"/>
    <w:rsid w:val="00C425C5"/>
    <w:rsid w:val="00C42AE0"/>
    <w:rsid w:val="00C42F7E"/>
    <w:rsid w:val="00C43380"/>
    <w:rsid w:val="00C43870"/>
    <w:rsid w:val="00C439B1"/>
    <w:rsid w:val="00C43D65"/>
    <w:rsid w:val="00C448E7"/>
    <w:rsid w:val="00C4558F"/>
    <w:rsid w:val="00C4619B"/>
    <w:rsid w:val="00C46D1A"/>
    <w:rsid w:val="00C47B1F"/>
    <w:rsid w:val="00C47D53"/>
    <w:rsid w:val="00C50081"/>
    <w:rsid w:val="00C50553"/>
    <w:rsid w:val="00C50E0C"/>
    <w:rsid w:val="00C51124"/>
    <w:rsid w:val="00C513B7"/>
    <w:rsid w:val="00C518D8"/>
    <w:rsid w:val="00C52263"/>
    <w:rsid w:val="00C5250C"/>
    <w:rsid w:val="00C530B9"/>
    <w:rsid w:val="00C53418"/>
    <w:rsid w:val="00C53434"/>
    <w:rsid w:val="00C53BAB"/>
    <w:rsid w:val="00C55226"/>
    <w:rsid w:val="00C559EC"/>
    <w:rsid w:val="00C55B8C"/>
    <w:rsid w:val="00C55DFF"/>
    <w:rsid w:val="00C56E42"/>
    <w:rsid w:val="00C57264"/>
    <w:rsid w:val="00C573ED"/>
    <w:rsid w:val="00C60172"/>
    <w:rsid w:val="00C609EC"/>
    <w:rsid w:val="00C60BEE"/>
    <w:rsid w:val="00C60E1C"/>
    <w:rsid w:val="00C6141B"/>
    <w:rsid w:val="00C61640"/>
    <w:rsid w:val="00C61E9E"/>
    <w:rsid w:val="00C62AB3"/>
    <w:rsid w:val="00C65039"/>
    <w:rsid w:val="00C66A2D"/>
    <w:rsid w:val="00C67300"/>
    <w:rsid w:val="00C70592"/>
    <w:rsid w:val="00C705B1"/>
    <w:rsid w:val="00C706D7"/>
    <w:rsid w:val="00C70A70"/>
    <w:rsid w:val="00C70E3A"/>
    <w:rsid w:val="00C71612"/>
    <w:rsid w:val="00C72200"/>
    <w:rsid w:val="00C72726"/>
    <w:rsid w:val="00C728BA"/>
    <w:rsid w:val="00C731D9"/>
    <w:rsid w:val="00C737F2"/>
    <w:rsid w:val="00C73FD8"/>
    <w:rsid w:val="00C759E1"/>
    <w:rsid w:val="00C75CB3"/>
    <w:rsid w:val="00C777BD"/>
    <w:rsid w:val="00C77C44"/>
    <w:rsid w:val="00C8126B"/>
    <w:rsid w:val="00C81427"/>
    <w:rsid w:val="00C821DC"/>
    <w:rsid w:val="00C821EF"/>
    <w:rsid w:val="00C82868"/>
    <w:rsid w:val="00C82C50"/>
    <w:rsid w:val="00C831AD"/>
    <w:rsid w:val="00C845E2"/>
    <w:rsid w:val="00C85320"/>
    <w:rsid w:val="00C864D5"/>
    <w:rsid w:val="00C87413"/>
    <w:rsid w:val="00C874BA"/>
    <w:rsid w:val="00C9011F"/>
    <w:rsid w:val="00C9142D"/>
    <w:rsid w:val="00C91434"/>
    <w:rsid w:val="00C92163"/>
    <w:rsid w:val="00C9317F"/>
    <w:rsid w:val="00C935ED"/>
    <w:rsid w:val="00C93C94"/>
    <w:rsid w:val="00C93F5E"/>
    <w:rsid w:val="00C9483A"/>
    <w:rsid w:val="00C95B01"/>
    <w:rsid w:val="00C96008"/>
    <w:rsid w:val="00C960AF"/>
    <w:rsid w:val="00C96580"/>
    <w:rsid w:val="00C96CB1"/>
    <w:rsid w:val="00CA0C1A"/>
    <w:rsid w:val="00CA0D16"/>
    <w:rsid w:val="00CA1061"/>
    <w:rsid w:val="00CA1976"/>
    <w:rsid w:val="00CA1E76"/>
    <w:rsid w:val="00CA23EE"/>
    <w:rsid w:val="00CA24AC"/>
    <w:rsid w:val="00CA3027"/>
    <w:rsid w:val="00CA31BB"/>
    <w:rsid w:val="00CA35DA"/>
    <w:rsid w:val="00CA3654"/>
    <w:rsid w:val="00CA3B96"/>
    <w:rsid w:val="00CA41A4"/>
    <w:rsid w:val="00CA42EA"/>
    <w:rsid w:val="00CA4CE0"/>
    <w:rsid w:val="00CA558B"/>
    <w:rsid w:val="00CA5FAA"/>
    <w:rsid w:val="00CA6121"/>
    <w:rsid w:val="00CA6279"/>
    <w:rsid w:val="00CA71BE"/>
    <w:rsid w:val="00CA77F3"/>
    <w:rsid w:val="00CA7DE5"/>
    <w:rsid w:val="00CB05A5"/>
    <w:rsid w:val="00CB105F"/>
    <w:rsid w:val="00CB13D1"/>
    <w:rsid w:val="00CB197F"/>
    <w:rsid w:val="00CB1F4F"/>
    <w:rsid w:val="00CB22B9"/>
    <w:rsid w:val="00CB23EC"/>
    <w:rsid w:val="00CB2E81"/>
    <w:rsid w:val="00CB3672"/>
    <w:rsid w:val="00CB36F9"/>
    <w:rsid w:val="00CB3A0D"/>
    <w:rsid w:val="00CB4127"/>
    <w:rsid w:val="00CB460D"/>
    <w:rsid w:val="00CB466A"/>
    <w:rsid w:val="00CB47F8"/>
    <w:rsid w:val="00CB4A07"/>
    <w:rsid w:val="00CB4F19"/>
    <w:rsid w:val="00CB67E2"/>
    <w:rsid w:val="00CB6B91"/>
    <w:rsid w:val="00CB7210"/>
    <w:rsid w:val="00CB79E6"/>
    <w:rsid w:val="00CC0DF4"/>
    <w:rsid w:val="00CC113B"/>
    <w:rsid w:val="00CC178B"/>
    <w:rsid w:val="00CC260C"/>
    <w:rsid w:val="00CC280E"/>
    <w:rsid w:val="00CC2CDE"/>
    <w:rsid w:val="00CC3551"/>
    <w:rsid w:val="00CC35FA"/>
    <w:rsid w:val="00CC3C5E"/>
    <w:rsid w:val="00CC3D4D"/>
    <w:rsid w:val="00CC3EEF"/>
    <w:rsid w:val="00CC405D"/>
    <w:rsid w:val="00CC415F"/>
    <w:rsid w:val="00CC42A8"/>
    <w:rsid w:val="00CC4774"/>
    <w:rsid w:val="00CC4EBD"/>
    <w:rsid w:val="00CC537A"/>
    <w:rsid w:val="00CC6102"/>
    <w:rsid w:val="00CD05BD"/>
    <w:rsid w:val="00CD0944"/>
    <w:rsid w:val="00CD0D38"/>
    <w:rsid w:val="00CD10A2"/>
    <w:rsid w:val="00CD1209"/>
    <w:rsid w:val="00CD2189"/>
    <w:rsid w:val="00CD2871"/>
    <w:rsid w:val="00CD3CB6"/>
    <w:rsid w:val="00CD442A"/>
    <w:rsid w:val="00CD49A0"/>
    <w:rsid w:val="00CD5594"/>
    <w:rsid w:val="00CD658E"/>
    <w:rsid w:val="00CD6728"/>
    <w:rsid w:val="00CD743C"/>
    <w:rsid w:val="00CE0183"/>
    <w:rsid w:val="00CE0290"/>
    <w:rsid w:val="00CE04C6"/>
    <w:rsid w:val="00CE0D0E"/>
    <w:rsid w:val="00CE10E4"/>
    <w:rsid w:val="00CE1501"/>
    <w:rsid w:val="00CE1D38"/>
    <w:rsid w:val="00CE1D55"/>
    <w:rsid w:val="00CE2BB1"/>
    <w:rsid w:val="00CE2C50"/>
    <w:rsid w:val="00CE3CE9"/>
    <w:rsid w:val="00CE3D4F"/>
    <w:rsid w:val="00CE3D80"/>
    <w:rsid w:val="00CE4864"/>
    <w:rsid w:val="00CE4919"/>
    <w:rsid w:val="00CE4B19"/>
    <w:rsid w:val="00CE4D99"/>
    <w:rsid w:val="00CE53FB"/>
    <w:rsid w:val="00CE5AC7"/>
    <w:rsid w:val="00CE6A7A"/>
    <w:rsid w:val="00CE7002"/>
    <w:rsid w:val="00CF0EAF"/>
    <w:rsid w:val="00CF2571"/>
    <w:rsid w:val="00CF29DC"/>
    <w:rsid w:val="00CF328A"/>
    <w:rsid w:val="00CF34CD"/>
    <w:rsid w:val="00CF358F"/>
    <w:rsid w:val="00CF3899"/>
    <w:rsid w:val="00CF433F"/>
    <w:rsid w:val="00CF4CDD"/>
    <w:rsid w:val="00CF4F19"/>
    <w:rsid w:val="00CF54B3"/>
    <w:rsid w:val="00CF5518"/>
    <w:rsid w:val="00CF5781"/>
    <w:rsid w:val="00CF5FBD"/>
    <w:rsid w:val="00CF6417"/>
    <w:rsid w:val="00CF688B"/>
    <w:rsid w:val="00CF6C90"/>
    <w:rsid w:val="00CF6EE6"/>
    <w:rsid w:val="00CF7B20"/>
    <w:rsid w:val="00CF7B6C"/>
    <w:rsid w:val="00CF7CC0"/>
    <w:rsid w:val="00D00711"/>
    <w:rsid w:val="00D01209"/>
    <w:rsid w:val="00D01A03"/>
    <w:rsid w:val="00D01D51"/>
    <w:rsid w:val="00D026CF"/>
    <w:rsid w:val="00D034AF"/>
    <w:rsid w:val="00D037C8"/>
    <w:rsid w:val="00D03E48"/>
    <w:rsid w:val="00D040C8"/>
    <w:rsid w:val="00D04FCD"/>
    <w:rsid w:val="00D0545F"/>
    <w:rsid w:val="00D07E1E"/>
    <w:rsid w:val="00D07FEC"/>
    <w:rsid w:val="00D07FF2"/>
    <w:rsid w:val="00D1051B"/>
    <w:rsid w:val="00D10A54"/>
    <w:rsid w:val="00D10F44"/>
    <w:rsid w:val="00D1392F"/>
    <w:rsid w:val="00D13D7D"/>
    <w:rsid w:val="00D14FF8"/>
    <w:rsid w:val="00D15832"/>
    <w:rsid w:val="00D163B9"/>
    <w:rsid w:val="00D17DE6"/>
    <w:rsid w:val="00D205BE"/>
    <w:rsid w:val="00D209DB"/>
    <w:rsid w:val="00D21495"/>
    <w:rsid w:val="00D214B8"/>
    <w:rsid w:val="00D22183"/>
    <w:rsid w:val="00D22799"/>
    <w:rsid w:val="00D22903"/>
    <w:rsid w:val="00D2417C"/>
    <w:rsid w:val="00D24A98"/>
    <w:rsid w:val="00D25212"/>
    <w:rsid w:val="00D2607F"/>
    <w:rsid w:val="00D26E27"/>
    <w:rsid w:val="00D2751B"/>
    <w:rsid w:val="00D278DB"/>
    <w:rsid w:val="00D27B98"/>
    <w:rsid w:val="00D3064D"/>
    <w:rsid w:val="00D313F5"/>
    <w:rsid w:val="00D3163C"/>
    <w:rsid w:val="00D317B6"/>
    <w:rsid w:val="00D319AC"/>
    <w:rsid w:val="00D31CAF"/>
    <w:rsid w:val="00D3281C"/>
    <w:rsid w:val="00D32EB2"/>
    <w:rsid w:val="00D33337"/>
    <w:rsid w:val="00D336FB"/>
    <w:rsid w:val="00D33E49"/>
    <w:rsid w:val="00D34429"/>
    <w:rsid w:val="00D35881"/>
    <w:rsid w:val="00D35AB1"/>
    <w:rsid w:val="00D35AF0"/>
    <w:rsid w:val="00D361BA"/>
    <w:rsid w:val="00D363C9"/>
    <w:rsid w:val="00D36516"/>
    <w:rsid w:val="00D36DAB"/>
    <w:rsid w:val="00D36E7D"/>
    <w:rsid w:val="00D372C4"/>
    <w:rsid w:val="00D415CF"/>
    <w:rsid w:val="00D42816"/>
    <w:rsid w:val="00D42F02"/>
    <w:rsid w:val="00D43101"/>
    <w:rsid w:val="00D4386D"/>
    <w:rsid w:val="00D43A7E"/>
    <w:rsid w:val="00D43ABA"/>
    <w:rsid w:val="00D43EF5"/>
    <w:rsid w:val="00D43FB7"/>
    <w:rsid w:val="00D4557E"/>
    <w:rsid w:val="00D45D2E"/>
    <w:rsid w:val="00D45F6F"/>
    <w:rsid w:val="00D46364"/>
    <w:rsid w:val="00D464A8"/>
    <w:rsid w:val="00D46A43"/>
    <w:rsid w:val="00D50EDA"/>
    <w:rsid w:val="00D51DFC"/>
    <w:rsid w:val="00D52167"/>
    <w:rsid w:val="00D524A1"/>
    <w:rsid w:val="00D52850"/>
    <w:rsid w:val="00D528C5"/>
    <w:rsid w:val="00D5364B"/>
    <w:rsid w:val="00D5373E"/>
    <w:rsid w:val="00D538D2"/>
    <w:rsid w:val="00D543A3"/>
    <w:rsid w:val="00D55395"/>
    <w:rsid w:val="00D55779"/>
    <w:rsid w:val="00D55ED4"/>
    <w:rsid w:val="00D61806"/>
    <w:rsid w:val="00D621CD"/>
    <w:rsid w:val="00D62B83"/>
    <w:rsid w:val="00D62FED"/>
    <w:rsid w:val="00D64090"/>
    <w:rsid w:val="00D64837"/>
    <w:rsid w:val="00D64D2E"/>
    <w:rsid w:val="00D65708"/>
    <w:rsid w:val="00D659BD"/>
    <w:rsid w:val="00D65BF6"/>
    <w:rsid w:val="00D66653"/>
    <w:rsid w:val="00D67222"/>
    <w:rsid w:val="00D673BD"/>
    <w:rsid w:val="00D703BD"/>
    <w:rsid w:val="00D708B1"/>
    <w:rsid w:val="00D710B7"/>
    <w:rsid w:val="00D715FD"/>
    <w:rsid w:val="00D71B5A"/>
    <w:rsid w:val="00D71BC6"/>
    <w:rsid w:val="00D71FA1"/>
    <w:rsid w:val="00D725DF"/>
    <w:rsid w:val="00D73BBC"/>
    <w:rsid w:val="00D73C69"/>
    <w:rsid w:val="00D73FC8"/>
    <w:rsid w:val="00D7493D"/>
    <w:rsid w:val="00D760C1"/>
    <w:rsid w:val="00D76232"/>
    <w:rsid w:val="00D76585"/>
    <w:rsid w:val="00D7733F"/>
    <w:rsid w:val="00D77CCC"/>
    <w:rsid w:val="00D80D11"/>
    <w:rsid w:val="00D813C3"/>
    <w:rsid w:val="00D81E18"/>
    <w:rsid w:val="00D82B3C"/>
    <w:rsid w:val="00D83960"/>
    <w:rsid w:val="00D83B5F"/>
    <w:rsid w:val="00D854E5"/>
    <w:rsid w:val="00D857E1"/>
    <w:rsid w:val="00D85F6F"/>
    <w:rsid w:val="00D86CC7"/>
    <w:rsid w:val="00D877D1"/>
    <w:rsid w:val="00D904AA"/>
    <w:rsid w:val="00D908BB"/>
    <w:rsid w:val="00D9177C"/>
    <w:rsid w:val="00D91D20"/>
    <w:rsid w:val="00D92351"/>
    <w:rsid w:val="00D92948"/>
    <w:rsid w:val="00D939F1"/>
    <w:rsid w:val="00D94977"/>
    <w:rsid w:val="00D94E15"/>
    <w:rsid w:val="00D95221"/>
    <w:rsid w:val="00D954F4"/>
    <w:rsid w:val="00D955B9"/>
    <w:rsid w:val="00D9647F"/>
    <w:rsid w:val="00D96E92"/>
    <w:rsid w:val="00D96ED2"/>
    <w:rsid w:val="00D971C8"/>
    <w:rsid w:val="00D976B3"/>
    <w:rsid w:val="00D97752"/>
    <w:rsid w:val="00D9781F"/>
    <w:rsid w:val="00DA051F"/>
    <w:rsid w:val="00DA06E7"/>
    <w:rsid w:val="00DA09D7"/>
    <w:rsid w:val="00DA0A94"/>
    <w:rsid w:val="00DA1378"/>
    <w:rsid w:val="00DA1431"/>
    <w:rsid w:val="00DA1BD5"/>
    <w:rsid w:val="00DA240F"/>
    <w:rsid w:val="00DA3B95"/>
    <w:rsid w:val="00DA3FDF"/>
    <w:rsid w:val="00DA4151"/>
    <w:rsid w:val="00DA471E"/>
    <w:rsid w:val="00DA4A94"/>
    <w:rsid w:val="00DA5C1C"/>
    <w:rsid w:val="00DA5DFC"/>
    <w:rsid w:val="00DA646D"/>
    <w:rsid w:val="00DA67F1"/>
    <w:rsid w:val="00DA6993"/>
    <w:rsid w:val="00DA7884"/>
    <w:rsid w:val="00DA7EFC"/>
    <w:rsid w:val="00DB00B1"/>
    <w:rsid w:val="00DB02D9"/>
    <w:rsid w:val="00DB037D"/>
    <w:rsid w:val="00DB03E4"/>
    <w:rsid w:val="00DB0758"/>
    <w:rsid w:val="00DB0763"/>
    <w:rsid w:val="00DB076E"/>
    <w:rsid w:val="00DB0D78"/>
    <w:rsid w:val="00DB1B72"/>
    <w:rsid w:val="00DB1DB3"/>
    <w:rsid w:val="00DB22EA"/>
    <w:rsid w:val="00DB2C3F"/>
    <w:rsid w:val="00DB2D43"/>
    <w:rsid w:val="00DB35C2"/>
    <w:rsid w:val="00DB5A4E"/>
    <w:rsid w:val="00DB5A51"/>
    <w:rsid w:val="00DB69DE"/>
    <w:rsid w:val="00DB6BCD"/>
    <w:rsid w:val="00DB6E0A"/>
    <w:rsid w:val="00DC0B72"/>
    <w:rsid w:val="00DC1246"/>
    <w:rsid w:val="00DC18CF"/>
    <w:rsid w:val="00DC1A26"/>
    <w:rsid w:val="00DC1EDD"/>
    <w:rsid w:val="00DC267E"/>
    <w:rsid w:val="00DC39D3"/>
    <w:rsid w:val="00DC4593"/>
    <w:rsid w:val="00DC4A1F"/>
    <w:rsid w:val="00DC66A0"/>
    <w:rsid w:val="00DC693E"/>
    <w:rsid w:val="00DC6AEE"/>
    <w:rsid w:val="00DC75F1"/>
    <w:rsid w:val="00DD0958"/>
    <w:rsid w:val="00DD14C4"/>
    <w:rsid w:val="00DD2693"/>
    <w:rsid w:val="00DD2BED"/>
    <w:rsid w:val="00DD3285"/>
    <w:rsid w:val="00DD5917"/>
    <w:rsid w:val="00DD5BAF"/>
    <w:rsid w:val="00DD643D"/>
    <w:rsid w:val="00DD6737"/>
    <w:rsid w:val="00DD6892"/>
    <w:rsid w:val="00DD6C3D"/>
    <w:rsid w:val="00DD7148"/>
    <w:rsid w:val="00DD7361"/>
    <w:rsid w:val="00DE0987"/>
    <w:rsid w:val="00DE0AA7"/>
    <w:rsid w:val="00DE1248"/>
    <w:rsid w:val="00DE12FE"/>
    <w:rsid w:val="00DE17DE"/>
    <w:rsid w:val="00DE2D39"/>
    <w:rsid w:val="00DE4A7D"/>
    <w:rsid w:val="00DE5291"/>
    <w:rsid w:val="00DE6E4C"/>
    <w:rsid w:val="00DE7787"/>
    <w:rsid w:val="00DE7E09"/>
    <w:rsid w:val="00DF0573"/>
    <w:rsid w:val="00DF05F6"/>
    <w:rsid w:val="00DF0991"/>
    <w:rsid w:val="00DF12FF"/>
    <w:rsid w:val="00DF1CC8"/>
    <w:rsid w:val="00DF1E1E"/>
    <w:rsid w:val="00DF320C"/>
    <w:rsid w:val="00DF3898"/>
    <w:rsid w:val="00DF4671"/>
    <w:rsid w:val="00DF50B7"/>
    <w:rsid w:val="00DF64C8"/>
    <w:rsid w:val="00E00A94"/>
    <w:rsid w:val="00E00F2F"/>
    <w:rsid w:val="00E02ACA"/>
    <w:rsid w:val="00E0359B"/>
    <w:rsid w:val="00E0370D"/>
    <w:rsid w:val="00E043C6"/>
    <w:rsid w:val="00E04659"/>
    <w:rsid w:val="00E04A35"/>
    <w:rsid w:val="00E06114"/>
    <w:rsid w:val="00E0635B"/>
    <w:rsid w:val="00E079BA"/>
    <w:rsid w:val="00E10796"/>
    <w:rsid w:val="00E10AEE"/>
    <w:rsid w:val="00E10C2B"/>
    <w:rsid w:val="00E120D6"/>
    <w:rsid w:val="00E12539"/>
    <w:rsid w:val="00E12B1F"/>
    <w:rsid w:val="00E13012"/>
    <w:rsid w:val="00E133C1"/>
    <w:rsid w:val="00E1402E"/>
    <w:rsid w:val="00E145B3"/>
    <w:rsid w:val="00E148D1"/>
    <w:rsid w:val="00E1518C"/>
    <w:rsid w:val="00E15361"/>
    <w:rsid w:val="00E15F57"/>
    <w:rsid w:val="00E161A8"/>
    <w:rsid w:val="00E16B78"/>
    <w:rsid w:val="00E16E58"/>
    <w:rsid w:val="00E16E5E"/>
    <w:rsid w:val="00E174E2"/>
    <w:rsid w:val="00E17805"/>
    <w:rsid w:val="00E17E0C"/>
    <w:rsid w:val="00E2087C"/>
    <w:rsid w:val="00E20F9F"/>
    <w:rsid w:val="00E21459"/>
    <w:rsid w:val="00E22AB1"/>
    <w:rsid w:val="00E22E14"/>
    <w:rsid w:val="00E23144"/>
    <w:rsid w:val="00E24549"/>
    <w:rsid w:val="00E265F2"/>
    <w:rsid w:val="00E266BD"/>
    <w:rsid w:val="00E268EE"/>
    <w:rsid w:val="00E270CE"/>
    <w:rsid w:val="00E27A43"/>
    <w:rsid w:val="00E3091B"/>
    <w:rsid w:val="00E30C8B"/>
    <w:rsid w:val="00E30E3E"/>
    <w:rsid w:val="00E31247"/>
    <w:rsid w:val="00E3154B"/>
    <w:rsid w:val="00E31BE1"/>
    <w:rsid w:val="00E32452"/>
    <w:rsid w:val="00E330B8"/>
    <w:rsid w:val="00E33B63"/>
    <w:rsid w:val="00E33F9D"/>
    <w:rsid w:val="00E344DB"/>
    <w:rsid w:val="00E3450D"/>
    <w:rsid w:val="00E346F7"/>
    <w:rsid w:val="00E35208"/>
    <w:rsid w:val="00E35E18"/>
    <w:rsid w:val="00E36810"/>
    <w:rsid w:val="00E36BC6"/>
    <w:rsid w:val="00E370E5"/>
    <w:rsid w:val="00E37330"/>
    <w:rsid w:val="00E40CB8"/>
    <w:rsid w:val="00E41757"/>
    <w:rsid w:val="00E4208D"/>
    <w:rsid w:val="00E425FF"/>
    <w:rsid w:val="00E4401D"/>
    <w:rsid w:val="00E443EB"/>
    <w:rsid w:val="00E44732"/>
    <w:rsid w:val="00E447B9"/>
    <w:rsid w:val="00E44EC7"/>
    <w:rsid w:val="00E45478"/>
    <w:rsid w:val="00E45780"/>
    <w:rsid w:val="00E45992"/>
    <w:rsid w:val="00E45A7D"/>
    <w:rsid w:val="00E46132"/>
    <w:rsid w:val="00E46A1B"/>
    <w:rsid w:val="00E46AF4"/>
    <w:rsid w:val="00E46C9A"/>
    <w:rsid w:val="00E471EA"/>
    <w:rsid w:val="00E47A8E"/>
    <w:rsid w:val="00E505D9"/>
    <w:rsid w:val="00E51968"/>
    <w:rsid w:val="00E5372F"/>
    <w:rsid w:val="00E53D4C"/>
    <w:rsid w:val="00E54A8A"/>
    <w:rsid w:val="00E566D4"/>
    <w:rsid w:val="00E57321"/>
    <w:rsid w:val="00E576FD"/>
    <w:rsid w:val="00E577D5"/>
    <w:rsid w:val="00E579F9"/>
    <w:rsid w:val="00E6022B"/>
    <w:rsid w:val="00E603A4"/>
    <w:rsid w:val="00E609FA"/>
    <w:rsid w:val="00E60A88"/>
    <w:rsid w:val="00E60D05"/>
    <w:rsid w:val="00E61B06"/>
    <w:rsid w:val="00E62B35"/>
    <w:rsid w:val="00E62DFD"/>
    <w:rsid w:val="00E634AD"/>
    <w:rsid w:val="00E64EEB"/>
    <w:rsid w:val="00E6513D"/>
    <w:rsid w:val="00E657D8"/>
    <w:rsid w:val="00E65AE0"/>
    <w:rsid w:val="00E65CD0"/>
    <w:rsid w:val="00E662CB"/>
    <w:rsid w:val="00E676B6"/>
    <w:rsid w:val="00E67AAB"/>
    <w:rsid w:val="00E70138"/>
    <w:rsid w:val="00E70555"/>
    <w:rsid w:val="00E71206"/>
    <w:rsid w:val="00E715E1"/>
    <w:rsid w:val="00E717DB"/>
    <w:rsid w:val="00E71A0C"/>
    <w:rsid w:val="00E71D74"/>
    <w:rsid w:val="00E72129"/>
    <w:rsid w:val="00E73292"/>
    <w:rsid w:val="00E73B20"/>
    <w:rsid w:val="00E73F1D"/>
    <w:rsid w:val="00E74322"/>
    <w:rsid w:val="00E7530B"/>
    <w:rsid w:val="00E7606A"/>
    <w:rsid w:val="00E76296"/>
    <w:rsid w:val="00E77261"/>
    <w:rsid w:val="00E77986"/>
    <w:rsid w:val="00E80868"/>
    <w:rsid w:val="00E8104C"/>
    <w:rsid w:val="00E813AB"/>
    <w:rsid w:val="00E82A1F"/>
    <w:rsid w:val="00E83C37"/>
    <w:rsid w:val="00E83C3F"/>
    <w:rsid w:val="00E840FD"/>
    <w:rsid w:val="00E84C14"/>
    <w:rsid w:val="00E8597D"/>
    <w:rsid w:val="00E87118"/>
    <w:rsid w:val="00E874DC"/>
    <w:rsid w:val="00E8751F"/>
    <w:rsid w:val="00E87570"/>
    <w:rsid w:val="00E87F14"/>
    <w:rsid w:val="00E90E34"/>
    <w:rsid w:val="00E9106B"/>
    <w:rsid w:val="00E9155F"/>
    <w:rsid w:val="00E91DBA"/>
    <w:rsid w:val="00E9256D"/>
    <w:rsid w:val="00E92CB7"/>
    <w:rsid w:val="00E93B61"/>
    <w:rsid w:val="00E946E3"/>
    <w:rsid w:val="00E94A14"/>
    <w:rsid w:val="00E952B3"/>
    <w:rsid w:val="00E9575D"/>
    <w:rsid w:val="00E96A87"/>
    <w:rsid w:val="00EA0709"/>
    <w:rsid w:val="00EA1540"/>
    <w:rsid w:val="00EA2C55"/>
    <w:rsid w:val="00EA2D0C"/>
    <w:rsid w:val="00EA335F"/>
    <w:rsid w:val="00EA37A4"/>
    <w:rsid w:val="00EA4144"/>
    <w:rsid w:val="00EA5483"/>
    <w:rsid w:val="00EA7091"/>
    <w:rsid w:val="00EA78D2"/>
    <w:rsid w:val="00EA7DC1"/>
    <w:rsid w:val="00EB07D1"/>
    <w:rsid w:val="00EB0AF6"/>
    <w:rsid w:val="00EB1ADA"/>
    <w:rsid w:val="00EB1E66"/>
    <w:rsid w:val="00EB250E"/>
    <w:rsid w:val="00EB2A2B"/>
    <w:rsid w:val="00EB2FF3"/>
    <w:rsid w:val="00EB300A"/>
    <w:rsid w:val="00EB3848"/>
    <w:rsid w:val="00EB42B3"/>
    <w:rsid w:val="00EB446A"/>
    <w:rsid w:val="00EB4969"/>
    <w:rsid w:val="00EB52D4"/>
    <w:rsid w:val="00EB52FA"/>
    <w:rsid w:val="00EB67AA"/>
    <w:rsid w:val="00EB6955"/>
    <w:rsid w:val="00EB69D3"/>
    <w:rsid w:val="00EB6BB1"/>
    <w:rsid w:val="00EB76C4"/>
    <w:rsid w:val="00EC0149"/>
    <w:rsid w:val="00EC0923"/>
    <w:rsid w:val="00EC1661"/>
    <w:rsid w:val="00EC2328"/>
    <w:rsid w:val="00EC4B0D"/>
    <w:rsid w:val="00EC4DA8"/>
    <w:rsid w:val="00EC541F"/>
    <w:rsid w:val="00EC5469"/>
    <w:rsid w:val="00EC55E0"/>
    <w:rsid w:val="00EC57AF"/>
    <w:rsid w:val="00EC5987"/>
    <w:rsid w:val="00EC644B"/>
    <w:rsid w:val="00EC693C"/>
    <w:rsid w:val="00EC7732"/>
    <w:rsid w:val="00ED14EE"/>
    <w:rsid w:val="00ED27B4"/>
    <w:rsid w:val="00ED3CDB"/>
    <w:rsid w:val="00ED4A1A"/>
    <w:rsid w:val="00ED596F"/>
    <w:rsid w:val="00ED5F8D"/>
    <w:rsid w:val="00ED6937"/>
    <w:rsid w:val="00EE04AF"/>
    <w:rsid w:val="00EE152B"/>
    <w:rsid w:val="00EE199C"/>
    <w:rsid w:val="00EE1FF3"/>
    <w:rsid w:val="00EE22AD"/>
    <w:rsid w:val="00EE24AC"/>
    <w:rsid w:val="00EE3F3A"/>
    <w:rsid w:val="00EE4807"/>
    <w:rsid w:val="00EE5446"/>
    <w:rsid w:val="00EE54E9"/>
    <w:rsid w:val="00EE5B21"/>
    <w:rsid w:val="00EE685E"/>
    <w:rsid w:val="00EE708A"/>
    <w:rsid w:val="00EE71A1"/>
    <w:rsid w:val="00EE7A9E"/>
    <w:rsid w:val="00EF09F6"/>
    <w:rsid w:val="00EF0D65"/>
    <w:rsid w:val="00EF0DB8"/>
    <w:rsid w:val="00EF1108"/>
    <w:rsid w:val="00EF1A73"/>
    <w:rsid w:val="00EF246C"/>
    <w:rsid w:val="00EF24C6"/>
    <w:rsid w:val="00EF258D"/>
    <w:rsid w:val="00EF25E7"/>
    <w:rsid w:val="00EF2984"/>
    <w:rsid w:val="00EF37AA"/>
    <w:rsid w:val="00EF3C59"/>
    <w:rsid w:val="00EF3EA2"/>
    <w:rsid w:val="00EF40CE"/>
    <w:rsid w:val="00EF474A"/>
    <w:rsid w:val="00EF4BE3"/>
    <w:rsid w:val="00EF5489"/>
    <w:rsid w:val="00EF550F"/>
    <w:rsid w:val="00EF6161"/>
    <w:rsid w:val="00EF789C"/>
    <w:rsid w:val="00F00F09"/>
    <w:rsid w:val="00F01B93"/>
    <w:rsid w:val="00F02204"/>
    <w:rsid w:val="00F023E9"/>
    <w:rsid w:val="00F02695"/>
    <w:rsid w:val="00F032AD"/>
    <w:rsid w:val="00F04644"/>
    <w:rsid w:val="00F0481A"/>
    <w:rsid w:val="00F04D6F"/>
    <w:rsid w:val="00F04F4D"/>
    <w:rsid w:val="00F04F58"/>
    <w:rsid w:val="00F05642"/>
    <w:rsid w:val="00F05ACC"/>
    <w:rsid w:val="00F05DB7"/>
    <w:rsid w:val="00F06C96"/>
    <w:rsid w:val="00F10BDF"/>
    <w:rsid w:val="00F10D54"/>
    <w:rsid w:val="00F11318"/>
    <w:rsid w:val="00F11A3C"/>
    <w:rsid w:val="00F11AB2"/>
    <w:rsid w:val="00F12C6C"/>
    <w:rsid w:val="00F1323B"/>
    <w:rsid w:val="00F132E2"/>
    <w:rsid w:val="00F15749"/>
    <w:rsid w:val="00F15778"/>
    <w:rsid w:val="00F1577C"/>
    <w:rsid w:val="00F158AC"/>
    <w:rsid w:val="00F15D60"/>
    <w:rsid w:val="00F17D9A"/>
    <w:rsid w:val="00F2056F"/>
    <w:rsid w:val="00F215FF"/>
    <w:rsid w:val="00F21B82"/>
    <w:rsid w:val="00F22ED9"/>
    <w:rsid w:val="00F22F4C"/>
    <w:rsid w:val="00F22FDB"/>
    <w:rsid w:val="00F23265"/>
    <w:rsid w:val="00F234DA"/>
    <w:rsid w:val="00F24A25"/>
    <w:rsid w:val="00F2515F"/>
    <w:rsid w:val="00F255BA"/>
    <w:rsid w:val="00F25734"/>
    <w:rsid w:val="00F25A90"/>
    <w:rsid w:val="00F26826"/>
    <w:rsid w:val="00F301B3"/>
    <w:rsid w:val="00F3044E"/>
    <w:rsid w:val="00F31AE8"/>
    <w:rsid w:val="00F3263D"/>
    <w:rsid w:val="00F32A36"/>
    <w:rsid w:val="00F33353"/>
    <w:rsid w:val="00F336BD"/>
    <w:rsid w:val="00F3445B"/>
    <w:rsid w:val="00F347AD"/>
    <w:rsid w:val="00F35262"/>
    <w:rsid w:val="00F35309"/>
    <w:rsid w:val="00F35C40"/>
    <w:rsid w:val="00F35D4D"/>
    <w:rsid w:val="00F3635C"/>
    <w:rsid w:val="00F364B2"/>
    <w:rsid w:val="00F36D38"/>
    <w:rsid w:val="00F379D0"/>
    <w:rsid w:val="00F405E4"/>
    <w:rsid w:val="00F40A8D"/>
    <w:rsid w:val="00F41095"/>
    <w:rsid w:val="00F41145"/>
    <w:rsid w:val="00F4116D"/>
    <w:rsid w:val="00F42776"/>
    <w:rsid w:val="00F42827"/>
    <w:rsid w:val="00F42AA3"/>
    <w:rsid w:val="00F433B4"/>
    <w:rsid w:val="00F436A5"/>
    <w:rsid w:val="00F43E12"/>
    <w:rsid w:val="00F43F26"/>
    <w:rsid w:val="00F44A6F"/>
    <w:rsid w:val="00F44BC4"/>
    <w:rsid w:val="00F453F0"/>
    <w:rsid w:val="00F456D9"/>
    <w:rsid w:val="00F4576C"/>
    <w:rsid w:val="00F45BDC"/>
    <w:rsid w:val="00F46114"/>
    <w:rsid w:val="00F46414"/>
    <w:rsid w:val="00F4705D"/>
    <w:rsid w:val="00F50DC4"/>
    <w:rsid w:val="00F511AE"/>
    <w:rsid w:val="00F51FC6"/>
    <w:rsid w:val="00F52503"/>
    <w:rsid w:val="00F534BF"/>
    <w:rsid w:val="00F53598"/>
    <w:rsid w:val="00F53C15"/>
    <w:rsid w:val="00F54230"/>
    <w:rsid w:val="00F54D8F"/>
    <w:rsid w:val="00F560C5"/>
    <w:rsid w:val="00F5633E"/>
    <w:rsid w:val="00F56519"/>
    <w:rsid w:val="00F56834"/>
    <w:rsid w:val="00F56B82"/>
    <w:rsid w:val="00F5744B"/>
    <w:rsid w:val="00F57A01"/>
    <w:rsid w:val="00F57C67"/>
    <w:rsid w:val="00F6027D"/>
    <w:rsid w:val="00F61396"/>
    <w:rsid w:val="00F61609"/>
    <w:rsid w:val="00F6168F"/>
    <w:rsid w:val="00F616E1"/>
    <w:rsid w:val="00F62617"/>
    <w:rsid w:val="00F62AF0"/>
    <w:rsid w:val="00F62E1E"/>
    <w:rsid w:val="00F63460"/>
    <w:rsid w:val="00F637AD"/>
    <w:rsid w:val="00F6400B"/>
    <w:rsid w:val="00F65279"/>
    <w:rsid w:val="00F653E6"/>
    <w:rsid w:val="00F6671A"/>
    <w:rsid w:val="00F669CB"/>
    <w:rsid w:val="00F67267"/>
    <w:rsid w:val="00F675B0"/>
    <w:rsid w:val="00F6768D"/>
    <w:rsid w:val="00F67915"/>
    <w:rsid w:val="00F67CA4"/>
    <w:rsid w:val="00F70373"/>
    <w:rsid w:val="00F7059A"/>
    <w:rsid w:val="00F7149F"/>
    <w:rsid w:val="00F727B5"/>
    <w:rsid w:val="00F72C54"/>
    <w:rsid w:val="00F73A27"/>
    <w:rsid w:val="00F73C3C"/>
    <w:rsid w:val="00F73E79"/>
    <w:rsid w:val="00F74B20"/>
    <w:rsid w:val="00F751BB"/>
    <w:rsid w:val="00F7547D"/>
    <w:rsid w:val="00F756EB"/>
    <w:rsid w:val="00F7611F"/>
    <w:rsid w:val="00F76749"/>
    <w:rsid w:val="00F77DBE"/>
    <w:rsid w:val="00F77FF5"/>
    <w:rsid w:val="00F810EE"/>
    <w:rsid w:val="00F81284"/>
    <w:rsid w:val="00F82197"/>
    <w:rsid w:val="00F82755"/>
    <w:rsid w:val="00F828E6"/>
    <w:rsid w:val="00F83346"/>
    <w:rsid w:val="00F839A7"/>
    <w:rsid w:val="00F85592"/>
    <w:rsid w:val="00F91684"/>
    <w:rsid w:val="00F92061"/>
    <w:rsid w:val="00F92D65"/>
    <w:rsid w:val="00F942AD"/>
    <w:rsid w:val="00F94645"/>
    <w:rsid w:val="00F9491A"/>
    <w:rsid w:val="00F94998"/>
    <w:rsid w:val="00F95570"/>
    <w:rsid w:val="00F955E8"/>
    <w:rsid w:val="00F9583A"/>
    <w:rsid w:val="00F95FF7"/>
    <w:rsid w:val="00F96910"/>
    <w:rsid w:val="00F97B63"/>
    <w:rsid w:val="00FA0458"/>
    <w:rsid w:val="00FA0E05"/>
    <w:rsid w:val="00FA1009"/>
    <w:rsid w:val="00FA110B"/>
    <w:rsid w:val="00FA1548"/>
    <w:rsid w:val="00FA18E6"/>
    <w:rsid w:val="00FA2359"/>
    <w:rsid w:val="00FA244B"/>
    <w:rsid w:val="00FA3C9A"/>
    <w:rsid w:val="00FA42B8"/>
    <w:rsid w:val="00FA460B"/>
    <w:rsid w:val="00FA4BDE"/>
    <w:rsid w:val="00FA4CC8"/>
    <w:rsid w:val="00FA4EF0"/>
    <w:rsid w:val="00FA52DF"/>
    <w:rsid w:val="00FA6793"/>
    <w:rsid w:val="00FA6A71"/>
    <w:rsid w:val="00FA6AE7"/>
    <w:rsid w:val="00FA774C"/>
    <w:rsid w:val="00FB0133"/>
    <w:rsid w:val="00FB0312"/>
    <w:rsid w:val="00FB0E4A"/>
    <w:rsid w:val="00FB12A4"/>
    <w:rsid w:val="00FB30B5"/>
    <w:rsid w:val="00FB336C"/>
    <w:rsid w:val="00FB3517"/>
    <w:rsid w:val="00FB4116"/>
    <w:rsid w:val="00FB47A8"/>
    <w:rsid w:val="00FB49E6"/>
    <w:rsid w:val="00FB614E"/>
    <w:rsid w:val="00FB648F"/>
    <w:rsid w:val="00FB65AE"/>
    <w:rsid w:val="00FB65F7"/>
    <w:rsid w:val="00FB69E4"/>
    <w:rsid w:val="00FB7AF0"/>
    <w:rsid w:val="00FB7EEA"/>
    <w:rsid w:val="00FC03E1"/>
    <w:rsid w:val="00FC05A5"/>
    <w:rsid w:val="00FC0694"/>
    <w:rsid w:val="00FC0815"/>
    <w:rsid w:val="00FC0CCD"/>
    <w:rsid w:val="00FC0E84"/>
    <w:rsid w:val="00FC1CC1"/>
    <w:rsid w:val="00FC3E6B"/>
    <w:rsid w:val="00FC40AA"/>
    <w:rsid w:val="00FC51FB"/>
    <w:rsid w:val="00FC63FD"/>
    <w:rsid w:val="00FC6895"/>
    <w:rsid w:val="00FC692B"/>
    <w:rsid w:val="00FC6D6B"/>
    <w:rsid w:val="00FC7491"/>
    <w:rsid w:val="00FC75C3"/>
    <w:rsid w:val="00FC79C4"/>
    <w:rsid w:val="00FD066D"/>
    <w:rsid w:val="00FD0B27"/>
    <w:rsid w:val="00FD0C43"/>
    <w:rsid w:val="00FD0EA8"/>
    <w:rsid w:val="00FD1C57"/>
    <w:rsid w:val="00FD1FF7"/>
    <w:rsid w:val="00FD41F3"/>
    <w:rsid w:val="00FD4F0F"/>
    <w:rsid w:val="00FD5D15"/>
    <w:rsid w:val="00FD6623"/>
    <w:rsid w:val="00FD6A5B"/>
    <w:rsid w:val="00FD788A"/>
    <w:rsid w:val="00FE0524"/>
    <w:rsid w:val="00FE0B0A"/>
    <w:rsid w:val="00FE0D20"/>
    <w:rsid w:val="00FE0DEE"/>
    <w:rsid w:val="00FE237F"/>
    <w:rsid w:val="00FE25E5"/>
    <w:rsid w:val="00FE2A7A"/>
    <w:rsid w:val="00FE3138"/>
    <w:rsid w:val="00FE37E4"/>
    <w:rsid w:val="00FE43DC"/>
    <w:rsid w:val="00FE5222"/>
    <w:rsid w:val="00FE657D"/>
    <w:rsid w:val="00FF0131"/>
    <w:rsid w:val="00FF0EDE"/>
    <w:rsid w:val="00FF2627"/>
    <w:rsid w:val="00FF2912"/>
    <w:rsid w:val="00FF3391"/>
    <w:rsid w:val="00FF3A9D"/>
    <w:rsid w:val="00FF3B5A"/>
    <w:rsid w:val="00FF4317"/>
    <w:rsid w:val="00FF43D1"/>
    <w:rsid w:val="00FF49E9"/>
    <w:rsid w:val="00FF4E79"/>
    <w:rsid w:val="00FF5C07"/>
    <w:rsid w:val="00FF5FFC"/>
    <w:rsid w:val="00FF6056"/>
    <w:rsid w:val="00FF663C"/>
    <w:rsid w:val="00FF6BE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98F6"/>
  <w15:chartTrackingRefBased/>
  <w15:docId w15:val="{E29FDDEB-7428-46DD-A0DA-8C062E4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A9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32EB2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4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1B4EA9"/>
    <w:rPr>
      <w:color w:val="0563C1"/>
      <w:u w:val="single"/>
    </w:rPr>
  </w:style>
  <w:style w:type="character" w:styleId="Strong">
    <w:name w:val="Strong"/>
    <w:uiPriority w:val="22"/>
    <w:qFormat/>
    <w:rsid w:val="001B4EA9"/>
    <w:rPr>
      <w:b/>
      <w:bCs/>
    </w:rPr>
  </w:style>
  <w:style w:type="character" w:customStyle="1" w:styleId="apple-converted-space">
    <w:name w:val="apple-converted-space"/>
    <w:rsid w:val="001B4EA9"/>
  </w:style>
  <w:style w:type="paragraph" w:customStyle="1" w:styleId="Default">
    <w:name w:val="Default"/>
    <w:rsid w:val="00156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1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61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61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12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52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84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1EC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2827"/>
    <w:pPr>
      <w:spacing w:after="0" w:line="240" w:lineRule="auto"/>
    </w:pPr>
    <w:rPr>
      <w:rFonts w:eastAsia="Times New Roman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42827"/>
    <w:rPr>
      <w:rFonts w:ascii="Calibri" w:eastAsia="Times New Roman" w:hAnsi="Calibri" w:cs="Calibri"/>
      <w:szCs w:val="21"/>
      <w:lang w:eastAsia="en-GB"/>
    </w:rPr>
  </w:style>
  <w:style w:type="character" w:customStyle="1" w:styleId="gmail-fwb">
    <w:name w:val="gmail-fwb"/>
    <w:basedOn w:val="DefaultParagraphFont"/>
    <w:rsid w:val="000C416E"/>
  </w:style>
  <w:style w:type="character" w:customStyle="1" w:styleId="Heading2Char">
    <w:name w:val="Heading 2 Char"/>
    <w:basedOn w:val="DefaultParagraphFont"/>
    <w:link w:val="Heading2"/>
    <w:uiPriority w:val="9"/>
    <w:semiHidden/>
    <w:rsid w:val="00D32EB2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baddress">
    <w:name w:val="b_address"/>
    <w:basedOn w:val="DefaultParagraphFont"/>
    <w:rsid w:val="00711FE6"/>
  </w:style>
  <w:style w:type="paragraph" w:customStyle="1" w:styleId="gdp">
    <w:name w:val="gd_p"/>
    <w:basedOn w:val="Normal"/>
    <w:uiPriority w:val="99"/>
    <w:semiHidden/>
    <w:rsid w:val="00CE4D9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D61"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E7D61"/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F13E9"/>
  </w:style>
  <w:style w:type="paragraph" w:styleId="NoSpacing">
    <w:name w:val="No Spacing"/>
    <w:link w:val="NoSpacingChar"/>
    <w:uiPriority w:val="1"/>
    <w:qFormat/>
    <w:rsid w:val="007F13E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076172"/>
    <w:pPr>
      <w:overflowPunct w:val="0"/>
      <w:autoSpaceDE w:val="0"/>
      <w:autoSpaceDN w:val="0"/>
      <w:spacing w:after="0" w:line="240" w:lineRule="auto"/>
    </w:pPr>
    <w:rPr>
      <w:rFonts w:ascii="Trebuchet MS" w:eastAsiaTheme="minorHAnsi" w:hAnsi="Trebuchet MS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6172"/>
    <w:rPr>
      <w:rFonts w:ascii="Trebuchet MS" w:hAnsi="Trebuchet MS" w:cs="Calibri"/>
      <w:sz w:val="24"/>
      <w:szCs w:val="24"/>
      <w:lang w:eastAsia="en-GB"/>
    </w:rPr>
  </w:style>
  <w:style w:type="paragraph" w:customStyle="1" w:styleId="default0">
    <w:name w:val="default"/>
    <w:basedOn w:val="Normal"/>
    <w:rsid w:val="003725B3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mawwfire.us14.list-manage.com%2Ftrack%2Fclick%3Fu%3Dc60ab15099f7c8ce6e91354a5%26id%3D6bc4284fe2%26e%3D53443b8041&amp;data=02%7C01%7C%7C8603f4ac817c413ecdf208d74721356c%7C84df9e7fe9f640afb435aaaaaaaaaaaa%7C1%7C0%7C637056080264204956&amp;sdata=QLommCQ%2F4mji%2FGI%2FKpn0lbEwnaefRJeQu4glcur7oOU%3D&amp;reserved=0" TargetMode="External"/><Relationship Id="rId13" Type="http://schemas.openxmlformats.org/officeDocument/2006/relationships/hyperlink" Target="https://gov.wales/compulsory-purchase-orders-cpos-updated-policy-and-guidan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www.understandingwelshplaces.wales%2F&amp;data=02%7C01%7C%7C6db5faddd1c1471c802c08d75177b6f5%7C84df9e7fe9f640afb435aaaaaaaaaaaa%7C1%7C0%7C637067446942490860&amp;sdata=Li%2F4xz%2BC2Ew4xtwdiIaWsvOY%2FsiO%2F8WU06yPdbPZpfQ%3D&amp;reserved=0" TargetMode="External"/><Relationship Id="rId12" Type="http://schemas.openxmlformats.org/officeDocument/2006/relationships/hyperlink" Target="https://gov.wales/delivery-housing-through-planning-system?_ga=2.15769526.1277300796.1570440687-479888744.15704406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wcp@Carmarthenshire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lderpeoplewales.com/en/reviews/sotn.aspx" TargetMode="External"/><Relationship Id="rId10" Type="http://schemas.openxmlformats.org/officeDocument/2006/relationships/hyperlink" Target="mailto:haveyoursay@mawwf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mawwfire.us14.list-manage.com%2Ftrack%2Fclick%3Fu%3Dc60ab15099f7c8ce6e91354a5%26id%3D76cb301728%26e%3D53443b8041&amp;data=02%7C01%7C%7C8603f4ac817c413ecdf208d74721356c%7C84df9e7fe9f640afb435aaaaaaaaaaaa%7C1%7C0%7C637056080264234984&amp;sdata=1DJOtWh5oCkbtbREjv6q8WENoanjtCCTloCq%2BDeKzl4%3D&amp;reserved=0" TargetMode="External"/><Relationship Id="rId14" Type="http://schemas.openxmlformats.org/officeDocument/2006/relationships/hyperlink" Target="https://gov.wales/technical-advice-note-15-development-flooding-and-coastal-ero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Phillips</dc:creator>
  <cp:keywords/>
  <dc:description/>
  <cp:lastModifiedBy>Amroth Clerk</cp:lastModifiedBy>
  <cp:revision>24</cp:revision>
  <cp:lastPrinted>2019-10-20T09:47:00Z</cp:lastPrinted>
  <dcterms:created xsi:type="dcterms:W3CDTF">2019-11-04T09:31:00Z</dcterms:created>
  <dcterms:modified xsi:type="dcterms:W3CDTF">2019-11-04T15:30:00Z</dcterms:modified>
</cp:coreProperties>
</file>