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75" w:rsidRDefault="00F8561B" w:rsidP="00C34175">
      <w:pPr>
        <w:jc w:val="center"/>
        <w:rPr>
          <w:rFonts w:cs="Arial-BoldMT"/>
          <w:b/>
          <w:bCs/>
          <w:color w:val="000000"/>
          <w:sz w:val="24"/>
          <w:szCs w:val="24"/>
        </w:rPr>
      </w:pPr>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rsidR="00F8561B" w:rsidRPr="00F9577B" w:rsidRDefault="00DD72A9" w:rsidP="00C34175">
      <w:pPr>
        <w:jc w:val="center"/>
        <w:rPr>
          <w:rFonts w:cs="Arial-BoldMT"/>
          <w:b/>
          <w:bCs/>
          <w:color w:val="000000"/>
          <w:sz w:val="24"/>
          <w:szCs w:val="24"/>
        </w:rPr>
      </w:pPr>
      <w:r>
        <w:rPr>
          <w:rFonts w:cs="Arial-BoldMT"/>
          <w:b/>
          <w:bCs/>
          <w:color w:val="000000"/>
          <w:sz w:val="24"/>
          <w:szCs w:val="24"/>
        </w:rPr>
        <w:t>Uzmaston</w:t>
      </w:r>
      <w:r w:rsidR="00C34175">
        <w:rPr>
          <w:rFonts w:cs="Arial-BoldMT"/>
          <w:b/>
          <w:bCs/>
          <w:color w:val="000000"/>
          <w:sz w:val="24"/>
          <w:szCs w:val="24"/>
        </w:rPr>
        <w:t xml:space="preserve"> </w:t>
      </w:r>
      <w:r w:rsidR="00F6396E">
        <w:rPr>
          <w:rFonts w:cs="Arial-BoldMT"/>
          <w:b/>
          <w:bCs/>
          <w:color w:val="000000"/>
          <w:sz w:val="24"/>
          <w:szCs w:val="24"/>
        </w:rPr>
        <w:t>Hall</w:t>
      </w:r>
    </w:p>
    <w:p w:rsidR="00F8561B" w:rsidRPr="00F9577B" w:rsidRDefault="00555466" w:rsidP="00F8561B">
      <w:pPr>
        <w:jc w:val="center"/>
        <w:rPr>
          <w:rFonts w:cs="Arial-BoldMT"/>
          <w:b/>
          <w:bCs/>
          <w:color w:val="000000"/>
          <w:sz w:val="24"/>
          <w:szCs w:val="24"/>
        </w:rPr>
      </w:pPr>
      <w:r>
        <w:rPr>
          <w:rFonts w:cs="Arial-BoldMT"/>
          <w:b/>
          <w:bCs/>
          <w:color w:val="000000"/>
          <w:sz w:val="24"/>
          <w:szCs w:val="24"/>
        </w:rPr>
        <w:t>Thursday 14</w:t>
      </w:r>
      <w:r w:rsidR="00EA7550" w:rsidRPr="00EA7550">
        <w:rPr>
          <w:rFonts w:cs="Arial-BoldMT"/>
          <w:b/>
          <w:bCs/>
          <w:color w:val="000000"/>
          <w:sz w:val="24"/>
          <w:szCs w:val="24"/>
          <w:vertAlign w:val="superscript"/>
        </w:rPr>
        <w:t>th</w:t>
      </w:r>
      <w:r w:rsidR="00DD72A9">
        <w:rPr>
          <w:rFonts w:cs="Arial-BoldMT"/>
          <w:b/>
          <w:bCs/>
          <w:color w:val="000000"/>
          <w:sz w:val="24"/>
          <w:szCs w:val="24"/>
        </w:rPr>
        <w:t xml:space="preserve"> March</w:t>
      </w:r>
      <w:r w:rsidR="00EA7550">
        <w:rPr>
          <w:rFonts w:cs="Arial-BoldMT"/>
          <w:b/>
          <w:bCs/>
          <w:color w:val="000000"/>
          <w:sz w:val="24"/>
          <w:szCs w:val="24"/>
        </w:rPr>
        <w:t xml:space="preserve"> 2019</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ors:  B Thomas,</w:t>
      </w:r>
      <w:r w:rsidR="00927B55">
        <w:rPr>
          <w:rFonts w:cs="Arial-BoldMT"/>
          <w:bCs/>
          <w:color w:val="000000"/>
          <w:sz w:val="24"/>
          <w:szCs w:val="24"/>
        </w:rPr>
        <w:t xml:space="preserve"> S Evans,</w:t>
      </w:r>
      <w:r w:rsidR="00A47628">
        <w:rPr>
          <w:rFonts w:cs="Arial-BoldMT"/>
          <w:bCs/>
          <w:color w:val="000000"/>
          <w:sz w:val="24"/>
          <w:szCs w:val="24"/>
        </w:rPr>
        <w:t xml:space="preserve"> M Williams, L Screen</w:t>
      </w:r>
      <w:r w:rsidR="00DD72A9">
        <w:rPr>
          <w:rFonts w:cs="Arial-BoldMT"/>
          <w:bCs/>
          <w:color w:val="000000"/>
          <w:sz w:val="24"/>
          <w:szCs w:val="24"/>
        </w:rPr>
        <w:t>, H Thomas, R Hancock</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w:t>
      </w:r>
      <w:r w:rsidR="00C34175">
        <w:rPr>
          <w:rFonts w:cs="Arial-BoldMT"/>
          <w:bCs/>
          <w:color w:val="000000"/>
          <w:sz w:val="24"/>
          <w:szCs w:val="24"/>
        </w:rPr>
        <w:t>ndance: Clerk</w:t>
      </w:r>
      <w:r w:rsidR="00706565">
        <w:rPr>
          <w:rFonts w:cs="Arial-BoldMT"/>
          <w:bCs/>
          <w:color w:val="000000"/>
          <w:sz w:val="24"/>
          <w:szCs w:val="24"/>
        </w:rPr>
        <w:t>, County</w:t>
      </w:r>
      <w:r w:rsidR="00EA7550">
        <w:rPr>
          <w:rFonts w:cs="Arial-BoldMT"/>
          <w:bCs/>
          <w:color w:val="000000"/>
          <w:sz w:val="24"/>
          <w:szCs w:val="24"/>
        </w:rPr>
        <w:t xml:space="preserve"> Councillor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Default="00A47628" w:rsidP="00162EC7">
      <w:pPr>
        <w:pStyle w:val="ListParagraph"/>
        <w:ind w:left="360"/>
        <w:rPr>
          <w:rFonts w:cs="Arial-BoldMT"/>
          <w:bCs/>
          <w:color w:val="000000"/>
          <w:sz w:val="24"/>
          <w:szCs w:val="24"/>
        </w:rPr>
      </w:pPr>
      <w:r>
        <w:rPr>
          <w:rFonts w:cs="Arial-BoldMT"/>
          <w:bCs/>
          <w:color w:val="000000"/>
          <w:sz w:val="24"/>
          <w:szCs w:val="24"/>
        </w:rPr>
        <w:t xml:space="preserve">Apologies </w:t>
      </w:r>
      <w:r w:rsidR="00DD72A9">
        <w:rPr>
          <w:rFonts w:cs="Arial-BoldMT"/>
          <w:bCs/>
          <w:color w:val="000000"/>
          <w:sz w:val="24"/>
          <w:szCs w:val="24"/>
        </w:rPr>
        <w:t>received from D Campbell and</w:t>
      </w:r>
      <w:r w:rsidR="00927B55">
        <w:rPr>
          <w:rFonts w:cs="Arial-BoldMT"/>
          <w:bCs/>
          <w:color w:val="000000"/>
          <w:sz w:val="24"/>
          <w:szCs w:val="24"/>
        </w:rPr>
        <w:t xml:space="preserve"> S Green</w:t>
      </w:r>
    </w:p>
    <w:p w:rsidR="00162EC7" w:rsidRPr="00F9577B" w:rsidRDefault="00162EC7" w:rsidP="00162EC7">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r w:rsidR="00DD72A9">
        <w:rPr>
          <w:rFonts w:cs="Arial-BoldMT"/>
          <w:b/>
          <w:bCs/>
          <w:color w:val="000000"/>
          <w:sz w:val="24"/>
          <w:szCs w:val="24"/>
        </w:rPr>
        <w:t xml:space="preserve"> and Annual Register of Interests</w:t>
      </w:r>
    </w:p>
    <w:p w:rsidR="00AB4031" w:rsidRPr="00DD72A9" w:rsidRDefault="00DD72A9" w:rsidP="00DD72A9">
      <w:pPr>
        <w:pStyle w:val="ListParagraph"/>
        <w:ind w:left="360"/>
        <w:rPr>
          <w:rFonts w:cs="Arial-BoldMT"/>
          <w:bCs/>
          <w:color w:val="000000"/>
          <w:sz w:val="24"/>
          <w:szCs w:val="24"/>
        </w:rPr>
      </w:pPr>
      <w:r>
        <w:rPr>
          <w:rFonts w:cs="Arial-BoldMT"/>
          <w:bCs/>
          <w:color w:val="000000"/>
          <w:sz w:val="24"/>
          <w:szCs w:val="24"/>
        </w:rPr>
        <w:t>All members attending reviewed, signed and dated their updated register of interests. There were no declaration of interests required.</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257F05" w:rsidRPr="00C34175" w:rsidRDefault="00DD72A9" w:rsidP="00C34175">
      <w:pPr>
        <w:pStyle w:val="ListParagraph"/>
        <w:ind w:left="360"/>
        <w:rPr>
          <w:rFonts w:cs="Arial-BoldMT"/>
          <w:bCs/>
          <w:color w:val="000000"/>
          <w:sz w:val="24"/>
          <w:szCs w:val="24"/>
        </w:rPr>
      </w:pPr>
      <w:r>
        <w:rPr>
          <w:rFonts w:cs="Arial-BoldMT"/>
          <w:bCs/>
          <w:color w:val="000000"/>
          <w:sz w:val="24"/>
          <w:szCs w:val="24"/>
        </w:rPr>
        <w:t>Minutes from February</w:t>
      </w:r>
      <w:r w:rsidR="00162EC7">
        <w:rPr>
          <w:rFonts w:cs="Arial-BoldMT"/>
          <w:bCs/>
          <w:color w:val="000000"/>
          <w:sz w:val="24"/>
          <w:szCs w:val="24"/>
        </w:rPr>
        <w:t xml:space="preserve"> 20</w:t>
      </w:r>
      <w:r w:rsidR="00AB4031">
        <w:rPr>
          <w:rFonts w:cs="Arial-BoldMT"/>
          <w:bCs/>
          <w:color w:val="000000"/>
          <w:sz w:val="24"/>
          <w:szCs w:val="24"/>
        </w:rPr>
        <w:t>19</w:t>
      </w:r>
      <w:r w:rsidR="00C34175">
        <w:rPr>
          <w:rFonts w:cs="Arial-BoldMT"/>
          <w:bCs/>
          <w:color w:val="000000"/>
          <w:sz w:val="24"/>
          <w:szCs w:val="24"/>
        </w:rPr>
        <w:t xml:space="preserve"> were read and agreed</w:t>
      </w:r>
      <w:r w:rsidR="00162EC7">
        <w:rPr>
          <w:rFonts w:cs="Arial-BoldMT"/>
          <w:bCs/>
          <w:color w:val="000000"/>
          <w:sz w:val="24"/>
          <w:szCs w:val="24"/>
        </w:rPr>
        <w:t>.</w:t>
      </w:r>
      <w:r w:rsidR="00EA7550">
        <w:rPr>
          <w:rFonts w:cs="Arial-BoldMT"/>
          <w:bCs/>
          <w:color w:val="000000"/>
          <w:sz w:val="24"/>
          <w:szCs w:val="24"/>
        </w:rPr>
        <w:t xml:space="preserve"> </w:t>
      </w:r>
    </w:p>
    <w:p w:rsidR="00E66E68" w:rsidRDefault="00E66E68" w:rsidP="00E66E68">
      <w:pPr>
        <w:pStyle w:val="ListParagraph"/>
        <w:ind w:left="360"/>
        <w:rPr>
          <w:rFonts w:cs="Arial-BoldMT"/>
          <w:b/>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w:t>
      </w:r>
      <w:r w:rsidR="00877AB5">
        <w:rPr>
          <w:rFonts w:cs="Arial-BoldMT"/>
          <w:b/>
          <w:bCs/>
          <w:color w:val="000000"/>
          <w:sz w:val="24"/>
          <w:szCs w:val="24"/>
        </w:rPr>
        <w:t>s</w:t>
      </w:r>
      <w:r>
        <w:rPr>
          <w:rFonts w:cs="Arial-BoldMT"/>
          <w:b/>
          <w:bCs/>
          <w:color w:val="000000"/>
          <w:sz w:val="24"/>
          <w:szCs w:val="24"/>
        </w:rPr>
        <w:t xml:space="preserve"> Arising</w:t>
      </w:r>
    </w:p>
    <w:p w:rsidR="0047088B" w:rsidRDefault="00877AB5" w:rsidP="00877AB5">
      <w:pPr>
        <w:pStyle w:val="ListParagraph"/>
        <w:ind w:left="360"/>
        <w:rPr>
          <w:rFonts w:cs="Arial-BoldMT"/>
          <w:bCs/>
          <w:color w:val="000000"/>
          <w:sz w:val="24"/>
          <w:szCs w:val="24"/>
        </w:rPr>
      </w:pPr>
      <w:r>
        <w:rPr>
          <w:rFonts w:cs="Arial-BoldMT"/>
          <w:bCs/>
          <w:color w:val="000000"/>
          <w:sz w:val="24"/>
          <w:szCs w:val="24"/>
        </w:rPr>
        <w:t xml:space="preserve">National Park Ranger Dan Wynn had confirmed, but did not attend.  </w:t>
      </w:r>
    </w:p>
    <w:p w:rsidR="00877AB5" w:rsidRDefault="00877AB5" w:rsidP="00877AB5">
      <w:pPr>
        <w:pStyle w:val="ListParagraph"/>
        <w:ind w:left="360"/>
        <w:rPr>
          <w:rFonts w:cs="Arial-BoldMT"/>
          <w:bCs/>
          <w:color w:val="000000"/>
          <w:sz w:val="24"/>
          <w:szCs w:val="24"/>
        </w:rPr>
      </w:pPr>
    </w:p>
    <w:p w:rsidR="00877AB5" w:rsidRDefault="00877AB5" w:rsidP="00877AB5">
      <w:pPr>
        <w:pStyle w:val="ListParagraph"/>
        <w:ind w:left="360"/>
        <w:rPr>
          <w:rFonts w:cs="Arial-BoldMT"/>
          <w:bCs/>
          <w:color w:val="000000"/>
          <w:sz w:val="24"/>
          <w:szCs w:val="24"/>
        </w:rPr>
      </w:pPr>
      <w:r>
        <w:rPr>
          <w:rFonts w:cs="Arial-BoldMT"/>
          <w:bCs/>
          <w:color w:val="000000"/>
          <w:sz w:val="24"/>
          <w:szCs w:val="24"/>
        </w:rPr>
        <w:t>Progress with the Village Green seems to have reached a stalemate.  County Councillor D Clements updated members, and as a next step the Clerk was asked to contact H Baike-McLeod to confirm UBSCC required more details about the Community Fund, and also required documents from Pembrokeshire County Council to proceed.  The Clerk was also requested to contact S Green to see whether she had received any communication from J Dunckley.</w:t>
      </w:r>
    </w:p>
    <w:p w:rsidR="00877AB5" w:rsidRDefault="00877AB5" w:rsidP="00877AB5">
      <w:pPr>
        <w:pStyle w:val="ListParagraph"/>
        <w:ind w:left="360"/>
        <w:rPr>
          <w:rFonts w:cs="Arial-BoldMT"/>
          <w:bCs/>
          <w:color w:val="000000"/>
          <w:sz w:val="24"/>
          <w:szCs w:val="24"/>
        </w:rPr>
      </w:pPr>
    </w:p>
    <w:p w:rsidR="00877AB5" w:rsidRDefault="00877AB5" w:rsidP="00877AB5">
      <w:pPr>
        <w:pStyle w:val="ListParagraph"/>
        <w:ind w:left="360"/>
        <w:rPr>
          <w:rFonts w:cs="Arial-BoldMT"/>
          <w:bCs/>
          <w:color w:val="000000"/>
          <w:sz w:val="24"/>
          <w:szCs w:val="24"/>
        </w:rPr>
      </w:pPr>
      <w:r>
        <w:rPr>
          <w:rFonts w:cs="Arial-BoldMT"/>
          <w:bCs/>
          <w:color w:val="000000"/>
          <w:sz w:val="24"/>
          <w:szCs w:val="24"/>
        </w:rPr>
        <w:t xml:space="preserve">The members agreed that repairs to the noticeboard could be attempted by A de Torres.  </w:t>
      </w:r>
    </w:p>
    <w:p w:rsidR="00877AB5" w:rsidRDefault="00877AB5" w:rsidP="00877AB5">
      <w:pPr>
        <w:pStyle w:val="ListParagraph"/>
        <w:ind w:left="360"/>
        <w:rPr>
          <w:rFonts w:cs="Arial-BoldMT"/>
          <w:bCs/>
          <w:color w:val="000000"/>
          <w:sz w:val="24"/>
          <w:szCs w:val="24"/>
        </w:rPr>
      </w:pPr>
    </w:p>
    <w:p w:rsidR="00877AB5" w:rsidRDefault="00877AB5" w:rsidP="00877AB5">
      <w:pPr>
        <w:pStyle w:val="ListParagraph"/>
        <w:ind w:left="360"/>
        <w:rPr>
          <w:rFonts w:cs="Arial-BoldMT"/>
          <w:bCs/>
          <w:color w:val="000000"/>
          <w:sz w:val="24"/>
          <w:szCs w:val="24"/>
        </w:rPr>
      </w:pPr>
      <w:r>
        <w:rPr>
          <w:rFonts w:cs="Arial-BoldMT"/>
          <w:bCs/>
          <w:color w:val="000000"/>
          <w:sz w:val="24"/>
          <w:szCs w:val="24"/>
        </w:rPr>
        <w:t>H Thomas had successfully secured grant from The British Heart Foundation towards the cost of a defibrillator for The Rhos.  The members also reviewed the cost of the cabinet and fitting, and agreed to proceed.  When fitted UBSCC will host another training session for local residents.</w:t>
      </w:r>
    </w:p>
    <w:p w:rsidR="00877AB5" w:rsidRDefault="00877AB5" w:rsidP="00877AB5">
      <w:pPr>
        <w:pStyle w:val="ListParagraph"/>
        <w:ind w:left="360"/>
        <w:rPr>
          <w:rFonts w:cs="Arial-BoldMT"/>
          <w:bCs/>
          <w:color w:val="000000"/>
          <w:sz w:val="24"/>
          <w:szCs w:val="24"/>
        </w:rPr>
      </w:pPr>
    </w:p>
    <w:p w:rsidR="00877AB5" w:rsidRDefault="00877AB5" w:rsidP="00877AB5">
      <w:pPr>
        <w:pStyle w:val="ListParagraph"/>
        <w:ind w:left="360"/>
        <w:rPr>
          <w:rFonts w:cs="Arial-BoldMT"/>
          <w:bCs/>
          <w:color w:val="000000"/>
          <w:sz w:val="24"/>
          <w:szCs w:val="24"/>
        </w:rPr>
      </w:pPr>
      <w:r>
        <w:rPr>
          <w:rFonts w:cs="Arial-BoldMT"/>
          <w:bCs/>
          <w:color w:val="000000"/>
          <w:sz w:val="24"/>
          <w:szCs w:val="24"/>
        </w:rPr>
        <w:t>Members requested the Clerk organise for replacement ‘Neighbourhood Watch’ signs.  County Councillor D Clements provided contact details.</w:t>
      </w:r>
    </w:p>
    <w:p w:rsidR="00877AB5" w:rsidRDefault="00877AB5" w:rsidP="00877AB5">
      <w:pPr>
        <w:pStyle w:val="ListParagraph"/>
        <w:ind w:left="360"/>
        <w:rPr>
          <w:rFonts w:cs="Arial-BoldMT"/>
          <w:bCs/>
          <w:color w:val="000000"/>
          <w:sz w:val="24"/>
          <w:szCs w:val="24"/>
        </w:rPr>
      </w:pPr>
    </w:p>
    <w:p w:rsidR="00877AB5" w:rsidRDefault="00877AB5" w:rsidP="00877AB5">
      <w:pPr>
        <w:pStyle w:val="ListParagraph"/>
        <w:ind w:left="360"/>
        <w:rPr>
          <w:rFonts w:cs="Arial-BoldMT"/>
          <w:bCs/>
          <w:color w:val="000000"/>
          <w:sz w:val="24"/>
          <w:szCs w:val="24"/>
        </w:rPr>
      </w:pPr>
      <w:r>
        <w:rPr>
          <w:rFonts w:cs="Arial-BoldMT"/>
          <w:bCs/>
          <w:color w:val="000000"/>
          <w:sz w:val="24"/>
          <w:szCs w:val="24"/>
        </w:rPr>
        <w:lastRenderedPageBreak/>
        <w:t>The Clerk updated the council on the funding for the CICLA qualification, and it was agreed to delay starting this until the next round of funding became available.</w:t>
      </w:r>
    </w:p>
    <w:p w:rsidR="00877AB5" w:rsidRDefault="00877AB5" w:rsidP="00877AB5">
      <w:pPr>
        <w:pStyle w:val="ListParagraph"/>
        <w:ind w:left="360"/>
        <w:rPr>
          <w:rFonts w:cs="Arial-BoldMT"/>
          <w:bCs/>
          <w:color w:val="000000"/>
          <w:sz w:val="24"/>
          <w:szCs w:val="24"/>
        </w:rPr>
      </w:pPr>
    </w:p>
    <w:p w:rsidR="00877AB5" w:rsidRDefault="00877AB5" w:rsidP="00877AB5">
      <w:pPr>
        <w:pStyle w:val="ListParagraph"/>
        <w:ind w:left="360"/>
        <w:rPr>
          <w:rFonts w:cs="Arial-BoldMT"/>
          <w:bCs/>
          <w:color w:val="000000"/>
          <w:sz w:val="24"/>
          <w:szCs w:val="24"/>
        </w:rPr>
      </w:pPr>
      <w:r>
        <w:rPr>
          <w:rFonts w:cs="Arial-BoldMT"/>
          <w:bCs/>
          <w:color w:val="000000"/>
          <w:sz w:val="24"/>
          <w:szCs w:val="24"/>
        </w:rPr>
        <w:t>The code of conduct and meeting dates were discussed, and the Clerk agreed to send out via email.</w:t>
      </w:r>
    </w:p>
    <w:p w:rsidR="003E6235" w:rsidRDefault="003E6235" w:rsidP="00877AB5">
      <w:pPr>
        <w:pStyle w:val="ListParagraph"/>
        <w:ind w:left="360"/>
        <w:rPr>
          <w:rFonts w:cs="Arial-BoldMT"/>
          <w:bCs/>
          <w:color w:val="000000"/>
          <w:sz w:val="24"/>
          <w:szCs w:val="24"/>
        </w:rPr>
      </w:pPr>
    </w:p>
    <w:p w:rsidR="003E6235" w:rsidRDefault="003E6235" w:rsidP="00877AB5">
      <w:pPr>
        <w:pStyle w:val="ListParagraph"/>
        <w:ind w:left="360"/>
        <w:rPr>
          <w:rFonts w:cs="Arial-BoldMT"/>
          <w:bCs/>
          <w:color w:val="000000"/>
          <w:sz w:val="24"/>
          <w:szCs w:val="24"/>
        </w:rPr>
      </w:pPr>
      <w:r>
        <w:rPr>
          <w:rFonts w:cs="Arial-BoldMT"/>
          <w:bCs/>
          <w:color w:val="000000"/>
          <w:sz w:val="24"/>
          <w:szCs w:val="24"/>
        </w:rPr>
        <w:t>Members also reported the poor condition of the road from Millin Manse to Picton Point, and the angle of the Give Way sign by Slebech Church junction.  The Clerk agreed to report these.  Residents had also raised the fact there was no bus route through the villages, and concerns about the mess on the roads from the quarry.</w:t>
      </w:r>
      <w:bookmarkStart w:id="0" w:name="_GoBack"/>
      <w:bookmarkEnd w:id="0"/>
      <w:r>
        <w:rPr>
          <w:rFonts w:cs="Arial-BoldMT"/>
          <w:bCs/>
          <w:color w:val="000000"/>
          <w:sz w:val="24"/>
          <w:szCs w:val="24"/>
        </w:rPr>
        <w:t xml:space="preserve"> </w:t>
      </w:r>
    </w:p>
    <w:p w:rsidR="00877AB5" w:rsidRDefault="00877AB5" w:rsidP="00877AB5">
      <w:pPr>
        <w:pStyle w:val="ListParagraph"/>
        <w:ind w:left="360"/>
        <w:rPr>
          <w:rFonts w:cs="Arial-BoldMT"/>
          <w:bCs/>
          <w:color w:val="000000"/>
          <w:sz w:val="24"/>
          <w:szCs w:val="24"/>
        </w:rPr>
      </w:pPr>
    </w:p>
    <w:p w:rsidR="00585293" w:rsidRPr="00585293" w:rsidRDefault="00F8561B" w:rsidP="0060535A">
      <w:pPr>
        <w:pStyle w:val="ListParagraph"/>
        <w:numPr>
          <w:ilvl w:val="0"/>
          <w:numId w:val="1"/>
        </w:numPr>
        <w:rPr>
          <w:rFonts w:cs="Arial-BoldMT"/>
          <w:bCs/>
          <w:color w:val="000000"/>
          <w:sz w:val="24"/>
          <w:szCs w:val="24"/>
        </w:rPr>
      </w:pPr>
      <w:r w:rsidRPr="00585293">
        <w:rPr>
          <w:rFonts w:cs="Arial-BoldMT"/>
          <w:b/>
          <w:bCs/>
          <w:color w:val="000000"/>
          <w:sz w:val="24"/>
          <w:szCs w:val="24"/>
        </w:rPr>
        <w:t>Planning Applications</w:t>
      </w:r>
    </w:p>
    <w:p w:rsidR="00585293" w:rsidRDefault="00877AB5" w:rsidP="00EA7550">
      <w:pPr>
        <w:pStyle w:val="ListParagraph"/>
        <w:ind w:left="360"/>
        <w:rPr>
          <w:rFonts w:cs="Arial-BoldMT"/>
          <w:bCs/>
          <w:color w:val="000000"/>
          <w:sz w:val="24"/>
          <w:szCs w:val="24"/>
        </w:rPr>
      </w:pPr>
      <w:r>
        <w:rPr>
          <w:rFonts w:cs="Arial-BoldMT"/>
          <w:bCs/>
          <w:color w:val="000000"/>
          <w:sz w:val="24"/>
          <w:szCs w:val="24"/>
        </w:rPr>
        <w:t>NP/19/0003/S73 - M Williams had</w:t>
      </w:r>
      <w:r w:rsidR="00585293">
        <w:rPr>
          <w:rFonts w:cs="Arial-BoldMT"/>
          <w:bCs/>
          <w:color w:val="000000"/>
          <w:sz w:val="24"/>
          <w:szCs w:val="24"/>
        </w:rPr>
        <w:t xml:space="preserve"> contact</w:t>
      </w:r>
      <w:r>
        <w:rPr>
          <w:rFonts w:cs="Arial-BoldMT"/>
          <w:bCs/>
          <w:color w:val="000000"/>
          <w:sz w:val="24"/>
          <w:szCs w:val="24"/>
        </w:rPr>
        <w:t>ed</w:t>
      </w:r>
      <w:r w:rsidR="00585293">
        <w:rPr>
          <w:rFonts w:cs="Arial-BoldMT"/>
          <w:bCs/>
          <w:color w:val="000000"/>
          <w:sz w:val="24"/>
          <w:szCs w:val="24"/>
        </w:rPr>
        <w:t xml:space="preserve"> local residents who could potentially be affected by</w:t>
      </w:r>
      <w:r>
        <w:rPr>
          <w:rFonts w:cs="Arial-BoldMT"/>
          <w:bCs/>
          <w:color w:val="000000"/>
          <w:sz w:val="24"/>
          <w:szCs w:val="24"/>
        </w:rPr>
        <w:t xml:space="preserve"> this</w:t>
      </w:r>
      <w:r w:rsidR="00585293">
        <w:rPr>
          <w:rFonts w:cs="Arial-BoldMT"/>
          <w:bCs/>
          <w:color w:val="000000"/>
          <w:sz w:val="24"/>
          <w:szCs w:val="24"/>
        </w:rPr>
        <w:t xml:space="preserve"> planning app</w:t>
      </w:r>
      <w:r>
        <w:rPr>
          <w:rFonts w:cs="Arial-BoldMT"/>
          <w:bCs/>
          <w:color w:val="000000"/>
          <w:sz w:val="24"/>
          <w:szCs w:val="24"/>
        </w:rPr>
        <w:t>lication, and confirmed they had no issues.</w:t>
      </w:r>
    </w:p>
    <w:p w:rsidR="00585293" w:rsidRDefault="00585293" w:rsidP="00EA7550">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E21C47" w:rsidRPr="0047088B" w:rsidRDefault="00E21C47" w:rsidP="00E21C47">
      <w:pPr>
        <w:pStyle w:val="ListParagraph"/>
        <w:ind w:left="360"/>
        <w:rPr>
          <w:rFonts w:cs="Arial-BoldMT"/>
          <w:bCs/>
          <w:color w:val="000000"/>
          <w:sz w:val="24"/>
          <w:szCs w:val="24"/>
        </w:rPr>
      </w:pPr>
      <w:r>
        <w:rPr>
          <w:rFonts w:cs="Arial-BoldMT"/>
          <w:bCs/>
          <w:color w:val="000000"/>
          <w:sz w:val="24"/>
          <w:szCs w:val="24"/>
        </w:rPr>
        <w:t xml:space="preserve">The updated budget and risk register had been sent by email after the last meeting and members agreed these.  </w:t>
      </w:r>
      <w:r>
        <w:rPr>
          <w:rFonts w:cs="Arial-BoldMT"/>
          <w:bCs/>
          <w:color w:val="000000"/>
          <w:sz w:val="24"/>
          <w:szCs w:val="24"/>
        </w:rPr>
        <w:t>The standing orders were also reviewed by email, and the Clerk was requested to amend section A) 1. and A) 4. and to email to members.</w:t>
      </w:r>
    </w:p>
    <w:p w:rsidR="00877AB5" w:rsidRDefault="00877AB5" w:rsidP="00585293">
      <w:pPr>
        <w:pStyle w:val="ListParagraph"/>
        <w:ind w:left="360"/>
        <w:rPr>
          <w:rFonts w:cs="Arial-BoldMT"/>
          <w:bCs/>
          <w:color w:val="000000"/>
          <w:sz w:val="24"/>
          <w:szCs w:val="24"/>
        </w:rPr>
      </w:pPr>
    </w:p>
    <w:p w:rsidR="00F8561B" w:rsidRPr="00877AB5" w:rsidRDefault="00EA4657" w:rsidP="00877AB5">
      <w:pPr>
        <w:pStyle w:val="ListParagraph"/>
        <w:numPr>
          <w:ilvl w:val="0"/>
          <w:numId w:val="1"/>
        </w:numPr>
        <w:rPr>
          <w:rFonts w:cs="Arial-BoldMT"/>
          <w:b/>
          <w:bCs/>
          <w:color w:val="000000"/>
          <w:sz w:val="24"/>
          <w:szCs w:val="24"/>
        </w:rPr>
      </w:pPr>
      <w:r w:rsidRPr="00877AB5">
        <w:rPr>
          <w:rFonts w:cs="Arial-BoldMT"/>
          <w:b/>
          <w:bCs/>
          <w:color w:val="000000"/>
          <w:sz w:val="24"/>
          <w:szCs w:val="24"/>
        </w:rPr>
        <w:t>Reports to note</w:t>
      </w:r>
    </w:p>
    <w:p w:rsidR="00DD7EF1" w:rsidRDefault="00877AB5" w:rsidP="00DD7EF1">
      <w:pPr>
        <w:pStyle w:val="ListParagraph"/>
        <w:ind w:left="360"/>
        <w:rPr>
          <w:rFonts w:cs="Arial-BoldMT"/>
          <w:bCs/>
          <w:color w:val="000000"/>
          <w:sz w:val="24"/>
          <w:szCs w:val="24"/>
        </w:rPr>
      </w:pPr>
      <w:r>
        <w:rPr>
          <w:rFonts w:cs="Arial-BoldMT"/>
          <w:bCs/>
          <w:color w:val="000000"/>
          <w:sz w:val="24"/>
          <w:szCs w:val="24"/>
        </w:rPr>
        <w:t>None received.</w:t>
      </w:r>
    </w:p>
    <w:p w:rsidR="00EA4657" w:rsidRPr="00F9577B" w:rsidRDefault="00EA4657" w:rsidP="00F8561B">
      <w:pPr>
        <w:pStyle w:val="ListParagraph"/>
        <w:ind w:left="360"/>
        <w:rPr>
          <w:rFonts w:cs="Arial-BoldMT"/>
          <w:bCs/>
          <w:color w:val="000000"/>
          <w:sz w:val="24"/>
          <w:szCs w:val="24"/>
        </w:rPr>
      </w:pPr>
    </w:p>
    <w:p w:rsidR="00F8561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776D5A" w:rsidRDefault="00E21C47" w:rsidP="00776D5A">
      <w:pPr>
        <w:pStyle w:val="ListParagraph"/>
        <w:ind w:left="360"/>
        <w:rPr>
          <w:rFonts w:cs="Arial-BoldMT"/>
          <w:bCs/>
          <w:color w:val="000000"/>
          <w:sz w:val="24"/>
          <w:szCs w:val="24"/>
        </w:rPr>
      </w:pPr>
      <w:r>
        <w:rPr>
          <w:rFonts w:cs="Arial-BoldMT"/>
          <w:bCs/>
          <w:color w:val="000000"/>
          <w:sz w:val="24"/>
          <w:szCs w:val="24"/>
        </w:rPr>
        <w:t>The Clerk confirmed the current balance of the account – £8978.39, and the members agreed the updated budget which had been sent by email.</w:t>
      </w:r>
    </w:p>
    <w:p w:rsidR="00E21C47" w:rsidRDefault="00E21C47" w:rsidP="00776D5A">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EA4657" w:rsidRDefault="0047088B" w:rsidP="0047088B">
      <w:pPr>
        <w:pStyle w:val="ListParagraph"/>
        <w:ind w:left="360"/>
        <w:rPr>
          <w:rFonts w:cs="Arial-BoldMT"/>
          <w:bCs/>
          <w:color w:val="000000"/>
          <w:sz w:val="24"/>
          <w:szCs w:val="24"/>
        </w:rPr>
      </w:pPr>
      <w:r>
        <w:rPr>
          <w:rFonts w:cs="Arial-BoldMT"/>
          <w:bCs/>
          <w:color w:val="000000"/>
          <w:sz w:val="24"/>
          <w:szCs w:val="24"/>
        </w:rPr>
        <w:t xml:space="preserve">Cheques were issued to </w:t>
      </w:r>
      <w:r w:rsidR="00E21C47">
        <w:rPr>
          <w:rFonts w:cs="Arial-BoldMT"/>
          <w:bCs/>
          <w:color w:val="000000"/>
          <w:sz w:val="24"/>
          <w:szCs w:val="24"/>
        </w:rPr>
        <w:t>the Wales Audit Office (for the external audit) for £182.00, The British Heart Foundation (for the defibrillator for The Rhos) for £600, and to Safelincs (for the defibrillator cabinet) for £466.80.</w:t>
      </w:r>
    </w:p>
    <w:p w:rsidR="0047088B" w:rsidRPr="0047088B" w:rsidRDefault="0047088B" w:rsidP="0047088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E21C47" w:rsidP="00DD7EF1">
      <w:pPr>
        <w:pStyle w:val="ListParagraph"/>
        <w:ind w:left="360"/>
        <w:rPr>
          <w:rFonts w:cs="Arial-BoldMT"/>
          <w:bCs/>
          <w:color w:val="000000"/>
          <w:sz w:val="24"/>
          <w:szCs w:val="24"/>
        </w:rPr>
      </w:pPr>
      <w:r>
        <w:rPr>
          <w:rFonts w:cs="Arial-BoldMT"/>
          <w:bCs/>
          <w:color w:val="000000"/>
          <w:sz w:val="24"/>
          <w:szCs w:val="24"/>
        </w:rPr>
        <w:t xml:space="preserve">Thursday </w:t>
      </w:r>
      <w:r w:rsidR="003E6235">
        <w:rPr>
          <w:rFonts w:cs="Arial-BoldMT"/>
          <w:bCs/>
          <w:color w:val="000000"/>
          <w:sz w:val="24"/>
          <w:szCs w:val="24"/>
        </w:rPr>
        <w:t>11</w:t>
      </w:r>
      <w:r w:rsidR="00487478" w:rsidRPr="00487478">
        <w:rPr>
          <w:rFonts w:cs="Arial-BoldMT"/>
          <w:bCs/>
          <w:color w:val="000000"/>
          <w:sz w:val="24"/>
          <w:szCs w:val="24"/>
          <w:vertAlign w:val="superscript"/>
        </w:rPr>
        <w:t>th</w:t>
      </w:r>
      <w:r w:rsidR="003E6235">
        <w:rPr>
          <w:rFonts w:cs="Arial-BoldMT"/>
          <w:bCs/>
          <w:color w:val="000000"/>
          <w:sz w:val="24"/>
          <w:szCs w:val="24"/>
        </w:rPr>
        <w:t xml:space="preserve"> April 2019 at The Rhos</w:t>
      </w:r>
      <w:r w:rsidR="00487478">
        <w:rPr>
          <w:rFonts w:cs="Arial-BoldMT"/>
          <w:bCs/>
          <w:color w:val="000000"/>
          <w:sz w:val="24"/>
          <w:szCs w:val="24"/>
        </w:rPr>
        <w:t xml:space="preserve"> Hall.</w:t>
      </w:r>
    </w:p>
    <w:p w:rsidR="00F8561B" w:rsidRPr="00F9577B" w:rsidRDefault="00F8561B" w:rsidP="00F8561B">
      <w:pPr>
        <w:pStyle w:val="ListParagraph"/>
        <w:ind w:left="360"/>
        <w:rPr>
          <w:rFonts w:cs="Arial-BoldMT"/>
          <w:b/>
          <w:bCs/>
          <w:color w:val="000000"/>
          <w:sz w:val="24"/>
          <w:szCs w:val="24"/>
        </w:rPr>
      </w:pPr>
    </w:p>
    <w:p w:rsidR="00F8561B" w:rsidRPr="00F9577B" w:rsidRDefault="00776D5A" w:rsidP="00F8561B">
      <w:pPr>
        <w:pStyle w:val="ListParagraph"/>
        <w:ind w:left="360"/>
        <w:rPr>
          <w:rFonts w:cs="Arial-BoldMT"/>
          <w:b/>
          <w:bCs/>
          <w:color w:val="000000"/>
          <w:sz w:val="24"/>
          <w:szCs w:val="24"/>
        </w:rPr>
      </w:pPr>
      <w:r>
        <w:rPr>
          <w:rFonts w:cs="Arial-BoldMT"/>
          <w:b/>
          <w:bCs/>
          <w:color w:val="000000"/>
          <w:sz w:val="24"/>
          <w:szCs w:val="24"/>
        </w:rPr>
        <w:t>Meeting Closed at</w:t>
      </w:r>
      <w:r w:rsidR="003E6235">
        <w:rPr>
          <w:rFonts w:cs="Arial-BoldMT"/>
          <w:b/>
          <w:bCs/>
          <w:color w:val="000000"/>
          <w:sz w:val="24"/>
          <w:szCs w:val="24"/>
        </w:rPr>
        <w:t xml:space="preserve"> 8.20</w:t>
      </w:r>
      <w:r w:rsidR="00F8561B" w:rsidRPr="00F9577B">
        <w:rPr>
          <w:rFonts w:cs="Arial-BoldMT"/>
          <w:b/>
          <w:bCs/>
          <w:color w:val="000000"/>
          <w:sz w:val="24"/>
          <w:szCs w:val="24"/>
        </w:rPr>
        <w:t>pm</w:t>
      </w:r>
      <w:r w:rsidR="00E66E68">
        <w:rPr>
          <w:rFonts w:cs="Arial-BoldMT"/>
          <w:b/>
          <w:bCs/>
          <w:color w:val="000000"/>
          <w:sz w:val="24"/>
          <w:szCs w:val="24"/>
        </w:rPr>
        <w: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lastRenderedPageBreak/>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8D" w:rsidRDefault="00351F8D" w:rsidP="00F9577B">
      <w:pPr>
        <w:spacing w:after="0" w:line="240" w:lineRule="auto"/>
      </w:pPr>
      <w:r>
        <w:separator/>
      </w:r>
    </w:p>
  </w:endnote>
  <w:endnote w:type="continuationSeparator" w:id="0">
    <w:p w:rsidR="00351F8D" w:rsidRDefault="00351F8D"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8D" w:rsidRDefault="00351F8D" w:rsidP="00F9577B">
      <w:pPr>
        <w:spacing w:after="0" w:line="240" w:lineRule="auto"/>
      </w:pPr>
      <w:r>
        <w:separator/>
      </w:r>
    </w:p>
  </w:footnote>
  <w:footnote w:type="continuationSeparator" w:id="0">
    <w:p w:rsidR="00351F8D" w:rsidRDefault="00351F8D"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111FD"/>
    <w:rsid w:val="0002270D"/>
    <w:rsid w:val="00074F74"/>
    <w:rsid w:val="000819BE"/>
    <w:rsid w:val="000B2404"/>
    <w:rsid w:val="00162EC7"/>
    <w:rsid w:val="00207DF3"/>
    <w:rsid w:val="00234DFC"/>
    <w:rsid w:val="00257F05"/>
    <w:rsid w:val="0027186A"/>
    <w:rsid w:val="0027543E"/>
    <w:rsid w:val="002B0E3D"/>
    <w:rsid w:val="002D5F64"/>
    <w:rsid w:val="002E455A"/>
    <w:rsid w:val="00351F8D"/>
    <w:rsid w:val="003620AE"/>
    <w:rsid w:val="003B46DB"/>
    <w:rsid w:val="003B6C43"/>
    <w:rsid w:val="003E6235"/>
    <w:rsid w:val="00404343"/>
    <w:rsid w:val="0043014A"/>
    <w:rsid w:val="00437418"/>
    <w:rsid w:val="0047088B"/>
    <w:rsid w:val="00487478"/>
    <w:rsid w:val="00555466"/>
    <w:rsid w:val="005617DD"/>
    <w:rsid w:val="005747DD"/>
    <w:rsid w:val="00585293"/>
    <w:rsid w:val="00696BF3"/>
    <w:rsid w:val="00706565"/>
    <w:rsid w:val="0075554A"/>
    <w:rsid w:val="00776D5A"/>
    <w:rsid w:val="007962C1"/>
    <w:rsid w:val="007B256B"/>
    <w:rsid w:val="007B3F6C"/>
    <w:rsid w:val="007D2A34"/>
    <w:rsid w:val="00821866"/>
    <w:rsid w:val="008233E0"/>
    <w:rsid w:val="00827E5D"/>
    <w:rsid w:val="00877AB5"/>
    <w:rsid w:val="008C3970"/>
    <w:rsid w:val="008E050D"/>
    <w:rsid w:val="00927B55"/>
    <w:rsid w:val="00A47628"/>
    <w:rsid w:val="00A552C9"/>
    <w:rsid w:val="00AB4031"/>
    <w:rsid w:val="00AE0D97"/>
    <w:rsid w:val="00B176CC"/>
    <w:rsid w:val="00B64899"/>
    <w:rsid w:val="00BE7444"/>
    <w:rsid w:val="00C34175"/>
    <w:rsid w:val="00C45E23"/>
    <w:rsid w:val="00CD2CEE"/>
    <w:rsid w:val="00D22C63"/>
    <w:rsid w:val="00D861B7"/>
    <w:rsid w:val="00DD29BA"/>
    <w:rsid w:val="00DD72A9"/>
    <w:rsid w:val="00DD7EF1"/>
    <w:rsid w:val="00DF3563"/>
    <w:rsid w:val="00DF4CF1"/>
    <w:rsid w:val="00E21C47"/>
    <w:rsid w:val="00E45B0C"/>
    <w:rsid w:val="00E66E68"/>
    <w:rsid w:val="00EA4657"/>
    <w:rsid w:val="00EA7550"/>
    <w:rsid w:val="00F6396E"/>
    <w:rsid w:val="00F8561B"/>
    <w:rsid w:val="00F9577B"/>
    <w:rsid w:val="00FA07BA"/>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3</cp:revision>
  <dcterms:created xsi:type="dcterms:W3CDTF">2019-03-28T11:37:00Z</dcterms:created>
  <dcterms:modified xsi:type="dcterms:W3CDTF">2019-03-28T12:09:00Z</dcterms:modified>
</cp:coreProperties>
</file>