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10" w:type="dxa"/>
          <w:right w:w="10" w:type="dxa"/>
        </w:tblCellMar>
        <w:tblLook w:val="04A0" w:firstRow="1" w:lastRow="0" w:firstColumn="1" w:lastColumn="0" w:noHBand="0" w:noVBand="1"/>
      </w:tblPr>
      <w:tblGrid>
        <w:gridCol w:w="9000"/>
      </w:tblGrid>
      <w:tr w:rsidR="00834C2E" w14:paraId="187EBD49" w14:textId="77777777">
        <w:tblPrEx>
          <w:tblCellMar>
            <w:top w:w="0" w:type="dxa"/>
            <w:bottom w:w="0" w:type="dxa"/>
          </w:tblCellMar>
        </w:tblPrEx>
        <w:trPr>
          <w:jc w:val="center"/>
        </w:trPr>
        <w:tc>
          <w:tcPr>
            <w:tcW w:w="9000" w:type="dxa"/>
            <w:shd w:val="clear" w:color="auto" w:fill="auto"/>
            <w:tcMar>
              <w:top w:w="0" w:type="dxa"/>
              <w:left w:w="0" w:type="dxa"/>
              <w:bottom w:w="0" w:type="dxa"/>
              <w:right w:w="0" w:type="dxa"/>
            </w:tcMar>
          </w:tcPr>
          <w:tbl>
            <w:tblPr>
              <w:tblW w:w="9000" w:type="dxa"/>
              <w:jc w:val="center"/>
              <w:tblCellMar>
                <w:left w:w="10" w:type="dxa"/>
                <w:right w:w="10" w:type="dxa"/>
              </w:tblCellMar>
              <w:tblLook w:val="04A0" w:firstRow="1" w:lastRow="0" w:firstColumn="1" w:lastColumn="0" w:noHBand="0" w:noVBand="1"/>
            </w:tblPr>
            <w:tblGrid>
              <w:gridCol w:w="9000"/>
            </w:tblGrid>
            <w:tr w:rsidR="00834C2E" w14:paraId="7E84B2A2" w14:textId="77777777">
              <w:tblPrEx>
                <w:tblCellMar>
                  <w:top w:w="0" w:type="dxa"/>
                  <w:bottom w:w="0" w:type="dxa"/>
                </w:tblCellMar>
              </w:tblPrEx>
              <w:trPr>
                <w:jc w:val="center"/>
              </w:trPr>
              <w:tc>
                <w:tcPr>
                  <w:tcW w:w="9000" w:type="dxa"/>
                  <w:shd w:val="clear" w:color="auto" w:fill="FFFFFF"/>
                  <w:tcMar>
                    <w:top w:w="0" w:type="dxa"/>
                    <w:left w:w="0" w:type="dxa"/>
                    <w:bottom w:w="0" w:type="dxa"/>
                    <w:right w:w="0" w:type="dxa"/>
                  </w:tcMar>
                </w:tcPr>
                <w:tbl>
                  <w:tblPr>
                    <w:tblW w:w="4924" w:type="pct"/>
                    <w:tblCellMar>
                      <w:left w:w="10" w:type="dxa"/>
                      <w:right w:w="10" w:type="dxa"/>
                    </w:tblCellMar>
                    <w:tblLook w:val="04A0" w:firstRow="1" w:lastRow="0" w:firstColumn="1" w:lastColumn="0" w:noHBand="0" w:noVBand="1"/>
                  </w:tblPr>
                  <w:tblGrid>
                    <w:gridCol w:w="8863"/>
                  </w:tblGrid>
                  <w:tr w:rsidR="00834C2E" w14:paraId="7E6FAF68" w14:textId="77777777">
                    <w:tblPrEx>
                      <w:tblCellMar>
                        <w:top w:w="0" w:type="dxa"/>
                        <w:bottom w:w="0" w:type="dxa"/>
                      </w:tblCellMar>
                    </w:tblPrEx>
                    <w:trPr>
                      <w:trHeight w:val="813"/>
                    </w:trPr>
                    <w:tc>
                      <w:tcPr>
                        <w:tcW w:w="8863" w:type="dxa"/>
                        <w:shd w:val="clear" w:color="auto" w:fill="auto"/>
                        <w:tcMar>
                          <w:top w:w="135" w:type="dxa"/>
                          <w:left w:w="135" w:type="dxa"/>
                          <w:bottom w:w="135" w:type="dxa"/>
                          <w:right w:w="135" w:type="dxa"/>
                        </w:tcMar>
                      </w:tcPr>
                      <w:p w14:paraId="1B80D556" w14:textId="77777777" w:rsidR="00834C2E" w:rsidRDefault="00673179">
                        <w:pPr>
                          <w:spacing w:after="0" w:line="240" w:lineRule="auto"/>
                          <w:jc w:val="center"/>
                          <w:rPr>
                            <w:rFonts w:ascii="Helvetica" w:hAnsi="Helvetica"/>
                            <w:b/>
                            <w:color w:val="606060"/>
                            <w:sz w:val="24"/>
                            <w:szCs w:val="24"/>
                          </w:rPr>
                        </w:pPr>
                        <w:bookmarkStart w:id="0" w:name="_GoBack"/>
                        <w:bookmarkEnd w:id="0"/>
                        <w:r>
                          <w:rPr>
                            <w:rFonts w:ascii="Helvetica" w:hAnsi="Helvetica"/>
                            <w:b/>
                            <w:color w:val="606060"/>
                            <w:sz w:val="24"/>
                            <w:szCs w:val="24"/>
                          </w:rPr>
                          <w:t>Information guide – Help for water customers struggling to pay and priority services</w:t>
                        </w:r>
                      </w:p>
                      <w:p w14:paraId="3885086D" w14:textId="77777777" w:rsidR="00834C2E" w:rsidRDefault="00834C2E">
                        <w:pPr>
                          <w:spacing w:after="0" w:line="240" w:lineRule="auto"/>
                          <w:rPr>
                            <w:rFonts w:ascii="Helvetica" w:hAnsi="Helvetica"/>
                            <w:b/>
                            <w:color w:val="606060"/>
                            <w:sz w:val="24"/>
                            <w:szCs w:val="24"/>
                          </w:rPr>
                        </w:pPr>
                      </w:p>
                      <w:p w14:paraId="62A122AD" w14:textId="77777777" w:rsidR="00834C2E" w:rsidRDefault="00834C2E">
                        <w:pPr>
                          <w:spacing w:after="0" w:line="240" w:lineRule="auto"/>
                          <w:rPr>
                            <w:rFonts w:ascii="Helvetica" w:hAnsi="Helvetica"/>
                            <w:b/>
                            <w:color w:val="606060"/>
                            <w:sz w:val="24"/>
                            <w:szCs w:val="24"/>
                          </w:rPr>
                        </w:pPr>
                      </w:p>
                      <w:p w14:paraId="5ABC21F6" w14:textId="77777777" w:rsidR="00834C2E" w:rsidRDefault="00834C2E">
                        <w:pPr>
                          <w:spacing w:after="0" w:line="240" w:lineRule="auto"/>
                          <w:rPr>
                            <w:rFonts w:ascii="Times New Roman" w:eastAsia="Times New Roman" w:hAnsi="Times New Roman"/>
                            <w:b/>
                            <w:sz w:val="24"/>
                            <w:szCs w:val="24"/>
                          </w:rPr>
                        </w:pPr>
                      </w:p>
                    </w:tc>
                  </w:tr>
                </w:tbl>
                <w:p w14:paraId="1DA92F34" w14:textId="77777777" w:rsidR="00834C2E" w:rsidRDefault="00834C2E">
                  <w:pPr>
                    <w:spacing w:after="0" w:line="240" w:lineRule="auto"/>
                    <w:rPr>
                      <w:rFonts w:ascii="Times New Roman" w:eastAsia="Times New Roman" w:hAnsi="Times New Roman"/>
                      <w:sz w:val="24"/>
                      <w:szCs w:val="24"/>
                    </w:rPr>
                  </w:pPr>
                </w:p>
              </w:tc>
            </w:tr>
          </w:tbl>
          <w:p w14:paraId="43C5DB66" w14:textId="77777777" w:rsidR="00834C2E" w:rsidRDefault="00834C2E">
            <w:pPr>
              <w:spacing w:after="0" w:line="240" w:lineRule="auto"/>
              <w:jc w:val="center"/>
              <w:rPr>
                <w:rFonts w:ascii="Times New Roman" w:eastAsia="Times New Roman" w:hAnsi="Times New Roman"/>
                <w:sz w:val="24"/>
                <w:szCs w:val="24"/>
              </w:rPr>
            </w:pPr>
          </w:p>
        </w:tc>
      </w:tr>
      <w:tr w:rsidR="00834C2E" w14:paraId="73BBA445" w14:textId="77777777">
        <w:tblPrEx>
          <w:tblCellMar>
            <w:top w:w="0" w:type="dxa"/>
            <w:bottom w:w="0" w:type="dxa"/>
          </w:tblCellMar>
        </w:tblPrEx>
        <w:trPr>
          <w:jc w:val="center"/>
        </w:trPr>
        <w:tc>
          <w:tcPr>
            <w:tcW w:w="9000" w:type="dxa"/>
            <w:shd w:val="clear" w:color="auto" w:fill="auto"/>
            <w:tcMar>
              <w:top w:w="0" w:type="dxa"/>
              <w:left w:w="0" w:type="dxa"/>
              <w:bottom w:w="0" w:type="dxa"/>
              <w:right w:w="0" w:type="dxa"/>
            </w:tcMar>
          </w:tcPr>
          <w:tbl>
            <w:tblPr>
              <w:tblW w:w="9000" w:type="dxa"/>
              <w:jc w:val="center"/>
              <w:tblCellMar>
                <w:left w:w="10" w:type="dxa"/>
                <w:right w:w="10" w:type="dxa"/>
              </w:tblCellMar>
              <w:tblLook w:val="04A0" w:firstRow="1" w:lastRow="0" w:firstColumn="1" w:lastColumn="0" w:noHBand="0" w:noVBand="1"/>
            </w:tblPr>
            <w:tblGrid>
              <w:gridCol w:w="9000"/>
            </w:tblGrid>
            <w:tr w:rsidR="00834C2E" w14:paraId="7C53695C" w14:textId="77777777">
              <w:tblPrEx>
                <w:tblCellMar>
                  <w:top w:w="0" w:type="dxa"/>
                  <w:bottom w:w="0" w:type="dxa"/>
                </w:tblCellMar>
              </w:tblPrEx>
              <w:trPr>
                <w:jc w:val="center"/>
              </w:trPr>
              <w:tc>
                <w:tcPr>
                  <w:tcW w:w="9000" w:type="dxa"/>
                  <w:shd w:val="clear" w:color="auto" w:fill="FFFFFF"/>
                  <w:tcMar>
                    <w:top w:w="0"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9000"/>
                  </w:tblGrid>
                  <w:tr w:rsidR="00834C2E" w14:paraId="2FF68DBE" w14:textId="77777777">
                    <w:tblPrEx>
                      <w:tblCellMar>
                        <w:top w:w="0" w:type="dxa"/>
                        <w:bottom w:w="0" w:type="dxa"/>
                      </w:tblCellMar>
                    </w:tblPrEx>
                    <w:tc>
                      <w:tcPr>
                        <w:tcW w:w="9000" w:type="dxa"/>
                        <w:shd w:val="clear" w:color="auto" w:fill="auto"/>
                        <w:tcMar>
                          <w:top w:w="135" w:type="dxa"/>
                          <w:left w:w="135" w:type="dxa"/>
                          <w:bottom w:w="135" w:type="dxa"/>
                          <w:right w:w="135" w:type="dxa"/>
                        </w:tcMar>
                      </w:tcPr>
                      <w:tbl>
                        <w:tblPr>
                          <w:tblW w:w="5000" w:type="pct"/>
                          <w:tblCellMar>
                            <w:left w:w="10" w:type="dxa"/>
                            <w:right w:w="10" w:type="dxa"/>
                          </w:tblCellMar>
                          <w:tblLook w:val="04A0" w:firstRow="1" w:lastRow="0" w:firstColumn="1" w:lastColumn="0" w:noHBand="0" w:noVBand="1"/>
                        </w:tblPr>
                        <w:tblGrid>
                          <w:gridCol w:w="8730"/>
                        </w:tblGrid>
                        <w:tr w:rsidR="00834C2E" w14:paraId="474E2A0E" w14:textId="77777777">
                          <w:tblPrEx>
                            <w:tblCellMar>
                              <w:top w:w="0" w:type="dxa"/>
                              <w:bottom w:w="0" w:type="dxa"/>
                            </w:tblCellMar>
                          </w:tblPrEx>
                          <w:tc>
                            <w:tcPr>
                              <w:tcW w:w="8730" w:type="dxa"/>
                              <w:shd w:val="clear" w:color="auto" w:fill="auto"/>
                              <w:tcMar>
                                <w:top w:w="0" w:type="dxa"/>
                                <w:left w:w="135" w:type="dxa"/>
                                <w:bottom w:w="0" w:type="dxa"/>
                                <w:right w:w="135" w:type="dxa"/>
                              </w:tcMar>
                            </w:tcPr>
                            <w:p w14:paraId="51305C34" w14:textId="77777777" w:rsidR="00834C2E" w:rsidRDefault="00673179">
                              <w:pPr>
                                <w:spacing w:after="0" w:line="240" w:lineRule="auto"/>
                                <w:jc w:val="center"/>
                              </w:pPr>
                              <w:r>
                                <w:rPr>
                                  <w:rFonts w:ascii="Times New Roman" w:eastAsia="Times New Roman" w:hAnsi="Times New Roman"/>
                                  <w:noProof/>
                                  <w:sz w:val="24"/>
                                  <w:szCs w:val="24"/>
                                </w:rPr>
                                <w:drawing>
                                  <wp:inline distT="0" distB="0" distL="0" distR="0" wp14:anchorId="06176099" wp14:editId="49E17B70">
                                    <wp:extent cx="5372100" cy="4038603"/>
                                    <wp:effectExtent l="0" t="0" r="0" b="0"/>
                                    <wp:docPr id="1" name="Picture 8" descr="C:\Users\user\Documents\shan's ACC\Flyers\Information guide to helping water customers struggling to pay_files\0844e6d8-f7ce-4538-93c1-125365d93517.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372100" cy="4038603"/>
                                            </a:xfrm>
                                            <a:prstGeom prst="rect">
                                              <a:avLst/>
                                            </a:prstGeom>
                                            <a:noFill/>
                                            <a:ln>
                                              <a:noFill/>
                                              <a:prstDash/>
                                            </a:ln>
                                          </pic:spPr>
                                        </pic:pic>
                                      </a:graphicData>
                                    </a:graphic>
                                  </wp:inline>
                                </w:drawing>
                              </w:r>
                            </w:p>
                          </w:tc>
                        </w:tr>
                      </w:tbl>
                      <w:p w14:paraId="1CB03BE5" w14:textId="77777777" w:rsidR="00834C2E" w:rsidRDefault="00834C2E">
                        <w:pPr>
                          <w:spacing w:after="0" w:line="240" w:lineRule="auto"/>
                          <w:rPr>
                            <w:rFonts w:ascii="Times New Roman" w:eastAsia="Times New Roman" w:hAnsi="Times New Roman"/>
                            <w:sz w:val="24"/>
                            <w:szCs w:val="24"/>
                          </w:rPr>
                        </w:pPr>
                      </w:p>
                    </w:tc>
                  </w:tr>
                </w:tbl>
                <w:p w14:paraId="20A88BCA" w14:textId="77777777" w:rsidR="00834C2E" w:rsidRDefault="00834C2E">
                  <w:pPr>
                    <w:spacing w:after="0" w:line="240" w:lineRule="auto"/>
                    <w:rPr>
                      <w:rFonts w:ascii="Times New Roman" w:eastAsia="Times New Roman" w:hAnsi="Times New Roman"/>
                      <w:vanish/>
                      <w:sz w:val="24"/>
                      <w:szCs w:val="24"/>
                    </w:rPr>
                  </w:pPr>
                </w:p>
                <w:tbl>
                  <w:tblPr>
                    <w:tblW w:w="5000" w:type="pct"/>
                    <w:tblCellMar>
                      <w:left w:w="10" w:type="dxa"/>
                      <w:right w:w="10" w:type="dxa"/>
                    </w:tblCellMar>
                    <w:tblLook w:val="04A0" w:firstRow="1" w:lastRow="0" w:firstColumn="1" w:lastColumn="0" w:noHBand="0" w:noVBand="1"/>
                  </w:tblPr>
                  <w:tblGrid>
                    <w:gridCol w:w="9000"/>
                  </w:tblGrid>
                  <w:tr w:rsidR="00834C2E" w14:paraId="78854C9D" w14:textId="77777777">
                    <w:tblPrEx>
                      <w:tblCellMar>
                        <w:top w:w="0" w:type="dxa"/>
                        <w:bottom w:w="0" w:type="dxa"/>
                      </w:tblCellMar>
                    </w:tblPrEx>
                    <w:tc>
                      <w:tcPr>
                        <w:tcW w:w="9000" w:type="dxa"/>
                        <w:shd w:val="clear" w:color="auto" w:fill="auto"/>
                        <w:tcMar>
                          <w:top w:w="135"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9000"/>
                        </w:tblGrid>
                        <w:tr w:rsidR="00834C2E" w14:paraId="18A880AD" w14:textId="77777777">
                          <w:tblPrEx>
                            <w:tblCellMar>
                              <w:top w:w="0" w:type="dxa"/>
                              <w:bottom w:w="0" w:type="dxa"/>
                            </w:tblCellMar>
                          </w:tblPrEx>
                          <w:tc>
                            <w:tcPr>
                              <w:tcW w:w="9000" w:type="dxa"/>
                              <w:shd w:val="clear" w:color="auto" w:fill="auto"/>
                              <w:tcMar>
                                <w:top w:w="0"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9000"/>
                              </w:tblGrid>
                              <w:tr w:rsidR="00834C2E" w14:paraId="35B391C1" w14:textId="77777777">
                                <w:tblPrEx>
                                  <w:tblCellMar>
                                    <w:top w:w="0" w:type="dxa"/>
                                    <w:bottom w:w="0" w:type="dxa"/>
                                  </w:tblCellMar>
                                </w:tblPrEx>
                                <w:tc>
                                  <w:tcPr>
                                    <w:tcW w:w="9000" w:type="dxa"/>
                                    <w:shd w:val="clear" w:color="auto" w:fill="auto"/>
                                    <w:tcMar>
                                      <w:top w:w="0" w:type="dxa"/>
                                      <w:left w:w="270" w:type="dxa"/>
                                      <w:bottom w:w="135" w:type="dxa"/>
                                      <w:right w:w="270" w:type="dxa"/>
                                    </w:tcMar>
                                  </w:tcPr>
                                  <w:p w14:paraId="7D078F15" w14:textId="77777777" w:rsidR="00834C2E" w:rsidRDefault="00673179">
                                    <w:pPr>
                                      <w:spacing w:before="240" w:after="240" w:line="360" w:lineRule="auto"/>
                                    </w:pPr>
                                    <w:r>
                                      <w:rPr>
                                        <w:rFonts w:ascii="Helvetica" w:eastAsia="Times New Roman" w:hAnsi="Helvetica"/>
                                        <w:b/>
                                        <w:bCs/>
                                        <w:color w:val="606060"/>
                                        <w:sz w:val="23"/>
                                        <w:szCs w:val="23"/>
                                      </w:rPr>
                                      <w:t xml:space="preserve">At this time of year some people find themselves struggling to manage their finances. We want to share with you details of the </w:t>
                                    </w:r>
                                    <w:r>
                                      <w:rPr>
                                        <w:rFonts w:ascii="Helvetica" w:eastAsia="Times New Roman" w:hAnsi="Helvetica"/>
                                        <w:b/>
                                        <w:bCs/>
                                        <w:color w:val="606060"/>
                                        <w:sz w:val="23"/>
                                        <w:szCs w:val="23"/>
                                      </w:rPr>
                                      <w:t>affordability assistance available to water customers in Wales</w:t>
                                    </w:r>
                                    <w:r>
                                      <w:rPr>
                                        <w:rFonts w:ascii="Helvetica" w:eastAsia="Times New Roman" w:hAnsi="Helvetica"/>
                                        <w:color w:val="606060"/>
                                        <w:sz w:val="23"/>
                                        <w:szCs w:val="23"/>
                                      </w:rPr>
                                      <w:br/>
                                    </w:r>
                                    <w:r>
                                      <w:rPr>
                                        <w:rFonts w:ascii="Helvetica" w:eastAsia="Times New Roman" w:hAnsi="Helvetica"/>
                                        <w:color w:val="606060"/>
                                        <w:sz w:val="23"/>
                                        <w:szCs w:val="23"/>
                                      </w:rPr>
                                      <w:br/>
                                    </w:r>
                                    <w:r>
                                      <w:rPr>
                                        <w:rFonts w:ascii="Helvetica" w:eastAsia="Times New Roman" w:hAnsi="Helvetica"/>
                                        <w:color w:val="606060"/>
                                        <w:sz w:val="23"/>
                                        <w:szCs w:val="23"/>
                                      </w:rPr>
                                      <w:t xml:space="preserve">Every year we write to you to update you on affordability and other assistance available to water and sewerage customers in Wales. This year’s updated </w:t>
                                    </w:r>
                                    <w:hyperlink r:id="rId7" w:history="1">
                                      <w:proofErr w:type="spellStart"/>
                                      <w:r>
                                        <w:rPr>
                                          <w:rFonts w:ascii="Helvetica" w:eastAsia="Times New Roman" w:hAnsi="Helvetica"/>
                                          <w:color w:val="0000CD"/>
                                          <w:sz w:val="23"/>
                                          <w:szCs w:val="23"/>
                                          <w:u w:val="single"/>
                                        </w:rPr>
                                        <w:t>CCWater</w:t>
                                      </w:r>
                                      <w:proofErr w:type="spellEnd"/>
                                    </w:hyperlink>
                                    <w:r>
                                      <w:rPr>
                                        <w:rFonts w:ascii="Helvetica" w:eastAsia="Times New Roman" w:hAnsi="Helvetica"/>
                                        <w:color w:val="606060"/>
                                        <w:sz w:val="23"/>
                                        <w:szCs w:val="23"/>
                                      </w:rPr>
                                      <w:t xml:space="preserve"> information guide will hopefully help you raise awareness of assistance schemes in Wales through your work. Please have a read and share with your colleagues and customer facing teams. The guide explains different offerings </w:t>
                                    </w:r>
                                    <w:r>
                                      <w:rPr>
                                        <w:rFonts w:ascii="Helvetica" w:eastAsia="Times New Roman" w:hAnsi="Helvetica"/>
                                        <w:color w:val="606060"/>
                                        <w:sz w:val="23"/>
                                        <w:szCs w:val="23"/>
                                      </w:rPr>
                                      <w:lastRenderedPageBreak/>
                                      <w:t>available to low inc</w:t>
                                    </w:r>
                                    <w:r>
                                      <w:rPr>
                                        <w:rFonts w:ascii="Helvetica" w:eastAsia="Times New Roman" w:hAnsi="Helvetica"/>
                                        <w:color w:val="606060"/>
                                        <w:sz w:val="23"/>
                                        <w:szCs w:val="23"/>
                                      </w:rPr>
                                      <w:t xml:space="preserve">ome and vulnerable customers - from social tariffs capping bills on </w:t>
                                    </w:r>
                                    <w:proofErr w:type="gramStart"/>
                                    <w:r>
                                      <w:rPr>
                                        <w:rFonts w:ascii="Helvetica" w:eastAsia="Times New Roman" w:hAnsi="Helvetica"/>
                                        <w:color w:val="606060"/>
                                        <w:sz w:val="23"/>
                                        <w:szCs w:val="23"/>
                                      </w:rPr>
                                      <w:t>income based</w:t>
                                    </w:r>
                                    <w:proofErr w:type="gramEnd"/>
                                    <w:r>
                                      <w:rPr>
                                        <w:rFonts w:ascii="Helvetica" w:eastAsia="Times New Roman" w:hAnsi="Helvetica"/>
                                        <w:color w:val="606060"/>
                                        <w:sz w:val="23"/>
                                        <w:szCs w:val="23"/>
                                      </w:rPr>
                                      <w:t xml:space="preserve"> criteria to additional service registers for people who need that extra bit of help with services at difficult times, and links for understanding what wider support is availab</w:t>
                                    </w:r>
                                    <w:r>
                                      <w:rPr>
                                        <w:rFonts w:ascii="Helvetica" w:eastAsia="Times New Roman" w:hAnsi="Helvetica"/>
                                        <w:color w:val="606060"/>
                                        <w:sz w:val="23"/>
                                        <w:szCs w:val="23"/>
                                      </w:rPr>
                                      <w:t>le.</w:t>
                                    </w:r>
                                  </w:p>
                                  <w:p w14:paraId="26091C81" w14:textId="77777777" w:rsidR="00834C2E" w:rsidRDefault="00673179">
                                    <w:pPr>
                                      <w:spacing w:before="240" w:after="240" w:line="360" w:lineRule="auto"/>
                                    </w:pPr>
                                    <w:r>
                                      <w:rPr>
                                        <w:rFonts w:ascii="Helvetica" w:eastAsia="Times New Roman" w:hAnsi="Helvetica"/>
                                        <w:color w:val="606060"/>
                                        <w:sz w:val="23"/>
                                        <w:szCs w:val="23"/>
                                      </w:rPr>
                                      <w:t xml:space="preserve">A key </w:t>
                                    </w:r>
                                    <w:proofErr w:type="gramStart"/>
                                    <w:r>
                                      <w:rPr>
                                        <w:rFonts w:ascii="Helvetica" w:eastAsia="Times New Roman" w:hAnsi="Helvetica"/>
                                        <w:color w:val="606060"/>
                                        <w:sz w:val="23"/>
                                        <w:szCs w:val="23"/>
                                      </w:rPr>
                                      <w:t>change</w:t>
                                    </w:r>
                                    <w:proofErr w:type="gramEnd"/>
                                    <w:r>
                                      <w:rPr>
                                        <w:rFonts w:ascii="Helvetica" w:eastAsia="Times New Roman" w:hAnsi="Helvetica"/>
                                        <w:color w:val="606060"/>
                                        <w:sz w:val="23"/>
                                        <w:szCs w:val="23"/>
                                      </w:rPr>
                                      <w:t xml:space="preserve"> this year is a new Wales-only company, that serves customers in </w:t>
                                    </w:r>
                                    <w:proofErr w:type="spellStart"/>
                                    <w:r>
                                      <w:rPr>
                                        <w:rFonts w:ascii="Helvetica" w:eastAsia="Times New Roman" w:hAnsi="Helvetica"/>
                                        <w:color w:val="606060"/>
                                        <w:sz w:val="23"/>
                                        <w:szCs w:val="23"/>
                                      </w:rPr>
                                      <w:t>Wrexham</w:t>
                                    </w:r>
                                    <w:proofErr w:type="spellEnd"/>
                                    <w:r>
                                      <w:rPr>
                                        <w:rFonts w:ascii="Helvetica" w:eastAsia="Times New Roman" w:hAnsi="Helvetica"/>
                                        <w:color w:val="606060"/>
                                        <w:sz w:val="23"/>
                                        <w:szCs w:val="23"/>
                                      </w:rPr>
                                      <w:t xml:space="preserve"> and mid Wales, known as </w:t>
                                    </w:r>
                                    <w:hyperlink r:id="rId8" w:history="1">
                                      <w:proofErr w:type="spellStart"/>
                                      <w:r>
                                        <w:rPr>
                                          <w:rFonts w:ascii="Helvetica" w:eastAsia="Times New Roman" w:hAnsi="Helvetica"/>
                                          <w:color w:val="0000CD"/>
                                          <w:sz w:val="23"/>
                                          <w:szCs w:val="23"/>
                                          <w:u w:val="single"/>
                                        </w:rPr>
                                        <w:t>Hafren</w:t>
                                      </w:r>
                                      <w:proofErr w:type="spellEnd"/>
                                      <w:r>
                                        <w:rPr>
                                          <w:rFonts w:ascii="Helvetica" w:eastAsia="Times New Roman" w:hAnsi="Helvetica"/>
                                          <w:color w:val="0000CD"/>
                                          <w:sz w:val="23"/>
                                          <w:szCs w:val="23"/>
                                          <w:u w:val="single"/>
                                        </w:rPr>
                                        <w:t xml:space="preserve"> </w:t>
                                      </w:r>
                                      <w:proofErr w:type="spellStart"/>
                                      <w:r>
                                        <w:rPr>
                                          <w:rFonts w:ascii="Helvetica" w:eastAsia="Times New Roman" w:hAnsi="Helvetica"/>
                                          <w:color w:val="0000CD"/>
                                          <w:sz w:val="23"/>
                                          <w:szCs w:val="23"/>
                                          <w:u w:val="single"/>
                                        </w:rPr>
                                        <w:t>Dyfrdwy</w:t>
                                      </w:r>
                                      <w:proofErr w:type="spellEnd"/>
                                    </w:hyperlink>
                                    <w:r>
                                      <w:rPr>
                                        <w:rFonts w:ascii="Helvetica" w:eastAsia="Times New Roman" w:hAnsi="Helvetica"/>
                                        <w:color w:val="606060"/>
                                        <w:sz w:val="23"/>
                                        <w:szCs w:val="23"/>
                                      </w:rPr>
                                      <w:t xml:space="preserve">. Previously these customers were serviced by Dee Valley Water and Severn Trent </w:t>
                                    </w:r>
                                    <w:r>
                                      <w:rPr>
                                        <w:rFonts w:ascii="Helvetica" w:eastAsia="Times New Roman" w:hAnsi="Helvetica"/>
                                        <w:color w:val="606060"/>
                                        <w:sz w:val="23"/>
                                        <w:szCs w:val="23"/>
                                      </w:rPr>
                                      <w:t>Water. Not much has changed in their assistance offerings in Wales, but the company has now extended assistance through its social tariff to up to 90% reduction on the bill depending on eligibility and the income related information provided by the applica</w:t>
                                    </w:r>
                                    <w:r>
                                      <w:rPr>
                                        <w:rFonts w:ascii="Helvetica" w:eastAsia="Times New Roman" w:hAnsi="Helvetica"/>
                                        <w:color w:val="606060"/>
                                        <w:sz w:val="23"/>
                                        <w:szCs w:val="23"/>
                                      </w:rPr>
                                      <w:t>nt (previously 30%). There are also some changes to the payment options available to their customers. Customers of the company are no longer able to pay by direct debit on a weekly and quarterly basis. Customers choosing to pay by a payment booklet are als</w:t>
                                    </w:r>
                                    <w:r>
                                      <w:rPr>
                                        <w:rFonts w:ascii="Helvetica" w:eastAsia="Times New Roman" w:hAnsi="Helvetica"/>
                                        <w:color w:val="606060"/>
                                        <w:sz w:val="23"/>
                                        <w:szCs w:val="23"/>
                                      </w:rPr>
                                      <w:t>o no longer able to pay on a quarterly basis.</w:t>
                                    </w:r>
                                  </w:p>
                                  <w:p w14:paraId="46974EB7" w14:textId="77777777" w:rsidR="00834C2E" w:rsidRDefault="00673179">
                                    <w:pPr>
                                      <w:spacing w:before="240" w:after="240" w:line="360" w:lineRule="auto"/>
                                      <w:rPr>
                                        <w:rFonts w:ascii="Helvetica" w:eastAsia="Times New Roman" w:hAnsi="Helvetica"/>
                                        <w:color w:val="606060"/>
                                        <w:sz w:val="23"/>
                                        <w:szCs w:val="23"/>
                                      </w:rPr>
                                    </w:pPr>
                                    <w:r>
                                      <w:rPr>
                                        <w:rFonts w:ascii="Helvetica" w:eastAsia="Times New Roman" w:hAnsi="Helvetica"/>
                                        <w:color w:val="606060"/>
                                        <w:sz w:val="23"/>
                                        <w:szCs w:val="23"/>
                                      </w:rPr>
                                      <w:t>We hope this information guide will be particularly useful to you, whether it is through supporting your constituents, briefing and supporting your staff in their advisory roles, or simply informing you about a</w:t>
                                    </w:r>
                                    <w:r>
                                      <w:rPr>
                                        <w:rFonts w:ascii="Helvetica" w:eastAsia="Times New Roman" w:hAnsi="Helvetica"/>
                                        <w:color w:val="606060"/>
                                        <w:sz w:val="23"/>
                                        <w:szCs w:val="23"/>
                                      </w:rPr>
                                      <w:t>ssistance offerings for water customers in Wales. It provides easy access to contact details for companies, additional detailed information that is easily accessible online, and online application forms for assistance.</w:t>
                                    </w:r>
                                  </w:p>
                                </w:tc>
                              </w:tr>
                            </w:tbl>
                            <w:p w14:paraId="44EB79B2" w14:textId="77777777" w:rsidR="00834C2E" w:rsidRDefault="00834C2E">
                              <w:pPr>
                                <w:spacing w:after="0" w:line="240" w:lineRule="auto"/>
                                <w:rPr>
                                  <w:rFonts w:ascii="Times New Roman" w:eastAsia="Times New Roman" w:hAnsi="Times New Roman"/>
                                  <w:sz w:val="24"/>
                                  <w:szCs w:val="24"/>
                                </w:rPr>
                              </w:pPr>
                            </w:p>
                          </w:tc>
                        </w:tr>
                      </w:tbl>
                      <w:p w14:paraId="135D2C9D" w14:textId="77777777" w:rsidR="00834C2E" w:rsidRDefault="00834C2E">
                        <w:pPr>
                          <w:spacing w:after="0" w:line="240" w:lineRule="auto"/>
                          <w:rPr>
                            <w:rFonts w:ascii="Times New Roman" w:eastAsia="Times New Roman" w:hAnsi="Times New Roman"/>
                            <w:sz w:val="24"/>
                            <w:szCs w:val="24"/>
                          </w:rPr>
                        </w:pPr>
                      </w:p>
                    </w:tc>
                  </w:tr>
                </w:tbl>
                <w:p w14:paraId="2CD90B1D" w14:textId="77777777" w:rsidR="00834C2E" w:rsidRDefault="00834C2E">
                  <w:pPr>
                    <w:spacing w:after="0" w:line="240" w:lineRule="auto"/>
                    <w:rPr>
                      <w:rFonts w:ascii="Times New Roman" w:eastAsia="Times New Roman" w:hAnsi="Times New Roman"/>
                      <w:vanish/>
                      <w:sz w:val="24"/>
                      <w:szCs w:val="24"/>
                    </w:rPr>
                  </w:pPr>
                </w:p>
                <w:tbl>
                  <w:tblPr>
                    <w:tblW w:w="5000" w:type="pct"/>
                    <w:tblCellMar>
                      <w:left w:w="10" w:type="dxa"/>
                      <w:right w:w="10" w:type="dxa"/>
                    </w:tblCellMar>
                    <w:tblLook w:val="04A0" w:firstRow="1" w:lastRow="0" w:firstColumn="1" w:lastColumn="0" w:noHBand="0" w:noVBand="1"/>
                  </w:tblPr>
                  <w:tblGrid>
                    <w:gridCol w:w="9000"/>
                  </w:tblGrid>
                  <w:tr w:rsidR="00834C2E" w14:paraId="05E509E3" w14:textId="77777777">
                    <w:tblPrEx>
                      <w:tblCellMar>
                        <w:top w:w="0" w:type="dxa"/>
                        <w:bottom w:w="0" w:type="dxa"/>
                      </w:tblCellMar>
                    </w:tblPrEx>
                    <w:tc>
                      <w:tcPr>
                        <w:tcW w:w="9000" w:type="dxa"/>
                        <w:shd w:val="clear" w:color="auto" w:fill="auto"/>
                        <w:tcMar>
                          <w:top w:w="0" w:type="dxa"/>
                          <w:left w:w="270" w:type="dxa"/>
                          <w:bottom w:w="270" w:type="dxa"/>
                          <w:right w:w="270" w:type="dxa"/>
                        </w:tcMar>
                      </w:tcPr>
                      <w:tbl>
                        <w:tblPr>
                          <w:tblW w:w="8460" w:type="dxa"/>
                          <w:jc w:val="center"/>
                          <w:tblCellMar>
                            <w:left w:w="10" w:type="dxa"/>
                            <w:right w:w="10" w:type="dxa"/>
                          </w:tblCellMar>
                          <w:tblLook w:val="04A0" w:firstRow="1" w:lastRow="0" w:firstColumn="1" w:lastColumn="0" w:noHBand="0" w:noVBand="1"/>
                        </w:tblPr>
                        <w:tblGrid>
                          <w:gridCol w:w="8460"/>
                        </w:tblGrid>
                        <w:tr w:rsidR="00834C2E" w14:paraId="2249EFD9" w14:textId="77777777">
                          <w:tblPrEx>
                            <w:tblCellMar>
                              <w:top w:w="0" w:type="dxa"/>
                              <w:bottom w:w="0" w:type="dxa"/>
                            </w:tblCellMar>
                          </w:tblPrEx>
                          <w:trPr>
                            <w:jc w:val="center"/>
                          </w:trPr>
                          <w:tc>
                            <w:tcPr>
                              <w:tcW w:w="8460" w:type="dxa"/>
                              <w:shd w:val="clear" w:color="auto" w:fill="2BAADF"/>
                              <w:tcMar>
                                <w:top w:w="225" w:type="dxa"/>
                                <w:left w:w="225" w:type="dxa"/>
                                <w:bottom w:w="225" w:type="dxa"/>
                                <w:right w:w="225" w:type="dxa"/>
                              </w:tcMar>
                              <w:vAlign w:val="center"/>
                            </w:tcPr>
                            <w:p w14:paraId="1D8C168D" w14:textId="77777777" w:rsidR="00834C2E" w:rsidRDefault="00673179">
                              <w:pPr>
                                <w:spacing w:after="0" w:line="240" w:lineRule="auto"/>
                                <w:jc w:val="center"/>
                              </w:pPr>
                              <w:hyperlink r:id="rId9" w:tooltip="Information Guide – Help for water customers struggling to pay" w:history="1">
                                <w:r>
                                  <w:rPr>
                                    <w:rFonts w:ascii="Arial" w:eastAsia="Times New Roman" w:hAnsi="Arial" w:cs="Arial"/>
                                    <w:b/>
                                    <w:bCs/>
                                    <w:color w:val="FFFFFF"/>
                                    <w:sz w:val="27"/>
                                    <w:szCs w:val="27"/>
                                  </w:rPr>
                                  <w:t>Information Guide – Help for water customers struggling to pay</w:t>
                                </w:r>
                              </w:hyperlink>
                              <w:r>
                                <w:rPr>
                                  <w:rFonts w:ascii="Arial" w:eastAsia="Times New Roman" w:hAnsi="Arial" w:cs="Arial"/>
                                  <w:sz w:val="27"/>
                                  <w:szCs w:val="27"/>
                                </w:rPr>
                                <w:t xml:space="preserve"> </w:t>
                              </w:r>
                            </w:p>
                          </w:tc>
                        </w:tr>
                      </w:tbl>
                      <w:p w14:paraId="09831C65" w14:textId="77777777" w:rsidR="00834C2E" w:rsidRDefault="00834C2E">
                        <w:pPr>
                          <w:spacing w:after="0" w:line="240" w:lineRule="auto"/>
                          <w:jc w:val="center"/>
                          <w:rPr>
                            <w:rFonts w:ascii="Times New Roman" w:eastAsia="Times New Roman" w:hAnsi="Times New Roman"/>
                            <w:sz w:val="24"/>
                            <w:szCs w:val="24"/>
                          </w:rPr>
                        </w:pPr>
                      </w:p>
                    </w:tc>
                  </w:tr>
                </w:tbl>
                <w:p w14:paraId="3EB90FF9" w14:textId="77777777" w:rsidR="00834C2E" w:rsidRDefault="00834C2E">
                  <w:pPr>
                    <w:spacing w:after="0" w:line="240" w:lineRule="auto"/>
                    <w:rPr>
                      <w:rFonts w:ascii="Times New Roman" w:eastAsia="Times New Roman" w:hAnsi="Times New Roman"/>
                      <w:vanish/>
                      <w:sz w:val="24"/>
                      <w:szCs w:val="24"/>
                    </w:rPr>
                  </w:pPr>
                </w:p>
                <w:tbl>
                  <w:tblPr>
                    <w:tblW w:w="5000" w:type="pct"/>
                    <w:tblCellMar>
                      <w:left w:w="10" w:type="dxa"/>
                      <w:right w:w="10" w:type="dxa"/>
                    </w:tblCellMar>
                    <w:tblLook w:val="04A0" w:firstRow="1" w:lastRow="0" w:firstColumn="1" w:lastColumn="0" w:noHBand="0" w:noVBand="1"/>
                  </w:tblPr>
                  <w:tblGrid>
                    <w:gridCol w:w="9000"/>
                  </w:tblGrid>
                  <w:tr w:rsidR="00834C2E" w14:paraId="05557655" w14:textId="77777777">
                    <w:tblPrEx>
                      <w:tblCellMar>
                        <w:top w:w="0" w:type="dxa"/>
                        <w:bottom w:w="0" w:type="dxa"/>
                      </w:tblCellMar>
                    </w:tblPrEx>
                    <w:tc>
                      <w:tcPr>
                        <w:tcW w:w="9000" w:type="dxa"/>
                        <w:shd w:val="clear" w:color="auto" w:fill="auto"/>
                        <w:tcMar>
                          <w:top w:w="0" w:type="dxa"/>
                          <w:left w:w="270" w:type="dxa"/>
                          <w:bottom w:w="270" w:type="dxa"/>
                          <w:right w:w="270" w:type="dxa"/>
                        </w:tcMar>
                      </w:tcPr>
                      <w:tbl>
                        <w:tblPr>
                          <w:tblW w:w="7833" w:type="dxa"/>
                          <w:jc w:val="center"/>
                          <w:tblCellMar>
                            <w:left w:w="10" w:type="dxa"/>
                            <w:right w:w="10" w:type="dxa"/>
                          </w:tblCellMar>
                          <w:tblLook w:val="04A0" w:firstRow="1" w:lastRow="0" w:firstColumn="1" w:lastColumn="0" w:noHBand="0" w:noVBand="1"/>
                        </w:tblPr>
                        <w:tblGrid>
                          <w:gridCol w:w="7833"/>
                        </w:tblGrid>
                        <w:tr w:rsidR="00834C2E" w14:paraId="7E7D2352" w14:textId="77777777">
                          <w:tblPrEx>
                            <w:tblCellMar>
                              <w:top w:w="0" w:type="dxa"/>
                              <w:bottom w:w="0" w:type="dxa"/>
                            </w:tblCellMar>
                          </w:tblPrEx>
                          <w:trPr>
                            <w:jc w:val="center"/>
                          </w:trPr>
                          <w:tc>
                            <w:tcPr>
                              <w:tcW w:w="7833" w:type="dxa"/>
                              <w:shd w:val="clear" w:color="auto" w:fill="2BAADF"/>
                              <w:tcMar>
                                <w:top w:w="225" w:type="dxa"/>
                                <w:left w:w="225" w:type="dxa"/>
                                <w:bottom w:w="225" w:type="dxa"/>
                                <w:right w:w="225" w:type="dxa"/>
                              </w:tcMar>
                              <w:vAlign w:val="center"/>
                            </w:tcPr>
                            <w:p w14:paraId="5CA69A5F" w14:textId="77777777" w:rsidR="00834C2E" w:rsidRDefault="00673179">
                              <w:pPr>
                                <w:spacing w:after="0" w:line="240" w:lineRule="auto"/>
                                <w:jc w:val="center"/>
                              </w:pPr>
                              <w:hyperlink r:id="rId10" w:tooltip="Information Guide – Priority services for water customers" w:history="1">
                                <w:r>
                                  <w:rPr>
                                    <w:rFonts w:ascii="Arial" w:eastAsia="Times New Roman" w:hAnsi="Arial" w:cs="Arial"/>
                                    <w:b/>
                                    <w:bCs/>
                                    <w:color w:val="FFFFFF"/>
                                    <w:sz w:val="27"/>
                                    <w:szCs w:val="27"/>
                                  </w:rPr>
                                  <w:t>Information Guide – Priority services for water customers</w:t>
                                </w:r>
                              </w:hyperlink>
                              <w:r>
                                <w:rPr>
                                  <w:rFonts w:ascii="Arial" w:eastAsia="Times New Roman" w:hAnsi="Arial" w:cs="Arial"/>
                                  <w:sz w:val="27"/>
                                  <w:szCs w:val="27"/>
                                </w:rPr>
                                <w:t xml:space="preserve"> </w:t>
                              </w:r>
                            </w:p>
                          </w:tc>
                        </w:tr>
                      </w:tbl>
                      <w:p w14:paraId="21C107D0" w14:textId="77777777" w:rsidR="00834C2E" w:rsidRDefault="00834C2E">
                        <w:pPr>
                          <w:spacing w:after="0" w:line="240" w:lineRule="auto"/>
                          <w:jc w:val="center"/>
                          <w:rPr>
                            <w:rFonts w:ascii="Times New Roman" w:eastAsia="Times New Roman" w:hAnsi="Times New Roman"/>
                            <w:sz w:val="24"/>
                            <w:szCs w:val="24"/>
                          </w:rPr>
                        </w:pPr>
                      </w:p>
                    </w:tc>
                  </w:tr>
                </w:tbl>
                <w:p w14:paraId="3AA93E19" w14:textId="77777777" w:rsidR="00834C2E" w:rsidRDefault="00834C2E">
                  <w:pPr>
                    <w:spacing w:after="0" w:line="240" w:lineRule="auto"/>
                    <w:rPr>
                      <w:rFonts w:ascii="Times New Roman" w:eastAsia="Times New Roman" w:hAnsi="Times New Roman"/>
                      <w:vanish/>
                      <w:sz w:val="24"/>
                      <w:szCs w:val="24"/>
                    </w:rPr>
                  </w:pPr>
                </w:p>
                <w:tbl>
                  <w:tblPr>
                    <w:tblW w:w="5000" w:type="pct"/>
                    <w:tblCellMar>
                      <w:left w:w="10" w:type="dxa"/>
                      <w:right w:w="10" w:type="dxa"/>
                    </w:tblCellMar>
                    <w:tblLook w:val="04A0" w:firstRow="1" w:lastRow="0" w:firstColumn="1" w:lastColumn="0" w:noHBand="0" w:noVBand="1"/>
                  </w:tblPr>
                  <w:tblGrid>
                    <w:gridCol w:w="9000"/>
                  </w:tblGrid>
                  <w:tr w:rsidR="00834C2E" w14:paraId="09381B90" w14:textId="77777777">
                    <w:tblPrEx>
                      <w:tblCellMar>
                        <w:top w:w="0" w:type="dxa"/>
                        <w:bottom w:w="0" w:type="dxa"/>
                      </w:tblCellMar>
                    </w:tblPrEx>
                    <w:tc>
                      <w:tcPr>
                        <w:tcW w:w="9000" w:type="dxa"/>
                        <w:shd w:val="clear" w:color="auto" w:fill="auto"/>
                        <w:tcMar>
                          <w:top w:w="135"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9000"/>
                        </w:tblGrid>
                        <w:tr w:rsidR="00834C2E" w14:paraId="7FCF9C8D" w14:textId="77777777">
                          <w:tblPrEx>
                            <w:tblCellMar>
                              <w:top w:w="0" w:type="dxa"/>
                              <w:bottom w:w="0" w:type="dxa"/>
                            </w:tblCellMar>
                          </w:tblPrEx>
                          <w:tc>
                            <w:tcPr>
                              <w:tcW w:w="9000" w:type="dxa"/>
                              <w:shd w:val="clear" w:color="auto" w:fill="auto"/>
                              <w:tcMar>
                                <w:top w:w="0"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9000"/>
                              </w:tblGrid>
                              <w:tr w:rsidR="00834C2E" w14:paraId="4E03DF60" w14:textId="77777777">
                                <w:tblPrEx>
                                  <w:tblCellMar>
                                    <w:top w:w="0" w:type="dxa"/>
                                    <w:bottom w:w="0" w:type="dxa"/>
                                  </w:tblCellMar>
                                </w:tblPrEx>
                                <w:tc>
                                  <w:tcPr>
                                    <w:tcW w:w="9000" w:type="dxa"/>
                                    <w:shd w:val="clear" w:color="auto" w:fill="auto"/>
                                    <w:tcMar>
                                      <w:top w:w="0" w:type="dxa"/>
                                      <w:left w:w="270" w:type="dxa"/>
                                      <w:bottom w:w="135" w:type="dxa"/>
                                      <w:right w:w="270" w:type="dxa"/>
                                    </w:tcMar>
                                  </w:tcPr>
                                  <w:p w14:paraId="09C006CC" w14:textId="77777777" w:rsidR="00834C2E" w:rsidRDefault="00673179">
                                    <w:pPr>
                                      <w:spacing w:after="0" w:line="360" w:lineRule="auto"/>
                                    </w:pPr>
                                    <w:r>
                                      <w:rPr>
                                        <w:rFonts w:ascii="Helvetica" w:eastAsia="Times New Roman" w:hAnsi="Helvetica"/>
                                        <w:color w:val="606060"/>
                                        <w:sz w:val="23"/>
                                        <w:szCs w:val="23"/>
                                      </w:rPr>
                                      <w:lastRenderedPageBreak/>
                                      <w:t xml:space="preserve">If you would like to discuss this in more detail, or find out how the </w:t>
                                    </w:r>
                                    <w:hyperlink r:id="rId11" w:history="1">
                                      <w:r>
                                        <w:rPr>
                                          <w:rFonts w:ascii="Helvetica" w:eastAsia="Times New Roman" w:hAnsi="Helvetica"/>
                                          <w:color w:val="0000CD"/>
                                          <w:sz w:val="23"/>
                                          <w:szCs w:val="23"/>
                                          <w:u w:val="single"/>
                                        </w:rPr>
                                        <w:t>Consumer Council for Water</w:t>
                                      </w:r>
                                    </w:hyperlink>
                                    <w:r>
                                      <w:rPr>
                                        <w:rFonts w:ascii="Helvetica" w:eastAsia="Times New Roman" w:hAnsi="Helvetica"/>
                                        <w:color w:val="606060"/>
                                        <w:sz w:val="23"/>
                                        <w:szCs w:val="23"/>
                                      </w:rPr>
                                      <w:t> can work with you, please get in touch to speak to us or to arrange a meeting.</w:t>
                                    </w:r>
                                  </w:p>
                                  <w:p w14:paraId="26D17F0D" w14:textId="77777777" w:rsidR="00834C2E" w:rsidRDefault="00673179">
                                    <w:pPr>
                                      <w:spacing w:after="0" w:line="360" w:lineRule="auto"/>
                                    </w:pPr>
                                    <w:r>
                                      <w:rPr>
                                        <w:rFonts w:ascii="Helvetica" w:eastAsia="Times New Roman" w:hAnsi="Helvetica"/>
                                        <w:color w:val="606060"/>
                                        <w:sz w:val="23"/>
                                        <w:szCs w:val="23"/>
                                      </w:rPr>
                                      <w:t xml:space="preserve">Please contact me by emailing </w:t>
                                    </w:r>
                                    <w:hyperlink r:id="rId12" w:history="1">
                                      <w:r>
                                        <w:rPr>
                                          <w:rFonts w:ascii="Helvetica" w:eastAsia="Times New Roman" w:hAnsi="Helvetica"/>
                                          <w:color w:val="0000CD"/>
                                          <w:sz w:val="23"/>
                                          <w:szCs w:val="23"/>
                                          <w:u w:val="single"/>
                                        </w:rPr>
                                        <w:t>tom.taylor@ccwater.org.uk</w:t>
                                      </w:r>
                                    </w:hyperlink>
                                    <w:r>
                                      <w:rPr>
                                        <w:rFonts w:ascii="Helvetica" w:eastAsia="Times New Roman" w:hAnsi="Helvetica"/>
                                        <w:color w:val="606060"/>
                                        <w:sz w:val="23"/>
                                        <w:szCs w:val="23"/>
                                      </w:rPr>
                                      <w:t xml:space="preserve"> or our Policy Manager, Lia </w:t>
                                    </w:r>
                                    <w:proofErr w:type="spellStart"/>
                                    <w:r>
                                      <w:rPr>
                                        <w:rFonts w:ascii="Helvetica" w:eastAsia="Times New Roman" w:hAnsi="Helvetica"/>
                                        <w:color w:val="606060"/>
                                        <w:sz w:val="23"/>
                                        <w:szCs w:val="23"/>
                                      </w:rPr>
                                      <w:t>Moutselou</w:t>
                                    </w:r>
                                    <w:proofErr w:type="spellEnd"/>
                                    <w:r>
                                      <w:rPr>
                                        <w:rFonts w:ascii="Helvetica" w:eastAsia="Times New Roman" w:hAnsi="Helvetica"/>
                                        <w:color w:val="606060"/>
                                        <w:sz w:val="23"/>
                                        <w:szCs w:val="23"/>
                                      </w:rPr>
                                      <w:t xml:space="preserve">, at </w:t>
                                    </w:r>
                                    <w:hyperlink r:id="rId13" w:history="1">
                                      <w:r>
                                        <w:rPr>
                                          <w:rFonts w:ascii="Helvetica" w:eastAsia="Times New Roman" w:hAnsi="Helvetica"/>
                                          <w:color w:val="0000CD"/>
                                          <w:sz w:val="23"/>
                                          <w:szCs w:val="23"/>
                                          <w:u w:val="single"/>
                                        </w:rPr>
                                        <w:t>lia.moutselou@ccwater.org.uk</w:t>
                                      </w:r>
                                    </w:hyperlink>
                                    <w:r>
                                      <w:rPr>
                                        <w:rFonts w:ascii="Helvetica" w:eastAsia="Times New Roman" w:hAnsi="Helvetica"/>
                                        <w:color w:val="606060"/>
                                        <w:sz w:val="23"/>
                                        <w:szCs w:val="23"/>
                                      </w:rPr>
                                      <w:t>. Alternatively, you can phone 02920 379856.</w:t>
                                    </w:r>
                                    <w:r>
                                      <w:rPr>
                                        <w:rFonts w:ascii="Helvetica" w:eastAsia="Times New Roman" w:hAnsi="Helvetica"/>
                                        <w:color w:val="606060"/>
                                        <w:sz w:val="23"/>
                                        <w:szCs w:val="23"/>
                                      </w:rPr>
                                      <w:br/>
                                    </w:r>
                                    <w:r>
                                      <w:rPr>
                                        <w:rFonts w:ascii="Helvetica" w:eastAsia="Times New Roman" w:hAnsi="Helvetica"/>
                                        <w:color w:val="606060"/>
                                        <w:sz w:val="23"/>
                                        <w:szCs w:val="23"/>
                                      </w:rPr>
                                      <w:br/>
                                    </w:r>
                                    <w:r>
                                      <w:rPr>
                                        <w:rFonts w:ascii="Helvetica" w:eastAsia="Times New Roman" w:hAnsi="Helvetica"/>
                                        <w:color w:val="606060"/>
                                        <w:sz w:val="23"/>
                                        <w:szCs w:val="23"/>
                                      </w:rPr>
                                      <w:t>The Consumer C</w:t>
                                    </w:r>
                                    <w:r>
                                      <w:rPr>
                                        <w:rFonts w:ascii="Helvetica" w:eastAsia="Times New Roman" w:hAnsi="Helvetica"/>
                                        <w:color w:val="606060"/>
                                        <w:sz w:val="23"/>
                                        <w:szCs w:val="23"/>
                                      </w:rPr>
                                      <w:t>ouncil for Water is the statutory water consumer representative in Wales and England. We respond to queries and address complaints from water consumers in Wales. We have five Local Consumer Advocates and a policy team that support our advocacy and policy w</w:t>
                                    </w:r>
                                    <w:r>
                                      <w:rPr>
                                        <w:rFonts w:ascii="Helvetica" w:eastAsia="Times New Roman" w:hAnsi="Helvetica"/>
                                        <w:color w:val="606060"/>
                                        <w:sz w:val="23"/>
                                        <w:szCs w:val="23"/>
                                      </w:rPr>
                                      <w:t xml:space="preserve">ork in Wales. </w:t>
                                    </w:r>
                                  </w:p>
                                </w:tc>
                              </w:tr>
                            </w:tbl>
                            <w:p w14:paraId="059D54EC" w14:textId="77777777" w:rsidR="00834C2E" w:rsidRDefault="00834C2E">
                              <w:pPr>
                                <w:spacing w:after="0" w:line="240" w:lineRule="auto"/>
                                <w:rPr>
                                  <w:rFonts w:ascii="Times New Roman" w:eastAsia="Times New Roman" w:hAnsi="Times New Roman"/>
                                  <w:sz w:val="24"/>
                                  <w:szCs w:val="24"/>
                                </w:rPr>
                              </w:pPr>
                            </w:p>
                          </w:tc>
                        </w:tr>
                      </w:tbl>
                      <w:p w14:paraId="5AB5BD9D" w14:textId="77777777" w:rsidR="00834C2E" w:rsidRDefault="00834C2E">
                        <w:pPr>
                          <w:spacing w:after="0" w:line="240" w:lineRule="auto"/>
                          <w:rPr>
                            <w:rFonts w:ascii="Times New Roman" w:eastAsia="Times New Roman" w:hAnsi="Times New Roman"/>
                            <w:sz w:val="24"/>
                            <w:szCs w:val="24"/>
                          </w:rPr>
                        </w:pPr>
                      </w:p>
                    </w:tc>
                  </w:tr>
                </w:tbl>
                <w:p w14:paraId="48860987" w14:textId="77777777" w:rsidR="00834C2E" w:rsidRDefault="00834C2E">
                  <w:pPr>
                    <w:spacing w:after="0" w:line="240" w:lineRule="auto"/>
                    <w:rPr>
                      <w:rFonts w:ascii="Times New Roman" w:eastAsia="Times New Roman" w:hAnsi="Times New Roman"/>
                      <w:vanish/>
                      <w:sz w:val="24"/>
                      <w:szCs w:val="24"/>
                    </w:rPr>
                  </w:pPr>
                </w:p>
                <w:tbl>
                  <w:tblPr>
                    <w:tblW w:w="5000" w:type="pct"/>
                    <w:tblCellMar>
                      <w:left w:w="10" w:type="dxa"/>
                      <w:right w:w="10" w:type="dxa"/>
                    </w:tblCellMar>
                    <w:tblLook w:val="04A0" w:firstRow="1" w:lastRow="0" w:firstColumn="1" w:lastColumn="0" w:noHBand="0" w:noVBand="1"/>
                  </w:tblPr>
                  <w:tblGrid>
                    <w:gridCol w:w="9000"/>
                  </w:tblGrid>
                  <w:tr w:rsidR="00834C2E" w14:paraId="455C1F70" w14:textId="77777777">
                    <w:tblPrEx>
                      <w:tblCellMar>
                        <w:top w:w="0" w:type="dxa"/>
                        <w:bottom w:w="0" w:type="dxa"/>
                      </w:tblCellMar>
                    </w:tblPrEx>
                    <w:tc>
                      <w:tcPr>
                        <w:tcW w:w="9000" w:type="dxa"/>
                        <w:shd w:val="clear" w:color="auto" w:fill="auto"/>
                        <w:tcMar>
                          <w:top w:w="135"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5850"/>
                          <w:gridCol w:w="3150"/>
                        </w:tblGrid>
                        <w:tr w:rsidR="00834C2E" w14:paraId="78B48CAD" w14:textId="77777777">
                          <w:tblPrEx>
                            <w:tblCellMar>
                              <w:top w:w="0" w:type="dxa"/>
                              <w:bottom w:w="0" w:type="dxa"/>
                            </w:tblCellMar>
                          </w:tblPrEx>
                          <w:tc>
                            <w:tcPr>
                              <w:tcW w:w="5850" w:type="dxa"/>
                              <w:shd w:val="clear" w:color="auto" w:fill="auto"/>
                              <w:tcMar>
                                <w:top w:w="0"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5850"/>
                              </w:tblGrid>
                              <w:tr w:rsidR="00834C2E" w14:paraId="79F65CD3" w14:textId="77777777">
                                <w:tblPrEx>
                                  <w:tblCellMar>
                                    <w:top w:w="0" w:type="dxa"/>
                                    <w:bottom w:w="0" w:type="dxa"/>
                                  </w:tblCellMar>
                                </w:tblPrEx>
                                <w:tc>
                                  <w:tcPr>
                                    <w:tcW w:w="5850" w:type="dxa"/>
                                    <w:shd w:val="clear" w:color="auto" w:fill="auto"/>
                                    <w:tcMar>
                                      <w:top w:w="0" w:type="dxa"/>
                                      <w:left w:w="270" w:type="dxa"/>
                                      <w:bottom w:w="135" w:type="dxa"/>
                                      <w:right w:w="270" w:type="dxa"/>
                                    </w:tcMar>
                                  </w:tcPr>
                                  <w:p w14:paraId="59284BF2" w14:textId="77777777" w:rsidR="00834C2E" w:rsidRDefault="00673179">
                                    <w:pPr>
                                      <w:spacing w:after="0" w:line="360" w:lineRule="auto"/>
                                    </w:pPr>
                                    <w:r>
                                      <w:rPr>
                                        <w:rFonts w:ascii="Helvetica" w:eastAsia="Times New Roman" w:hAnsi="Helvetica"/>
                                        <w:noProof/>
                                        <w:color w:val="606060"/>
                                        <w:sz w:val="23"/>
                                        <w:szCs w:val="23"/>
                                      </w:rPr>
                                      <w:drawing>
                                        <wp:inline distT="0" distB="0" distL="0" distR="0" wp14:anchorId="6A4957D1" wp14:editId="1ABAEEDB">
                                          <wp:extent cx="2019296" cy="447671"/>
                                          <wp:effectExtent l="0" t="0" r="4" b="0"/>
                                          <wp:docPr id="2" name="Picture 7" descr="C:\Users\user\Documents\shan's ACC\Flyers\Information guide to helping water customers struggling to pay_files\7385d3cb-3daf-409f-ada2-463bcde92a3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019296" cy="447671"/>
                                                  </a:xfrm>
                                                  <a:prstGeom prst="rect">
                                                    <a:avLst/>
                                                  </a:prstGeom>
                                                  <a:noFill/>
                                                  <a:ln>
                                                    <a:noFill/>
                                                    <a:prstDash/>
                                                  </a:ln>
                                                </pic:spPr>
                                              </pic:pic>
                                            </a:graphicData>
                                          </a:graphic>
                                        </wp:inline>
                                      </w:drawing>
                                    </w:r>
                                    <w:r>
                                      <w:rPr>
                                        <w:rFonts w:ascii="Helvetica" w:eastAsia="Times New Roman" w:hAnsi="Helvetica"/>
                                        <w:color w:val="606060"/>
                                        <w:sz w:val="23"/>
                                        <w:szCs w:val="23"/>
                                      </w:rPr>
                                      <w:br/>
                                    </w:r>
                                    <w:r>
                                      <w:rPr>
                                        <w:rFonts w:ascii="Helvetica" w:eastAsia="Times New Roman" w:hAnsi="Helvetica"/>
                                        <w:b/>
                                        <w:bCs/>
                                        <w:color w:val="606060"/>
                                        <w:sz w:val="23"/>
                                        <w:szCs w:val="23"/>
                                      </w:rPr>
                                      <w:t>Tom Taylor</w:t>
                                    </w:r>
                                    <w:r>
                                      <w:rPr>
                                        <w:rFonts w:ascii="Helvetica" w:eastAsia="Times New Roman" w:hAnsi="Helvetica"/>
                                        <w:color w:val="606060"/>
                                        <w:sz w:val="23"/>
                                        <w:szCs w:val="23"/>
                                      </w:rPr>
                                      <w:br/>
                                    </w:r>
                                    <w:r>
                                      <w:rPr>
                                        <w:rFonts w:ascii="Helvetica" w:eastAsia="Times New Roman" w:hAnsi="Helvetica"/>
                                        <w:b/>
                                        <w:bCs/>
                                        <w:color w:val="606060"/>
                                        <w:sz w:val="23"/>
                                        <w:szCs w:val="23"/>
                                      </w:rPr>
                                      <w:t>Chair of the Wales Committee</w:t>
                                    </w:r>
                                    <w:r>
                                      <w:rPr>
                                        <w:rFonts w:ascii="Helvetica" w:eastAsia="Times New Roman" w:hAnsi="Helvetica"/>
                                        <w:color w:val="606060"/>
                                        <w:sz w:val="23"/>
                                        <w:szCs w:val="23"/>
                                      </w:rPr>
                                      <w:br/>
                                    </w:r>
                                    <w:r>
                                      <w:rPr>
                                        <w:rFonts w:ascii="Helvetica" w:eastAsia="Times New Roman" w:hAnsi="Helvetica"/>
                                        <w:b/>
                                        <w:bCs/>
                                        <w:color w:val="606060"/>
                                        <w:sz w:val="23"/>
                                        <w:szCs w:val="23"/>
                                      </w:rPr>
                                      <w:t>Consumer Council for Water</w:t>
                                    </w:r>
                                    <w:r>
                                      <w:rPr>
                                        <w:rFonts w:ascii="Helvetica" w:eastAsia="Times New Roman" w:hAnsi="Helvetica"/>
                                        <w:color w:val="606060"/>
                                        <w:sz w:val="23"/>
                                        <w:szCs w:val="23"/>
                                      </w:rPr>
                                      <w:br/>
                                    </w:r>
                                    <w:r>
                                      <w:rPr>
                                        <w:rFonts w:ascii="Helvetica" w:eastAsia="Times New Roman" w:hAnsi="Helvetica"/>
                                        <w:color w:val="606060"/>
                                        <w:sz w:val="23"/>
                                        <w:szCs w:val="23"/>
                                      </w:rPr>
                                      <w:t xml:space="preserve">  </w:t>
                                    </w:r>
                                  </w:p>
                                </w:tc>
                              </w:tr>
                            </w:tbl>
                            <w:p w14:paraId="7B5409A7" w14:textId="77777777" w:rsidR="00834C2E" w:rsidRDefault="00834C2E">
                              <w:pPr>
                                <w:spacing w:after="0" w:line="240" w:lineRule="auto"/>
                                <w:rPr>
                                  <w:rFonts w:ascii="Times New Roman" w:eastAsia="Times New Roman" w:hAnsi="Times New Roman"/>
                                  <w:sz w:val="24"/>
                                  <w:szCs w:val="24"/>
                                </w:rPr>
                              </w:pPr>
                            </w:p>
                          </w:tc>
                          <w:tc>
                            <w:tcPr>
                              <w:tcW w:w="3150" w:type="dxa"/>
                              <w:shd w:val="clear" w:color="auto" w:fill="auto"/>
                              <w:tcMar>
                                <w:top w:w="0"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3150"/>
                              </w:tblGrid>
                              <w:tr w:rsidR="00834C2E" w14:paraId="32D60385" w14:textId="77777777">
                                <w:tblPrEx>
                                  <w:tblCellMar>
                                    <w:top w:w="0" w:type="dxa"/>
                                    <w:bottom w:w="0" w:type="dxa"/>
                                  </w:tblCellMar>
                                </w:tblPrEx>
                                <w:tc>
                                  <w:tcPr>
                                    <w:tcW w:w="3150" w:type="dxa"/>
                                    <w:shd w:val="clear" w:color="auto" w:fill="auto"/>
                                    <w:tcMar>
                                      <w:top w:w="0" w:type="dxa"/>
                                      <w:left w:w="270" w:type="dxa"/>
                                      <w:bottom w:w="135" w:type="dxa"/>
                                      <w:right w:w="270" w:type="dxa"/>
                                    </w:tcMar>
                                  </w:tcPr>
                                  <w:p w14:paraId="6203475F" w14:textId="77777777" w:rsidR="00834C2E" w:rsidRDefault="00673179">
                                    <w:pPr>
                                      <w:spacing w:after="0" w:line="360" w:lineRule="auto"/>
                                    </w:pPr>
                                    <w:r>
                                      <w:rPr>
                                        <w:rFonts w:ascii="Helvetica" w:eastAsia="Times New Roman" w:hAnsi="Helvetica"/>
                                        <w:noProof/>
                                        <w:color w:val="606060"/>
                                        <w:sz w:val="23"/>
                                        <w:szCs w:val="23"/>
                                      </w:rPr>
                                      <w:drawing>
                                        <wp:inline distT="0" distB="0" distL="0" distR="0" wp14:anchorId="1069F9B0" wp14:editId="4C9C9C45">
                                          <wp:extent cx="1133471" cy="1428750"/>
                                          <wp:effectExtent l="0" t="0" r="0" b="0"/>
                                          <wp:docPr id="3" name="Picture 6" descr="C:\Users\user\Documents\shan's ACC\Flyers\Information guide to helping water customers struggling to pay_files\53dfcea4-cbfb-44cb-8706-fa798c37b48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133471" cy="1428750"/>
                                                  </a:xfrm>
                                                  <a:prstGeom prst="rect">
                                                    <a:avLst/>
                                                  </a:prstGeom>
                                                  <a:noFill/>
                                                  <a:ln>
                                                    <a:noFill/>
                                                    <a:prstDash/>
                                                  </a:ln>
                                                </pic:spPr>
                                              </pic:pic>
                                            </a:graphicData>
                                          </a:graphic>
                                        </wp:inline>
                                      </w:drawing>
                                    </w:r>
                                    <w:r>
                                      <w:rPr>
                                        <w:rFonts w:ascii="Helvetica" w:eastAsia="Times New Roman" w:hAnsi="Helvetica"/>
                                        <w:color w:val="606060"/>
                                        <w:sz w:val="23"/>
                                        <w:szCs w:val="23"/>
                                      </w:rPr>
                                      <w:br/>
                                    </w:r>
                                    <w:r>
                                      <w:rPr>
                                        <w:rFonts w:ascii="Helvetica" w:eastAsia="Times New Roman" w:hAnsi="Helvetica"/>
                                        <w:color w:val="606060"/>
                                        <w:sz w:val="23"/>
                                        <w:szCs w:val="23"/>
                                      </w:rPr>
                                      <w:t xml:space="preserve">  </w:t>
                                    </w:r>
                                  </w:p>
                                </w:tc>
                              </w:tr>
                            </w:tbl>
                            <w:p w14:paraId="5751D065" w14:textId="77777777" w:rsidR="00834C2E" w:rsidRDefault="00834C2E">
                              <w:pPr>
                                <w:spacing w:after="0" w:line="240" w:lineRule="auto"/>
                                <w:rPr>
                                  <w:rFonts w:ascii="Times New Roman" w:eastAsia="Times New Roman" w:hAnsi="Times New Roman"/>
                                  <w:sz w:val="24"/>
                                  <w:szCs w:val="24"/>
                                </w:rPr>
                              </w:pPr>
                            </w:p>
                          </w:tc>
                        </w:tr>
                      </w:tbl>
                      <w:p w14:paraId="4185CED2" w14:textId="77777777" w:rsidR="00834C2E" w:rsidRDefault="00834C2E">
                        <w:pPr>
                          <w:spacing w:after="0" w:line="240" w:lineRule="auto"/>
                          <w:rPr>
                            <w:rFonts w:ascii="Times New Roman" w:eastAsia="Times New Roman" w:hAnsi="Times New Roman"/>
                            <w:sz w:val="24"/>
                            <w:szCs w:val="24"/>
                          </w:rPr>
                        </w:pPr>
                      </w:p>
                    </w:tc>
                  </w:tr>
                </w:tbl>
                <w:p w14:paraId="7A2EDAA9" w14:textId="77777777" w:rsidR="00834C2E" w:rsidRDefault="00834C2E">
                  <w:pPr>
                    <w:spacing w:after="0" w:line="240" w:lineRule="auto"/>
                    <w:rPr>
                      <w:rFonts w:ascii="Times New Roman" w:eastAsia="Times New Roman" w:hAnsi="Times New Roman"/>
                      <w:vanish/>
                      <w:sz w:val="24"/>
                      <w:szCs w:val="24"/>
                    </w:rPr>
                  </w:pPr>
                </w:p>
                <w:tbl>
                  <w:tblPr>
                    <w:tblW w:w="5000" w:type="pct"/>
                    <w:tblCellMar>
                      <w:left w:w="10" w:type="dxa"/>
                      <w:right w:w="10" w:type="dxa"/>
                    </w:tblCellMar>
                    <w:tblLook w:val="04A0" w:firstRow="1" w:lastRow="0" w:firstColumn="1" w:lastColumn="0" w:noHBand="0" w:noVBand="1"/>
                  </w:tblPr>
                  <w:tblGrid>
                    <w:gridCol w:w="9000"/>
                  </w:tblGrid>
                  <w:tr w:rsidR="00834C2E" w14:paraId="0886502C" w14:textId="77777777">
                    <w:tblPrEx>
                      <w:tblCellMar>
                        <w:top w:w="0" w:type="dxa"/>
                        <w:bottom w:w="0" w:type="dxa"/>
                      </w:tblCellMar>
                    </w:tblPrEx>
                    <w:tc>
                      <w:tcPr>
                        <w:tcW w:w="9000" w:type="dxa"/>
                        <w:shd w:val="clear" w:color="auto" w:fill="auto"/>
                        <w:tcMar>
                          <w:top w:w="270" w:type="dxa"/>
                          <w:left w:w="270" w:type="dxa"/>
                          <w:bottom w:w="270" w:type="dxa"/>
                          <w:right w:w="270" w:type="dxa"/>
                        </w:tcMar>
                        <w:vAlign w:val="center"/>
                      </w:tcPr>
                      <w:tbl>
                        <w:tblPr>
                          <w:tblW w:w="5000" w:type="pct"/>
                          <w:tblCellMar>
                            <w:left w:w="10" w:type="dxa"/>
                            <w:right w:w="10" w:type="dxa"/>
                          </w:tblCellMar>
                          <w:tblLook w:val="04A0" w:firstRow="1" w:lastRow="0" w:firstColumn="1" w:lastColumn="0" w:noHBand="0" w:noVBand="1"/>
                        </w:tblPr>
                        <w:tblGrid>
                          <w:gridCol w:w="8460"/>
                        </w:tblGrid>
                        <w:tr w:rsidR="00834C2E" w14:paraId="50F274CC" w14:textId="77777777">
                          <w:tblPrEx>
                            <w:tblCellMar>
                              <w:top w:w="0" w:type="dxa"/>
                              <w:bottom w:w="0" w:type="dxa"/>
                            </w:tblCellMar>
                          </w:tblPrEx>
                          <w:tc>
                            <w:tcPr>
                              <w:tcW w:w="8460" w:type="dxa"/>
                              <w:tcBorders>
                                <w:top w:val="single" w:sz="36" w:space="0" w:color="EAEAEA"/>
                              </w:tcBorders>
                              <w:shd w:val="clear" w:color="auto" w:fill="auto"/>
                              <w:tcMar>
                                <w:top w:w="0" w:type="dxa"/>
                                <w:left w:w="0" w:type="dxa"/>
                                <w:bottom w:w="0" w:type="dxa"/>
                                <w:right w:w="0" w:type="dxa"/>
                              </w:tcMar>
                              <w:vAlign w:val="center"/>
                            </w:tcPr>
                            <w:p w14:paraId="72877077" w14:textId="77777777" w:rsidR="00834C2E" w:rsidRDefault="00834C2E">
                              <w:pPr>
                                <w:spacing w:after="0" w:line="240" w:lineRule="auto"/>
                                <w:rPr>
                                  <w:rFonts w:ascii="Times New Roman" w:eastAsia="Times New Roman" w:hAnsi="Times New Roman"/>
                                  <w:sz w:val="24"/>
                                  <w:szCs w:val="24"/>
                                </w:rPr>
                              </w:pPr>
                            </w:p>
                          </w:tc>
                        </w:tr>
                      </w:tbl>
                      <w:p w14:paraId="0077A1C9" w14:textId="77777777" w:rsidR="00834C2E" w:rsidRDefault="00834C2E">
                        <w:pPr>
                          <w:spacing w:after="0" w:line="240" w:lineRule="auto"/>
                          <w:rPr>
                            <w:rFonts w:ascii="Times New Roman" w:eastAsia="Times New Roman" w:hAnsi="Times New Roman"/>
                            <w:sz w:val="24"/>
                            <w:szCs w:val="24"/>
                          </w:rPr>
                        </w:pPr>
                      </w:p>
                    </w:tc>
                  </w:tr>
                </w:tbl>
                <w:p w14:paraId="23BE6BA6" w14:textId="77777777" w:rsidR="00834C2E" w:rsidRDefault="00834C2E">
                  <w:pPr>
                    <w:spacing w:after="0" w:line="240" w:lineRule="auto"/>
                    <w:rPr>
                      <w:rFonts w:ascii="Times New Roman" w:eastAsia="Times New Roman" w:hAnsi="Times New Roman"/>
                      <w:vanish/>
                      <w:sz w:val="24"/>
                      <w:szCs w:val="24"/>
                    </w:rPr>
                  </w:pPr>
                </w:p>
                <w:tbl>
                  <w:tblPr>
                    <w:tblW w:w="5000" w:type="pct"/>
                    <w:tblCellMar>
                      <w:left w:w="10" w:type="dxa"/>
                      <w:right w:w="10" w:type="dxa"/>
                    </w:tblCellMar>
                    <w:tblLook w:val="04A0" w:firstRow="1" w:lastRow="0" w:firstColumn="1" w:lastColumn="0" w:noHBand="0" w:noVBand="1"/>
                  </w:tblPr>
                  <w:tblGrid>
                    <w:gridCol w:w="9000"/>
                  </w:tblGrid>
                  <w:tr w:rsidR="00834C2E" w14:paraId="4D42A2DE" w14:textId="77777777">
                    <w:tblPrEx>
                      <w:tblCellMar>
                        <w:top w:w="0" w:type="dxa"/>
                        <w:bottom w:w="0" w:type="dxa"/>
                      </w:tblCellMar>
                    </w:tblPrEx>
                    <w:tc>
                      <w:tcPr>
                        <w:tcW w:w="9000" w:type="dxa"/>
                        <w:shd w:val="clear" w:color="auto" w:fill="auto"/>
                        <w:tcMar>
                          <w:top w:w="135"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9000"/>
                        </w:tblGrid>
                        <w:tr w:rsidR="00834C2E" w14:paraId="26D21520" w14:textId="77777777">
                          <w:tblPrEx>
                            <w:tblCellMar>
                              <w:top w:w="0" w:type="dxa"/>
                              <w:bottom w:w="0" w:type="dxa"/>
                            </w:tblCellMar>
                          </w:tblPrEx>
                          <w:tc>
                            <w:tcPr>
                              <w:tcW w:w="9000" w:type="dxa"/>
                              <w:shd w:val="clear" w:color="auto" w:fill="auto"/>
                              <w:tcMar>
                                <w:top w:w="0"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9000"/>
                              </w:tblGrid>
                              <w:tr w:rsidR="00834C2E" w14:paraId="12375EF6" w14:textId="77777777">
                                <w:tblPrEx>
                                  <w:tblCellMar>
                                    <w:top w:w="0" w:type="dxa"/>
                                    <w:bottom w:w="0" w:type="dxa"/>
                                  </w:tblCellMar>
                                </w:tblPrEx>
                                <w:tc>
                                  <w:tcPr>
                                    <w:tcW w:w="9000" w:type="dxa"/>
                                    <w:shd w:val="clear" w:color="auto" w:fill="auto"/>
                                    <w:tcMar>
                                      <w:top w:w="0" w:type="dxa"/>
                                      <w:left w:w="270" w:type="dxa"/>
                                      <w:bottom w:w="135" w:type="dxa"/>
                                      <w:right w:w="270" w:type="dxa"/>
                                    </w:tcMar>
                                  </w:tcPr>
                                  <w:p w14:paraId="5B347F1B" w14:textId="77777777" w:rsidR="00834C2E" w:rsidRDefault="00673179">
                                    <w:pPr>
                                      <w:spacing w:after="0" w:line="360" w:lineRule="auto"/>
                                    </w:pPr>
                                    <w:proofErr w:type="spellStart"/>
                                    <w:r>
                                      <w:rPr>
                                        <w:rFonts w:ascii="Helvetica" w:eastAsia="Times New Roman" w:hAnsi="Helvetica"/>
                                        <w:b/>
                                        <w:bCs/>
                                        <w:color w:val="606060"/>
                                        <w:sz w:val="23"/>
                                        <w:szCs w:val="23"/>
                                      </w:rPr>
                                      <w:t>Ar</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yr</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adeg</w:t>
                                    </w:r>
                                    <w:proofErr w:type="spellEnd"/>
                                    <w:r>
                                      <w:rPr>
                                        <w:rFonts w:ascii="Helvetica" w:eastAsia="Times New Roman" w:hAnsi="Helvetica"/>
                                        <w:b/>
                                        <w:bCs/>
                                        <w:color w:val="606060"/>
                                        <w:sz w:val="23"/>
                                        <w:szCs w:val="23"/>
                                      </w:rPr>
                                      <w:t xml:space="preserve"> hon </w:t>
                                    </w:r>
                                    <w:proofErr w:type="spellStart"/>
                                    <w:r>
                                      <w:rPr>
                                        <w:rFonts w:ascii="Helvetica" w:eastAsia="Times New Roman" w:hAnsi="Helvetica"/>
                                        <w:b/>
                                        <w:bCs/>
                                        <w:color w:val="606060"/>
                                        <w:sz w:val="23"/>
                                        <w:szCs w:val="23"/>
                                      </w:rPr>
                                      <w:t>o'r</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flwyddyn</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mae</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rhai</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pobl</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yn</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cael</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trafferth</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i</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reoli</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eu</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harian</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Rydym</w:t>
                                    </w:r>
                                    <w:proofErr w:type="spellEnd"/>
                                    <w:r>
                                      <w:rPr>
                                        <w:rFonts w:ascii="Helvetica" w:eastAsia="Times New Roman" w:hAnsi="Helvetica"/>
                                        <w:b/>
                                        <w:bCs/>
                                        <w:color w:val="606060"/>
                                        <w:sz w:val="23"/>
                                        <w:szCs w:val="23"/>
                                      </w:rPr>
                                      <w:t xml:space="preserve"> am </w:t>
                                    </w:r>
                                    <w:proofErr w:type="spellStart"/>
                                    <w:r>
                                      <w:rPr>
                                        <w:rFonts w:ascii="Helvetica" w:eastAsia="Times New Roman" w:hAnsi="Helvetica"/>
                                        <w:b/>
                                        <w:bCs/>
                                        <w:color w:val="606060"/>
                                        <w:sz w:val="23"/>
                                        <w:szCs w:val="23"/>
                                      </w:rPr>
                                      <w:t>rannu</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gyda</w:t>
                                    </w:r>
                                    <w:proofErr w:type="spellEnd"/>
                                    <w:r>
                                      <w:rPr>
                                        <w:rFonts w:ascii="Helvetica" w:eastAsia="Times New Roman" w:hAnsi="Helvetica"/>
                                        <w:b/>
                                        <w:bCs/>
                                        <w:color w:val="606060"/>
                                        <w:sz w:val="23"/>
                                        <w:szCs w:val="23"/>
                                      </w:rPr>
                                      <w:t xml:space="preserve"> chi </w:t>
                                    </w:r>
                                    <w:proofErr w:type="spellStart"/>
                                    <w:r>
                                      <w:rPr>
                                        <w:rFonts w:ascii="Helvetica" w:eastAsia="Times New Roman" w:hAnsi="Helvetica"/>
                                        <w:b/>
                                        <w:bCs/>
                                        <w:color w:val="606060"/>
                                        <w:sz w:val="23"/>
                                        <w:szCs w:val="23"/>
                                      </w:rPr>
                                      <w:t>fanylion</w:t>
                                    </w:r>
                                    <w:proofErr w:type="spellEnd"/>
                                    <w:r>
                                      <w:rPr>
                                        <w:rFonts w:ascii="Helvetica" w:eastAsia="Times New Roman" w:hAnsi="Helvetica"/>
                                        <w:b/>
                                        <w:bCs/>
                                        <w:color w:val="606060"/>
                                        <w:sz w:val="23"/>
                                        <w:szCs w:val="23"/>
                                      </w:rPr>
                                      <w:t xml:space="preserve"> y </w:t>
                                    </w:r>
                                    <w:proofErr w:type="spellStart"/>
                                    <w:r>
                                      <w:rPr>
                                        <w:rFonts w:ascii="Helvetica" w:eastAsia="Times New Roman" w:hAnsi="Helvetica"/>
                                        <w:b/>
                                        <w:bCs/>
                                        <w:color w:val="606060"/>
                                        <w:sz w:val="23"/>
                                        <w:szCs w:val="23"/>
                                      </w:rPr>
                                      <w:t>cymorth</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fforddiadwyedd</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sydd</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ar</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gael</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i</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gwsmeriaid</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dwr</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yng</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Nghymru</w:t>
                                    </w:r>
                                    <w:proofErr w:type="spellEnd"/>
                                  </w:p>
                                  <w:p w14:paraId="07FD0F0F" w14:textId="77777777" w:rsidR="00834C2E" w:rsidRDefault="00673179">
                                    <w:pPr>
                                      <w:spacing w:after="0" w:line="360" w:lineRule="auto"/>
                                    </w:pPr>
                                    <w:r>
                                      <w:rPr>
                                        <w:rFonts w:ascii="Helvetica" w:eastAsia="Times New Roman" w:hAnsi="Helvetica"/>
                                        <w:color w:val="606060"/>
                                        <w:sz w:val="23"/>
                                        <w:szCs w:val="23"/>
                                      </w:rPr>
                                      <w:br/>
                                    </w:r>
                                    <w:r>
                                      <w:rPr>
                                        <w:rFonts w:ascii="Helvetica" w:eastAsia="Times New Roman" w:hAnsi="Helvetica"/>
                                        <w:color w:val="606060"/>
                                        <w:sz w:val="23"/>
                                        <w:szCs w:val="23"/>
                                      </w:rPr>
                                      <w:t xml:space="preserve">Bob </w:t>
                                    </w:r>
                                    <w:proofErr w:type="spellStart"/>
                                    <w:r>
                                      <w:rPr>
                                        <w:rFonts w:ascii="Helvetica" w:eastAsia="Times New Roman" w:hAnsi="Helvetica"/>
                                        <w:color w:val="606060"/>
                                        <w:sz w:val="23"/>
                                        <w:szCs w:val="23"/>
                                      </w:rPr>
                                      <w:t>blwyddyn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rydym</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ysgrifennu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atoch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roi’r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wybodaeth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ddiweddaraf</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w:t>
                                    </w:r>
                                    <w:proofErr w:type="spellEnd"/>
                                    <w:r>
                                      <w:rPr>
                                        <w:rFonts w:ascii="Helvetica" w:eastAsia="Times New Roman" w:hAnsi="Helvetica"/>
                                        <w:color w:val="606060"/>
                                        <w:sz w:val="23"/>
                                        <w:szCs w:val="23"/>
                                      </w:rPr>
                                      <w:t xml:space="preserve"> chi am y </w:t>
                                    </w:r>
                                    <w:proofErr w:type="spellStart"/>
                                    <w:r>
                                      <w:rPr>
                                        <w:rFonts w:ascii="Helvetica" w:eastAsia="Times New Roman" w:hAnsi="Helvetica"/>
                                        <w:color w:val="606060"/>
                                        <w:sz w:val="23"/>
                                        <w:szCs w:val="23"/>
                                      </w:rPr>
                                      <w:t>cymorth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fforddiadwyedd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cymorth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arall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sydd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gael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gwsmeriaid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dŵr</w:t>
                                    </w:r>
                                    <w:proofErr w:type="spellEnd"/>
                                    <w:r>
                                      <w:rPr>
                                        <w:rFonts w:ascii="Helvetica" w:eastAsia="Times New Roman" w:hAnsi="Helvetica"/>
                                        <w:color w:val="606060"/>
                                        <w:sz w:val="23"/>
                                        <w:szCs w:val="23"/>
                                      </w:rPr>
                                      <w:t xml:space="preserve"> a </w:t>
                                    </w:r>
                                    <w:proofErr w:type="spellStart"/>
                                    <w:r>
                                      <w:rPr>
                                        <w:rFonts w:ascii="Helvetica" w:eastAsia="Times New Roman" w:hAnsi="Helvetica"/>
                                        <w:color w:val="606060"/>
                                        <w:sz w:val="23"/>
                                        <w:szCs w:val="23"/>
                                      </w:rPr>
                                      <w:t>charthffosiaeth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yng</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Nghymru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Gobeithio</w:t>
                                    </w:r>
                                    <w:proofErr w:type="spellEnd"/>
                                    <w:r>
                                      <w:rPr>
                                        <w:rFonts w:ascii="Helvetica" w:eastAsia="Times New Roman" w:hAnsi="Helvetica"/>
                                        <w:color w:val="606060"/>
                                        <w:sz w:val="23"/>
                                        <w:szCs w:val="23"/>
                                      </w:rPr>
                                      <w:t xml:space="preserve"> y </w:t>
                                    </w:r>
                                    <w:proofErr w:type="spellStart"/>
                                    <w:r>
                                      <w:rPr>
                                        <w:rFonts w:ascii="Helvetica" w:eastAsia="Times New Roman" w:hAnsi="Helvetica"/>
                                        <w:color w:val="606060"/>
                                        <w:sz w:val="23"/>
                                        <w:szCs w:val="23"/>
                                      </w:rPr>
                                      <w:t>byd</w:t>
                                    </w:r>
                                    <w:r>
                                      <w:rPr>
                                        <w:rFonts w:ascii="Helvetica" w:eastAsia="Times New Roman" w:hAnsi="Helvetica"/>
                                        <w:color w:val="606060"/>
                                        <w:sz w:val="23"/>
                                        <w:szCs w:val="23"/>
                                      </w:rPr>
                                      <w:t>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canllaw</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gwybodaeth</w:t>
                                    </w:r>
                                    <w:proofErr w:type="spellEnd"/>
                                    <w:r>
                                      <w:rPr>
                                        <w:rFonts w:ascii="Helvetica" w:eastAsia="Times New Roman" w:hAnsi="Helvetica"/>
                                        <w:color w:val="606060"/>
                                        <w:sz w:val="23"/>
                                        <w:szCs w:val="23"/>
                                      </w:rPr>
                                      <w:t xml:space="preserve"> </w:t>
                                    </w:r>
                                    <w:hyperlink r:id="rId16" w:history="1">
                                      <w:r>
                                        <w:rPr>
                                          <w:rFonts w:ascii="Helvetica" w:eastAsia="Times New Roman" w:hAnsi="Helvetica"/>
                                          <w:color w:val="0000CD"/>
                                          <w:sz w:val="23"/>
                                          <w:szCs w:val="23"/>
                                          <w:u w:val="single"/>
                                        </w:rPr>
                                        <w:t xml:space="preserve">Y </w:t>
                                      </w:r>
                                      <w:proofErr w:type="spellStart"/>
                                      <w:r>
                                        <w:rPr>
                                          <w:rFonts w:ascii="Helvetica" w:eastAsia="Times New Roman" w:hAnsi="Helvetica"/>
                                          <w:color w:val="0000CD"/>
                                          <w:sz w:val="23"/>
                                          <w:szCs w:val="23"/>
                                          <w:u w:val="single"/>
                                        </w:rPr>
                                        <w:t>Cyngor</w:t>
                                      </w:r>
                                      <w:proofErr w:type="spellEnd"/>
                                      <w:r>
                                        <w:rPr>
                                          <w:rFonts w:ascii="Helvetica" w:eastAsia="Times New Roman" w:hAnsi="Helvetica"/>
                                          <w:color w:val="0000CD"/>
                                          <w:sz w:val="23"/>
                                          <w:szCs w:val="23"/>
                                          <w:u w:val="single"/>
                                        </w:rPr>
                                        <w:t xml:space="preserve"> </w:t>
                                      </w:r>
                                      <w:proofErr w:type="spellStart"/>
                                      <w:r>
                                        <w:rPr>
                                          <w:rFonts w:ascii="Helvetica" w:eastAsia="Times New Roman" w:hAnsi="Helvetica"/>
                                          <w:color w:val="0000CD"/>
                                          <w:sz w:val="23"/>
                                          <w:szCs w:val="23"/>
                                          <w:u w:val="single"/>
                                        </w:rPr>
                                        <w:t>Defnyddwyr</w:t>
                                      </w:r>
                                      <w:proofErr w:type="spellEnd"/>
                                      <w:r>
                                        <w:rPr>
                                          <w:rFonts w:ascii="Helvetica" w:eastAsia="Times New Roman" w:hAnsi="Helvetica"/>
                                          <w:color w:val="0000CD"/>
                                          <w:sz w:val="23"/>
                                          <w:szCs w:val="23"/>
                                          <w:u w:val="single"/>
                                        </w:rPr>
                                        <w:t xml:space="preserve"> </w:t>
                                      </w:r>
                                      <w:proofErr w:type="spellStart"/>
                                      <w:r>
                                        <w:rPr>
                                          <w:rFonts w:ascii="Helvetica" w:eastAsia="Times New Roman" w:hAnsi="Helvetica"/>
                                          <w:color w:val="0000CD"/>
                                          <w:sz w:val="23"/>
                                          <w:szCs w:val="23"/>
                                          <w:u w:val="single"/>
                                        </w:rPr>
                                        <w:t>Dŵr</w:t>
                                      </w:r>
                                      <w:proofErr w:type="spellEnd"/>
                                    </w:hyperlink>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sydd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wedi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cael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ei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ddiweddaru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eleni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eich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helpu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godi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lastRenderedPageBreak/>
                                      <w:t>ymwybyddiaeth</w:t>
                                    </w:r>
                                    <w:proofErr w:type="spellEnd"/>
                                    <w:r>
                                      <w:rPr>
                                        <w:rFonts w:ascii="Helvetica" w:eastAsia="Times New Roman" w:hAnsi="Helvetica"/>
                                        <w:color w:val="606060"/>
                                        <w:sz w:val="23"/>
                                        <w:szCs w:val="23"/>
                                      </w:rPr>
                                      <w:t xml:space="preserve"> o </w:t>
                                    </w:r>
                                    <w:proofErr w:type="spellStart"/>
                                    <w:r>
                                      <w:rPr>
                                        <w:rFonts w:ascii="Helvetica" w:eastAsia="Times New Roman" w:hAnsi="Helvetica"/>
                                        <w:color w:val="606060"/>
                                        <w:sz w:val="23"/>
                                        <w:szCs w:val="23"/>
                                      </w:rPr>
                                      <w:t>gynlluniau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cymorth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yng</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Nghymru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trwy</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eich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gwaith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Darllenwch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drosto</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rannu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â’ch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cydweithwyr</w:t>
                                    </w:r>
                                    <w:proofErr w:type="spellEnd"/>
                                    <w:r>
                                      <w:rPr>
                                        <w:rFonts w:ascii="Helvetica" w:eastAsia="Times New Roman" w:hAnsi="Helvetica"/>
                                        <w:color w:val="606060"/>
                                        <w:sz w:val="23"/>
                                        <w:szCs w:val="23"/>
                                      </w:rPr>
                                      <w:t xml:space="preserve"> </w:t>
                                    </w:r>
                                    <w:r>
                                      <w:rPr>
                                        <w:rFonts w:ascii="Helvetica" w:eastAsia="Times New Roman" w:hAnsi="Helvetica"/>
                                        <w:color w:val="606060"/>
                                        <w:sz w:val="23"/>
                                        <w:szCs w:val="23"/>
                                      </w:rPr>
                                      <w:t xml:space="preserve">a </w:t>
                                    </w:r>
                                    <w:proofErr w:type="spellStart"/>
                                    <w:r>
                                      <w:rPr>
                                        <w:rFonts w:ascii="Helvetica" w:eastAsia="Times New Roman" w:hAnsi="Helvetica"/>
                                        <w:color w:val="606060"/>
                                        <w:sz w:val="23"/>
                                        <w:szCs w:val="23"/>
                                      </w:rPr>
                                      <w:t>thimau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sy’n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dod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gysylltiad</w:t>
                                    </w:r>
                                    <w:proofErr w:type="spellEnd"/>
                                    <w:r>
                                      <w:rPr>
                                        <w:rFonts w:ascii="Helvetica" w:eastAsia="Times New Roman" w:hAnsi="Helvetica"/>
                                        <w:color w:val="606060"/>
                                        <w:sz w:val="23"/>
                                        <w:szCs w:val="23"/>
                                      </w:rPr>
                                      <w:t xml:space="preserve"> â </w:t>
                                    </w:r>
                                    <w:proofErr w:type="spellStart"/>
                                    <w:r>
                                      <w:rPr>
                                        <w:rFonts w:ascii="Helvetica" w:eastAsia="Times New Roman" w:hAnsi="Helvetica"/>
                                        <w:color w:val="606060"/>
                                        <w:sz w:val="23"/>
                                        <w:szCs w:val="23"/>
                                      </w:rPr>
                                      <w:t>chwsmeriaid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Mae’r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canllaw’n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esbonio’r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gwahanol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gynigion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sydd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gael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gwsmeriaid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incwm</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isel</w:t>
                                    </w:r>
                                    <w:proofErr w:type="spellEnd"/>
                                    <w:r>
                                      <w:rPr>
                                        <w:rFonts w:ascii="Helvetica" w:eastAsia="Times New Roman" w:hAnsi="Helvetica"/>
                                        <w:color w:val="606060"/>
                                        <w:sz w:val="23"/>
                                        <w:szCs w:val="23"/>
                                      </w:rPr>
                                      <w:t xml:space="preserve"> neu </w:t>
                                    </w:r>
                                    <w:proofErr w:type="spellStart"/>
                                    <w:r>
                                      <w:rPr>
                                        <w:rFonts w:ascii="Helvetica" w:eastAsia="Times New Roman" w:hAnsi="Helvetica"/>
                                        <w:color w:val="606060"/>
                                        <w:sz w:val="23"/>
                                        <w:szCs w:val="23"/>
                                      </w:rPr>
                                      <w:t>sy’n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agored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niwed</w:t>
                                    </w:r>
                                    <w:proofErr w:type="spellEnd"/>
                                    <w:r>
                                      <w:rPr>
                                        <w:rFonts w:ascii="Helvetica" w:eastAsia="Times New Roman" w:hAnsi="Helvetica"/>
                                        <w:color w:val="606060"/>
                                        <w:sz w:val="23"/>
                                        <w:szCs w:val="23"/>
                                      </w:rPr>
                                      <w:t xml:space="preserve"> – o </w:t>
                                    </w:r>
                                    <w:proofErr w:type="spellStart"/>
                                    <w:r>
                                      <w:rPr>
                                        <w:rFonts w:ascii="Helvetica" w:eastAsia="Times New Roman" w:hAnsi="Helvetica"/>
                                        <w:color w:val="606060"/>
                                        <w:sz w:val="23"/>
                                        <w:szCs w:val="23"/>
                                      </w:rPr>
                                      <w:t>dariffau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cymdeithasol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sy’n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capio</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biliau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w:t>
                                    </w:r>
                                    <w:proofErr w:type="spellEnd"/>
                                    <w:r>
                                      <w:rPr>
                                        <w:rFonts w:ascii="Helvetica" w:eastAsia="Times New Roman" w:hAnsi="Helvetica"/>
                                        <w:color w:val="606060"/>
                                        <w:sz w:val="23"/>
                                        <w:szCs w:val="23"/>
                                      </w:rPr>
                                      <w:t xml:space="preserve"> sail </w:t>
                                    </w:r>
                                    <w:proofErr w:type="spellStart"/>
                                    <w:r>
                                      <w:rPr>
                                        <w:rFonts w:ascii="Helvetica" w:eastAsia="Times New Roman" w:hAnsi="Helvetica"/>
                                        <w:color w:val="606060"/>
                                        <w:sz w:val="23"/>
                                        <w:szCs w:val="23"/>
                                      </w:rPr>
                                      <w:t>meini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prawf</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incwm</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gofrestrau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gwasanaethau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ychwan</w:t>
                                    </w:r>
                                    <w:r>
                                      <w:rPr>
                                        <w:rFonts w:ascii="Helvetica" w:eastAsia="Times New Roman" w:hAnsi="Helvetica"/>
                                        <w:color w:val="606060"/>
                                        <w:sz w:val="23"/>
                                        <w:szCs w:val="23"/>
                                      </w:rPr>
                                      <w:t>egol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gyfer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pobl</w:t>
                                    </w:r>
                                    <w:proofErr w:type="spellEnd"/>
                                    <w:r>
                                      <w:rPr>
                                        <w:rFonts w:ascii="Helvetica" w:eastAsia="Times New Roman" w:hAnsi="Helvetica"/>
                                        <w:color w:val="606060"/>
                                        <w:sz w:val="23"/>
                                        <w:szCs w:val="23"/>
                                      </w:rPr>
                                      <w:t xml:space="preserve"> y </w:t>
                                    </w:r>
                                    <w:proofErr w:type="spellStart"/>
                                    <w:r>
                                      <w:rPr>
                                        <w:rFonts w:ascii="Helvetica" w:eastAsia="Times New Roman" w:hAnsi="Helvetica"/>
                                        <w:color w:val="606060"/>
                                        <w:sz w:val="23"/>
                                        <w:szCs w:val="23"/>
                                      </w:rPr>
                                      <w:t>mae</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angen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rhywfaint</w:t>
                                    </w:r>
                                    <w:proofErr w:type="spellEnd"/>
                                    <w:r>
                                      <w:rPr>
                                        <w:rFonts w:ascii="Helvetica" w:eastAsia="Times New Roman" w:hAnsi="Helvetica"/>
                                        <w:color w:val="606060"/>
                                        <w:sz w:val="23"/>
                                        <w:szCs w:val="23"/>
                                      </w:rPr>
                                      <w:t xml:space="preserve"> o help </w:t>
                                    </w:r>
                                    <w:proofErr w:type="spellStart"/>
                                    <w:r>
                                      <w:rPr>
                                        <w:rFonts w:ascii="Helvetica" w:eastAsia="Times New Roman" w:hAnsi="Helvetica"/>
                                        <w:color w:val="606060"/>
                                        <w:sz w:val="23"/>
                                        <w:szCs w:val="23"/>
                                      </w:rPr>
                                      <w:t>ychwanegol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arnynt</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gyda’u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gwasanaethau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adegau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anodd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hefyd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mae’n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cynnwys</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dolenni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gyfer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deall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pa</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gymorth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ehangach</w:t>
                                    </w:r>
                                    <w:proofErr w:type="spellEnd"/>
                                    <w:r>
                                      <w:rPr>
                                        <w:rFonts w:ascii="Helvetica" w:eastAsia="Times New Roman" w:hAnsi="Helvetica"/>
                                        <w:color w:val="606060"/>
                                        <w:sz w:val="23"/>
                                        <w:szCs w:val="23"/>
                                      </w:rPr>
                                      <w:br/>
                                    </w:r>
                                    <w:r>
                                      <w:rPr>
                                        <w:rFonts w:ascii="Helvetica" w:eastAsia="Times New Roman" w:hAnsi="Helvetica"/>
                                        <w:color w:val="606060"/>
                                        <w:sz w:val="23"/>
                                        <w:szCs w:val="23"/>
                                      </w:rPr>
                                      <w:br/>
                                    </w:r>
                                    <w:r>
                                      <w:rPr>
                                        <w:rFonts w:ascii="Helvetica" w:eastAsia="Times New Roman" w:hAnsi="Helvetica"/>
                                        <w:color w:val="606060"/>
                                        <w:sz w:val="23"/>
                                        <w:szCs w:val="23"/>
                                      </w:rPr>
                                      <w:t xml:space="preserve">Un </w:t>
                                    </w:r>
                                    <w:proofErr w:type="spellStart"/>
                                    <w:r>
                                      <w:rPr>
                                        <w:rFonts w:ascii="Helvetica" w:eastAsia="Times New Roman" w:hAnsi="Helvetica"/>
                                        <w:color w:val="606060"/>
                                        <w:sz w:val="23"/>
                                        <w:szCs w:val="23"/>
                                      </w:rPr>
                                      <w:t>newid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allweddol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eleni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yw</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cwmni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newydd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gyfer</w:t>
                                    </w:r>
                                    <w:proofErr w:type="spellEnd"/>
                                    <w:r>
                                      <w:rPr>
                                        <w:rFonts w:ascii="Helvetica" w:eastAsia="Times New Roman" w:hAnsi="Helvetica"/>
                                        <w:color w:val="606060"/>
                                        <w:sz w:val="23"/>
                                        <w:szCs w:val="23"/>
                                      </w:rPr>
                                      <w:t xml:space="preserve"> Cymru </w:t>
                                    </w:r>
                                    <w:proofErr w:type="spellStart"/>
                                    <w:r>
                                      <w:rPr>
                                        <w:rFonts w:ascii="Helvetica" w:eastAsia="Times New Roman" w:hAnsi="Helvetica"/>
                                        <w:color w:val="606060"/>
                                        <w:sz w:val="23"/>
                                        <w:szCs w:val="23"/>
                                      </w:rPr>
                                      <w:t>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unig</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sy’n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gwasanaethu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cwsmer</w:t>
                                    </w:r>
                                    <w:r>
                                      <w:rPr>
                                        <w:rFonts w:ascii="Helvetica" w:eastAsia="Times New Roman" w:hAnsi="Helvetica"/>
                                        <w:color w:val="606060"/>
                                        <w:sz w:val="23"/>
                                        <w:szCs w:val="23"/>
                                      </w:rPr>
                                      <w:t>iaid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Wrecsam</w:t>
                                    </w:r>
                                    <w:proofErr w:type="spellEnd"/>
                                    <w:r>
                                      <w:rPr>
                                        <w:rFonts w:ascii="Helvetica" w:eastAsia="Times New Roman" w:hAnsi="Helvetica"/>
                                        <w:color w:val="606060"/>
                                        <w:sz w:val="23"/>
                                        <w:szCs w:val="23"/>
                                      </w:rPr>
                                      <w:t xml:space="preserve"> a </w:t>
                                    </w:r>
                                    <w:proofErr w:type="spellStart"/>
                                    <w:r>
                                      <w:rPr>
                                        <w:rFonts w:ascii="Helvetica" w:eastAsia="Times New Roman" w:hAnsi="Helvetica"/>
                                        <w:color w:val="606060"/>
                                        <w:sz w:val="23"/>
                                        <w:szCs w:val="23"/>
                                      </w:rPr>
                                      <w:t>chanolbarth</w:t>
                                    </w:r>
                                    <w:proofErr w:type="spellEnd"/>
                                    <w:r>
                                      <w:rPr>
                                        <w:rFonts w:ascii="Helvetica" w:eastAsia="Times New Roman" w:hAnsi="Helvetica"/>
                                        <w:color w:val="606060"/>
                                        <w:sz w:val="23"/>
                                        <w:szCs w:val="23"/>
                                      </w:rPr>
                                      <w:t xml:space="preserve"> Cymru, </w:t>
                                    </w:r>
                                    <w:proofErr w:type="spellStart"/>
                                    <w:r>
                                      <w:rPr>
                                        <w:rFonts w:ascii="Helvetica" w:eastAsia="Times New Roman" w:hAnsi="Helvetica"/>
                                        <w:color w:val="606060"/>
                                        <w:sz w:val="23"/>
                                        <w:szCs w:val="23"/>
                                      </w:rPr>
                                      <w:t>sef</w:t>
                                    </w:r>
                                    <w:proofErr w:type="spellEnd"/>
                                    <w:r>
                                      <w:rPr>
                                        <w:rFonts w:ascii="Helvetica" w:eastAsia="Times New Roman" w:hAnsi="Helvetica"/>
                                        <w:color w:val="606060"/>
                                        <w:sz w:val="23"/>
                                        <w:szCs w:val="23"/>
                                      </w:rPr>
                                      <w:t xml:space="preserve"> </w:t>
                                    </w:r>
                                    <w:hyperlink r:id="rId17" w:history="1">
                                      <w:proofErr w:type="spellStart"/>
                                      <w:r>
                                        <w:rPr>
                                          <w:rFonts w:ascii="Helvetica" w:eastAsia="Times New Roman" w:hAnsi="Helvetica"/>
                                          <w:color w:val="0000CD"/>
                                          <w:sz w:val="23"/>
                                          <w:szCs w:val="23"/>
                                          <w:u w:val="single"/>
                                        </w:rPr>
                                        <w:t>Hafren</w:t>
                                      </w:r>
                                      <w:proofErr w:type="spellEnd"/>
                                      <w:r>
                                        <w:rPr>
                                          <w:rFonts w:ascii="Helvetica" w:eastAsia="Times New Roman" w:hAnsi="Helvetica"/>
                                          <w:color w:val="0000CD"/>
                                          <w:sz w:val="23"/>
                                          <w:szCs w:val="23"/>
                                          <w:u w:val="single"/>
                                        </w:rPr>
                                        <w:t xml:space="preserve"> </w:t>
                                      </w:r>
                                      <w:proofErr w:type="spellStart"/>
                                      <w:r>
                                        <w:rPr>
                                          <w:rFonts w:ascii="Helvetica" w:eastAsia="Times New Roman" w:hAnsi="Helvetica"/>
                                          <w:color w:val="0000CD"/>
                                          <w:sz w:val="23"/>
                                          <w:szCs w:val="23"/>
                                          <w:u w:val="single"/>
                                        </w:rPr>
                                        <w:t>Dyfrdwy</w:t>
                                      </w:r>
                                      <w:proofErr w:type="spellEnd"/>
                                    </w:hyperlink>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flaenorol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roedd</w:t>
                                    </w:r>
                                    <w:proofErr w:type="spellEnd"/>
                                    <w:r>
                                      <w:rPr>
                                        <w:rFonts w:ascii="Helvetica" w:eastAsia="Times New Roman" w:hAnsi="Helvetica"/>
                                        <w:color w:val="606060"/>
                                        <w:sz w:val="23"/>
                                        <w:szCs w:val="23"/>
                                      </w:rPr>
                                      <w:t xml:space="preserve"> y </w:t>
                                    </w:r>
                                    <w:proofErr w:type="spellStart"/>
                                    <w:r>
                                      <w:rPr>
                                        <w:rFonts w:ascii="Helvetica" w:eastAsia="Times New Roman" w:hAnsi="Helvetica"/>
                                        <w:color w:val="606060"/>
                                        <w:sz w:val="23"/>
                                        <w:szCs w:val="23"/>
                                      </w:rPr>
                                      <w:t>cwsmeriaid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hyn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cael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eu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gwasanaethau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gan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Ddŵr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Dyffryn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Dyfrdwy</w:t>
                                    </w:r>
                                    <w:proofErr w:type="spellEnd"/>
                                    <w:r>
                                      <w:rPr>
                                        <w:rFonts w:ascii="Helvetica" w:eastAsia="Times New Roman" w:hAnsi="Helvetica"/>
                                        <w:color w:val="606060"/>
                                        <w:sz w:val="23"/>
                                        <w:szCs w:val="23"/>
                                      </w:rPr>
                                      <w:t xml:space="preserve"> a </w:t>
                                    </w:r>
                                    <w:proofErr w:type="spellStart"/>
                                    <w:r>
                                      <w:rPr>
                                        <w:rFonts w:ascii="Helvetica" w:eastAsia="Times New Roman" w:hAnsi="Helvetica"/>
                                        <w:color w:val="606060"/>
                                        <w:sz w:val="23"/>
                                        <w:szCs w:val="23"/>
                                      </w:rPr>
                                      <w:t>chwmni</w:t>
                                    </w:r>
                                    <w:proofErr w:type="spellEnd"/>
                                    <w:r>
                                      <w:rPr>
                                        <w:rFonts w:ascii="Helvetica" w:eastAsia="Times New Roman" w:hAnsi="Helvetica"/>
                                        <w:color w:val="606060"/>
                                        <w:sz w:val="23"/>
                                        <w:szCs w:val="23"/>
                                      </w:rPr>
                                      <w:t xml:space="preserve"> Severn Trent Water. </w:t>
                                    </w:r>
                                    <w:proofErr w:type="spellStart"/>
                                    <w:r>
                                      <w:rPr>
                                        <w:rFonts w:ascii="Helvetica" w:eastAsia="Times New Roman" w:hAnsi="Helvetica"/>
                                        <w:color w:val="606060"/>
                                        <w:sz w:val="23"/>
                                        <w:szCs w:val="23"/>
                                      </w:rPr>
                                      <w:t>Nid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oes</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llawer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wedi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newid</w:t>
                                    </w:r>
                                    <w:proofErr w:type="spellEnd"/>
                                    <w:r>
                                      <w:rPr>
                                        <w:rFonts w:ascii="Helvetica" w:eastAsia="Times New Roman" w:hAnsi="Helvetica"/>
                                        <w:color w:val="606060"/>
                                        <w:sz w:val="23"/>
                                        <w:szCs w:val="23"/>
                                      </w:rPr>
                                      <w:t xml:space="preserve"> o ran </w:t>
                                    </w:r>
                                    <w:proofErr w:type="spellStart"/>
                                    <w:r>
                                      <w:rPr>
                                        <w:rFonts w:ascii="Helvetica" w:eastAsia="Times New Roman" w:hAnsi="Helvetica"/>
                                        <w:color w:val="606060"/>
                                        <w:sz w:val="23"/>
                                        <w:szCs w:val="23"/>
                                      </w:rPr>
                                      <w:t>eu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cynigion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cymorth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yng</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Nghymru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ond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mae’r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cwmni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bellach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wedi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ymestyn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ei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gymorth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trwy</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ei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dariff</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cymdeithasol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trwy</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roi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gostyngiad</w:t>
                                    </w:r>
                                    <w:proofErr w:type="spellEnd"/>
                                    <w:r>
                                      <w:rPr>
                                        <w:rFonts w:ascii="Helvetica" w:eastAsia="Times New Roman" w:hAnsi="Helvetica"/>
                                        <w:color w:val="606060"/>
                                        <w:sz w:val="23"/>
                                        <w:szCs w:val="23"/>
                                      </w:rPr>
                                      <w:t xml:space="preserve"> o </w:t>
                                    </w:r>
                                    <w:proofErr w:type="spellStart"/>
                                    <w:r>
                                      <w:rPr>
                                        <w:rFonts w:ascii="Helvetica" w:eastAsia="Times New Roman" w:hAnsi="Helvetica"/>
                                        <w:color w:val="606060"/>
                                        <w:sz w:val="23"/>
                                        <w:szCs w:val="23"/>
                                      </w:rPr>
                                      <w:t>hyd</w:t>
                                    </w:r>
                                    <w:proofErr w:type="spellEnd"/>
                                    <w:r>
                                      <w:rPr>
                                        <w:rFonts w:ascii="Helvetica" w:eastAsia="Times New Roman" w:hAnsi="Helvetica"/>
                                        <w:color w:val="606060"/>
                                        <w:sz w:val="23"/>
                                        <w:szCs w:val="23"/>
                                      </w:rPr>
                                      <w:t xml:space="preserve"> at 90% </w:t>
                                    </w:r>
                                    <w:proofErr w:type="spellStart"/>
                                    <w:r>
                                      <w:rPr>
                                        <w:rFonts w:ascii="Helvetica" w:eastAsia="Times New Roman" w:hAnsi="Helvetica"/>
                                        <w:color w:val="606060"/>
                                        <w:sz w:val="23"/>
                                        <w:szCs w:val="23"/>
                                      </w:rPr>
                                      <w:t>oddi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w:t>
                                    </w:r>
                                    <w:proofErr w:type="spellEnd"/>
                                    <w:r>
                                      <w:rPr>
                                        <w:rFonts w:ascii="Helvetica" w:eastAsia="Times New Roman" w:hAnsi="Helvetica"/>
                                        <w:color w:val="606060"/>
                                        <w:sz w:val="23"/>
                                        <w:szCs w:val="23"/>
                                      </w:rPr>
                                      <w:t xml:space="preserve"> y </w:t>
                                    </w:r>
                                    <w:proofErr w:type="spellStart"/>
                                    <w:r>
                                      <w:rPr>
                                        <w:rFonts w:ascii="Helvetica" w:eastAsia="Times New Roman" w:hAnsi="Helvetica"/>
                                        <w:color w:val="606060"/>
                                        <w:sz w:val="23"/>
                                        <w:szCs w:val="23"/>
                                      </w:rPr>
                                      <w:t>bil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gan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ddibynnu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gymhwysedd</w:t>
                                    </w:r>
                                    <w:proofErr w:type="spellEnd"/>
                                    <w:r>
                                      <w:rPr>
                                        <w:rFonts w:ascii="Helvetica" w:eastAsia="Times New Roman" w:hAnsi="Helvetica"/>
                                        <w:color w:val="606060"/>
                                        <w:sz w:val="23"/>
                                        <w:szCs w:val="23"/>
                                      </w:rPr>
                                      <w:t xml:space="preserve"> a </w:t>
                                    </w:r>
                                    <w:proofErr w:type="spellStart"/>
                                    <w:r>
                                      <w:rPr>
                                        <w:rFonts w:ascii="Helvetica" w:eastAsia="Times New Roman" w:hAnsi="Helvetica"/>
                                        <w:color w:val="606060"/>
                                        <w:sz w:val="23"/>
                                        <w:szCs w:val="23"/>
                                      </w:rPr>
                                      <w:t>gwybodaeth</w:t>
                                    </w:r>
                                    <w:proofErr w:type="spellEnd"/>
                                    <w:r>
                                      <w:rPr>
                                        <w:rFonts w:ascii="Helvetica" w:eastAsia="Times New Roman" w:hAnsi="Helvetica"/>
                                        <w:color w:val="606060"/>
                                        <w:sz w:val="23"/>
                                        <w:szCs w:val="23"/>
                                      </w:rPr>
                                      <w:t xml:space="preserve"> am </w:t>
                                    </w:r>
                                    <w:proofErr w:type="spellStart"/>
                                    <w:r>
                                      <w:rPr>
                                        <w:rFonts w:ascii="Helvetica" w:eastAsia="Times New Roman" w:hAnsi="Helvetica"/>
                                        <w:color w:val="606060"/>
                                        <w:sz w:val="23"/>
                                        <w:szCs w:val="23"/>
                                      </w:rPr>
                                      <w:t>incwm</w:t>
                                    </w:r>
                                    <w:proofErr w:type="spellEnd"/>
                                    <w:r>
                                      <w:rPr>
                                        <w:rFonts w:ascii="Helvetica" w:eastAsia="Times New Roman" w:hAnsi="Helvetica"/>
                                        <w:color w:val="606060"/>
                                        <w:sz w:val="23"/>
                                        <w:szCs w:val="23"/>
                                      </w:rPr>
                                      <w:t xml:space="preserve"> a </w:t>
                                    </w:r>
                                    <w:proofErr w:type="spellStart"/>
                                    <w:r>
                                      <w:rPr>
                                        <w:rFonts w:ascii="Helvetica" w:eastAsia="Times New Roman" w:hAnsi="Helvetica"/>
                                        <w:color w:val="606060"/>
                                        <w:sz w:val="23"/>
                                        <w:szCs w:val="23"/>
                                      </w:rPr>
                                      <w:t>ddarperir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gan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ymgeisydd</w:t>
                                    </w:r>
                                    <w:proofErr w:type="spellEnd"/>
                                    <w:r>
                                      <w:rPr>
                                        <w:rFonts w:ascii="Helvetica" w:eastAsia="Times New Roman" w:hAnsi="Helvetica"/>
                                        <w:color w:val="606060"/>
                                        <w:sz w:val="23"/>
                                        <w:szCs w:val="23"/>
                                      </w:rPr>
                                      <w:t xml:space="preserve"> (30% </w:t>
                                    </w:r>
                                    <w:proofErr w:type="spellStart"/>
                                    <w:r>
                                      <w:rPr>
                                        <w:rFonts w:ascii="Helvetica" w:eastAsia="Times New Roman" w:hAnsi="Helvetica"/>
                                        <w:color w:val="606060"/>
                                        <w:sz w:val="23"/>
                                        <w:szCs w:val="23"/>
                                      </w:rPr>
                                      <w:t>oedd</w:t>
                                    </w:r>
                                    <w:proofErr w:type="spellEnd"/>
                                    <w:r>
                                      <w:rPr>
                                        <w:rFonts w:ascii="Helvetica" w:eastAsia="Times New Roman" w:hAnsi="Helvetica"/>
                                        <w:color w:val="606060"/>
                                        <w:sz w:val="23"/>
                                        <w:szCs w:val="23"/>
                                      </w:rPr>
                                      <w:t xml:space="preserve"> y </w:t>
                                    </w:r>
                                    <w:proofErr w:type="spellStart"/>
                                    <w:r>
                                      <w:rPr>
                                        <w:rFonts w:ascii="Helvetica" w:eastAsia="Times New Roman" w:hAnsi="Helvetica"/>
                                        <w:color w:val="606060"/>
                                        <w:sz w:val="23"/>
                                        <w:szCs w:val="23"/>
                                      </w:rPr>
                                      <w:t>gostyngiad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w:t>
                                    </w:r>
                                    <w:r>
                                      <w:rPr>
                                        <w:rFonts w:ascii="Helvetica" w:eastAsia="Times New Roman" w:hAnsi="Helvetica"/>
                                        <w:color w:val="606060"/>
                                        <w:sz w:val="23"/>
                                        <w:szCs w:val="23"/>
                                      </w:rPr>
                                      <w:t>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flaenorol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Hefyd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mae’r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dewisiadau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talu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sydd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gael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i’w</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cwsmeriaid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wedi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newid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rhywfaint</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Bellach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nid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oes</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modd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gwsmeriaid</w:t>
                                    </w:r>
                                    <w:proofErr w:type="spellEnd"/>
                                    <w:r>
                                      <w:rPr>
                                        <w:rFonts w:ascii="Helvetica" w:eastAsia="Times New Roman" w:hAnsi="Helvetica"/>
                                        <w:color w:val="606060"/>
                                        <w:sz w:val="23"/>
                                        <w:szCs w:val="23"/>
                                      </w:rPr>
                                      <w:t xml:space="preserve"> y </w:t>
                                    </w:r>
                                    <w:proofErr w:type="spellStart"/>
                                    <w:r>
                                      <w:rPr>
                                        <w:rFonts w:ascii="Helvetica" w:eastAsia="Times New Roman" w:hAnsi="Helvetica"/>
                                        <w:color w:val="606060"/>
                                        <w:sz w:val="23"/>
                                        <w:szCs w:val="23"/>
                                      </w:rPr>
                                      <w:t>cwmni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dalu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trwy</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ddebyd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uniongyrchol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wythnosol</w:t>
                                    </w:r>
                                    <w:proofErr w:type="spellEnd"/>
                                    <w:r>
                                      <w:rPr>
                                        <w:rFonts w:ascii="Helvetica" w:eastAsia="Times New Roman" w:hAnsi="Helvetica"/>
                                        <w:color w:val="606060"/>
                                        <w:sz w:val="23"/>
                                        <w:szCs w:val="23"/>
                                      </w:rPr>
                                      <w:t xml:space="preserve"> ac </w:t>
                                    </w:r>
                                    <w:proofErr w:type="spellStart"/>
                                    <w:r>
                                      <w:rPr>
                                        <w:rFonts w:ascii="Helvetica" w:eastAsia="Times New Roman" w:hAnsi="Helvetica"/>
                                        <w:color w:val="606060"/>
                                        <w:sz w:val="23"/>
                                        <w:szCs w:val="23"/>
                                      </w:rPr>
                                      <w:t>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chwarterol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Hefyd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nid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oes</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modd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gwsmeriaid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sy’n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dewis</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talu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trwy</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lyfry</w:t>
                                    </w:r>
                                    <w:r>
                                      <w:rPr>
                                        <w:rFonts w:ascii="Helvetica" w:eastAsia="Times New Roman" w:hAnsi="Helvetica"/>
                                        <w:color w:val="606060"/>
                                        <w:sz w:val="23"/>
                                        <w:szCs w:val="23"/>
                                      </w:rPr>
                                      <w:t>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talu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wneud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hynny’n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chwarterol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mwyach</w:t>
                                    </w:r>
                                    <w:proofErr w:type="spellEnd"/>
                                    <w:r>
                                      <w:rPr>
                                        <w:rFonts w:ascii="Helvetica" w:eastAsia="Times New Roman" w:hAnsi="Helvetica"/>
                                        <w:color w:val="606060"/>
                                        <w:sz w:val="23"/>
                                        <w:szCs w:val="23"/>
                                      </w:rPr>
                                      <w:t>.</w:t>
                                    </w:r>
                                    <w:r>
                                      <w:rPr>
                                        <w:rFonts w:ascii="Helvetica" w:eastAsia="Times New Roman" w:hAnsi="Helvetica"/>
                                        <w:color w:val="606060"/>
                                        <w:sz w:val="23"/>
                                        <w:szCs w:val="23"/>
                                      </w:rPr>
                                      <w:br/>
                                    </w:r>
                                    <w:r>
                                      <w:rPr>
                                        <w:rFonts w:ascii="Helvetica" w:eastAsia="Times New Roman" w:hAnsi="Helvetica"/>
                                        <w:color w:val="606060"/>
                                        <w:sz w:val="23"/>
                                        <w:szCs w:val="23"/>
                                      </w:rPr>
                                      <w:t xml:space="preserve">  </w:t>
                                    </w:r>
                                  </w:p>
                                </w:tc>
                              </w:tr>
                            </w:tbl>
                            <w:p w14:paraId="7142B2CB" w14:textId="77777777" w:rsidR="00834C2E" w:rsidRDefault="00834C2E">
                              <w:pPr>
                                <w:spacing w:after="0" w:line="240" w:lineRule="auto"/>
                                <w:rPr>
                                  <w:rFonts w:ascii="Times New Roman" w:eastAsia="Times New Roman" w:hAnsi="Times New Roman"/>
                                  <w:sz w:val="24"/>
                                  <w:szCs w:val="24"/>
                                </w:rPr>
                              </w:pPr>
                            </w:p>
                          </w:tc>
                        </w:tr>
                      </w:tbl>
                      <w:p w14:paraId="64813E5F" w14:textId="77777777" w:rsidR="00834C2E" w:rsidRDefault="00834C2E">
                        <w:pPr>
                          <w:spacing w:after="0" w:line="240" w:lineRule="auto"/>
                          <w:rPr>
                            <w:rFonts w:ascii="Times New Roman" w:eastAsia="Times New Roman" w:hAnsi="Times New Roman"/>
                            <w:sz w:val="24"/>
                            <w:szCs w:val="24"/>
                          </w:rPr>
                        </w:pPr>
                      </w:p>
                    </w:tc>
                  </w:tr>
                </w:tbl>
                <w:p w14:paraId="106F0F1E" w14:textId="77777777" w:rsidR="00834C2E" w:rsidRDefault="00834C2E">
                  <w:pPr>
                    <w:spacing w:after="0" w:line="240" w:lineRule="auto"/>
                    <w:rPr>
                      <w:rFonts w:ascii="Times New Roman" w:eastAsia="Times New Roman" w:hAnsi="Times New Roman"/>
                      <w:vanish/>
                      <w:sz w:val="24"/>
                      <w:szCs w:val="24"/>
                    </w:rPr>
                  </w:pPr>
                </w:p>
                <w:tbl>
                  <w:tblPr>
                    <w:tblW w:w="5000" w:type="pct"/>
                    <w:tblCellMar>
                      <w:left w:w="10" w:type="dxa"/>
                      <w:right w:w="10" w:type="dxa"/>
                    </w:tblCellMar>
                    <w:tblLook w:val="04A0" w:firstRow="1" w:lastRow="0" w:firstColumn="1" w:lastColumn="0" w:noHBand="0" w:noVBand="1"/>
                  </w:tblPr>
                  <w:tblGrid>
                    <w:gridCol w:w="9000"/>
                  </w:tblGrid>
                  <w:tr w:rsidR="00834C2E" w14:paraId="08C58930" w14:textId="77777777">
                    <w:tblPrEx>
                      <w:tblCellMar>
                        <w:top w:w="0" w:type="dxa"/>
                        <w:bottom w:w="0" w:type="dxa"/>
                      </w:tblCellMar>
                    </w:tblPrEx>
                    <w:tc>
                      <w:tcPr>
                        <w:tcW w:w="9000" w:type="dxa"/>
                        <w:shd w:val="clear" w:color="auto" w:fill="auto"/>
                        <w:tcMar>
                          <w:top w:w="0" w:type="dxa"/>
                          <w:left w:w="270" w:type="dxa"/>
                          <w:bottom w:w="270" w:type="dxa"/>
                          <w:right w:w="270" w:type="dxa"/>
                        </w:tcMar>
                      </w:tcPr>
                      <w:tbl>
                        <w:tblPr>
                          <w:tblW w:w="8460" w:type="dxa"/>
                          <w:jc w:val="center"/>
                          <w:tblCellMar>
                            <w:left w:w="10" w:type="dxa"/>
                            <w:right w:w="10" w:type="dxa"/>
                          </w:tblCellMar>
                          <w:tblLook w:val="04A0" w:firstRow="1" w:lastRow="0" w:firstColumn="1" w:lastColumn="0" w:noHBand="0" w:noVBand="1"/>
                        </w:tblPr>
                        <w:tblGrid>
                          <w:gridCol w:w="8460"/>
                        </w:tblGrid>
                        <w:tr w:rsidR="00834C2E" w14:paraId="17BDDB00" w14:textId="77777777">
                          <w:tblPrEx>
                            <w:tblCellMar>
                              <w:top w:w="0" w:type="dxa"/>
                              <w:bottom w:w="0" w:type="dxa"/>
                            </w:tblCellMar>
                          </w:tblPrEx>
                          <w:trPr>
                            <w:jc w:val="center"/>
                          </w:trPr>
                          <w:tc>
                            <w:tcPr>
                              <w:tcW w:w="8460" w:type="dxa"/>
                              <w:shd w:val="clear" w:color="auto" w:fill="2BAADF"/>
                              <w:tcMar>
                                <w:top w:w="225" w:type="dxa"/>
                                <w:left w:w="225" w:type="dxa"/>
                                <w:bottom w:w="225" w:type="dxa"/>
                                <w:right w:w="225" w:type="dxa"/>
                              </w:tcMar>
                              <w:vAlign w:val="center"/>
                            </w:tcPr>
                            <w:p w14:paraId="0FA3BE07" w14:textId="77777777" w:rsidR="00834C2E" w:rsidRDefault="00673179">
                              <w:pPr>
                                <w:spacing w:after="0" w:line="240" w:lineRule="auto"/>
                                <w:jc w:val="center"/>
                              </w:pPr>
                              <w:hyperlink r:id="rId18" w:tooltip="Canllaw gwybodaeth – Help i gwsmeriaid dŵr sy’n cael trafferth talu" w:history="1">
                                <w:proofErr w:type="spellStart"/>
                                <w:r>
                                  <w:rPr>
                                    <w:rFonts w:ascii="Arial" w:eastAsia="Times New Roman" w:hAnsi="Arial" w:cs="Arial"/>
                                    <w:b/>
                                    <w:bCs/>
                                    <w:color w:val="FFFFFF"/>
                                    <w:sz w:val="27"/>
                                    <w:szCs w:val="27"/>
                                  </w:rPr>
                                  <w:t>Canllaw</w:t>
                                </w:r>
                                <w:proofErr w:type="spellEnd"/>
                                <w:r>
                                  <w:rPr>
                                    <w:rFonts w:ascii="Arial" w:eastAsia="Times New Roman" w:hAnsi="Arial" w:cs="Arial"/>
                                    <w:b/>
                                    <w:bCs/>
                                    <w:color w:val="FFFFFF"/>
                                    <w:sz w:val="27"/>
                                    <w:szCs w:val="27"/>
                                  </w:rPr>
                                  <w:t xml:space="preserve"> </w:t>
                                </w:r>
                                <w:proofErr w:type="spellStart"/>
                                <w:r>
                                  <w:rPr>
                                    <w:rFonts w:ascii="Arial" w:eastAsia="Times New Roman" w:hAnsi="Arial" w:cs="Arial"/>
                                    <w:b/>
                                    <w:bCs/>
                                    <w:color w:val="FFFFFF"/>
                                    <w:sz w:val="27"/>
                                    <w:szCs w:val="27"/>
                                  </w:rPr>
                                  <w:t>gwybodaeth</w:t>
                                </w:r>
                                <w:proofErr w:type="spellEnd"/>
                                <w:r>
                                  <w:rPr>
                                    <w:rFonts w:ascii="Arial" w:eastAsia="Times New Roman" w:hAnsi="Arial" w:cs="Arial"/>
                                    <w:b/>
                                    <w:bCs/>
                                    <w:color w:val="FFFFFF"/>
                                    <w:sz w:val="27"/>
                                    <w:szCs w:val="27"/>
                                  </w:rPr>
                                  <w:t xml:space="preserve"> – Help </w:t>
                                </w:r>
                                <w:proofErr w:type="spellStart"/>
                                <w:r>
                                  <w:rPr>
                                    <w:rFonts w:ascii="Arial" w:eastAsia="Times New Roman" w:hAnsi="Arial" w:cs="Arial"/>
                                    <w:b/>
                                    <w:bCs/>
                                    <w:color w:val="FFFFFF"/>
                                    <w:sz w:val="27"/>
                                    <w:szCs w:val="27"/>
                                  </w:rPr>
                                  <w:t>i</w:t>
                                </w:r>
                                <w:proofErr w:type="spellEnd"/>
                                <w:r>
                                  <w:rPr>
                                    <w:rFonts w:ascii="Arial" w:eastAsia="Times New Roman" w:hAnsi="Arial" w:cs="Arial"/>
                                    <w:b/>
                                    <w:bCs/>
                                    <w:color w:val="FFFFFF"/>
                                    <w:sz w:val="27"/>
                                    <w:szCs w:val="27"/>
                                  </w:rPr>
                                  <w:t xml:space="preserve"> </w:t>
                                </w:r>
                                <w:proofErr w:type="spellStart"/>
                                <w:r>
                                  <w:rPr>
                                    <w:rFonts w:ascii="Arial" w:eastAsia="Times New Roman" w:hAnsi="Arial" w:cs="Arial"/>
                                    <w:b/>
                                    <w:bCs/>
                                    <w:color w:val="FFFFFF"/>
                                    <w:sz w:val="27"/>
                                    <w:szCs w:val="27"/>
                                  </w:rPr>
                                  <w:t>gwsmeriaid</w:t>
                                </w:r>
                                <w:proofErr w:type="spellEnd"/>
                                <w:r>
                                  <w:rPr>
                                    <w:rFonts w:ascii="Arial" w:eastAsia="Times New Roman" w:hAnsi="Arial" w:cs="Arial"/>
                                    <w:b/>
                                    <w:bCs/>
                                    <w:color w:val="FFFFFF"/>
                                    <w:sz w:val="27"/>
                                    <w:szCs w:val="27"/>
                                  </w:rPr>
                                  <w:t xml:space="preserve"> </w:t>
                                </w:r>
                                <w:proofErr w:type="spellStart"/>
                                <w:r>
                                  <w:rPr>
                                    <w:rFonts w:ascii="Arial" w:eastAsia="Times New Roman" w:hAnsi="Arial" w:cs="Arial"/>
                                    <w:b/>
                                    <w:bCs/>
                                    <w:color w:val="FFFFFF"/>
                                    <w:sz w:val="27"/>
                                    <w:szCs w:val="27"/>
                                  </w:rPr>
                                  <w:t>dŵr</w:t>
                                </w:r>
                                <w:proofErr w:type="spellEnd"/>
                                <w:r>
                                  <w:rPr>
                                    <w:rFonts w:ascii="Arial" w:eastAsia="Times New Roman" w:hAnsi="Arial" w:cs="Arial"/>
                                    <w:b/>
                                    <w:bCs/>
                                    <w:color w:val="FFFFFF"/>
                                    <w:sz w:val="27"/>
                                    <w:szCs w:val="27"/>
                                  </w:rPr>
                                  <w:t xml:space="preserve"> </w:t>
                                </w:r>
                                <w:proofErr w:type="spellStart"/>
                                <w:r>
                                  <w:rPr>
                                    <w:rFonts w:ascii="Arial" w:eastAsia="Times New Roman" w:hAnsi="Arial" w:cs="Arial"/>
                                    <w:b/>
                                    <w:bCs/>
                                    <w:color w:val="FFFFFF"/>
                                    <w:sz w:val="27"/>
                                    <w:szCs w:val="27"/>
                                  </w:rPr>
                                  <w:t>sy’n</w:t>
                                </w:r>
                                <w:proofErr w:type="spellEnd"/>
                                <w:r>
                                  <w:rPr>
                                    <w:rFonts w:ascii="Arial" w:eastAsia="Times New Roman" w:hAnsi="Arial" w:cs="Arial"/>
                                    <w:b/>
                                    <w:bCs/>
                                    <w:color w:val="FFFFFF"/>
                                    <w:sz w:val="27"/>
                                    <w:szCs w:val="27"/>
                                  </w:rPr>
                                  <w:t xml:space="preserve"> </w:t>
                                </w:r>
                                <w:proofErr w:type="spellStart"/>
                                <w:r>
                                  <w:rPr>
                                    <w:rFonts w:ascii="Arial" w:eastAsia="Times New Roman" w:hAnsi="Arial" w:cs="Arial"/>
                                    <w:b/>
                                    <w:bCs/>
                                    <w:color w:val="FFFFFF"/>
                                    <w:sz w:val="27"/>
                                    <w:szCs w:val="27"/>
                                  </w:rPr>
                                  <w:t>cael</w:t>
                                </w:r>
                                <w:proofErr w:type="spellEnd"/>
                                <w:r>
                                  <w:rPr>
                                    <w:rFonts w:ascii="Arial" w:eastAsia="Times New Roman" w:hAnsi="Arial" w:cs="Arial"/>
                                    <w:b/>
                                    <w:bCs/>
                                    <w:color w:val="FFFFFF"/>
                                    <w:sz w:val="27"/>
                                    <w:szCs w:val="27"/>
                                  </w:rPr>
                                  <w:t xml:space="preserve"> </w:t>
                                </w:r>
                                <w:proofErr w:type="spellStart"/>
                                <w:r>
                                  <w:rPr>
                                    <w:rFonts w:ascii="Arial" w:eastAsia="Times New Roman" w:hAnsi="Arial" w:cs="Arial"/>
                                    <w:b/>
                                    <w:bCs/>
                                    <w:color w:val="FFFFFF"/>
                                    <w:sz w:val="27"/>
                                    <w:szCs w:val="27"/>
                                  </w:rPr>
                                  <w:t>trafferth</w:t>
                                </w:r>
                                <w:proofErr w:type="spellEnd"/>
                                <w:r>
                                  <w:rPr>
                                    <w:rFonts w:ascii="Arial" w:eastAsia="Times New Roman" w:hAnsi="Arial" w:cs="Arial"/>
                                    <w:b/>
                                    <w:bCs/>
                                    <w:color w:val="FFFFFF"/>
                                    <w:sz w:val="27"/>
                                    <w:szCs w:val="27"/>
                                  </w:rPr>
                                  <w:t xml:space="preserve"> </w:t>
                                </w:r>
                                <w:proofErr w:type="spellStart"/>
                                <w:r>
                                  <w:rPr>
                                    <w:rFonts w:ascii="Arial" w:eastAsia="Times New Roman" w:hAnsi="Arial" w:cs="Arial"/>
                                    <w:b/>
                                    <w:bCs/>
                                    <w:color w:val="FFFFFF"/>
                                    <w:sz w:val="27"/>
                                    <w:szCs w:val="27"/>
                                  </w:rPr>
                                  <w:t>talu</w:t>
                                </w:r>
                                <w:proofErr w:type="spellEnd"/>
                              </w:hyperlink>
                              <w:r>
                                <w:rPr>
                                  <w:rFonts w:ascii="Arial" w:eastAsia="Times New Roman" w:hAnsi="Arial" w:cs="Arial"/>
                                  <w:sz w:val="27"/>
                                  <w:szCs w:val="27"/>
                                </w:rPr>
                                <w:t xml:space="preserve"> </w:t>
                              </w:r>
                            </w:p>
                          </w:tc>
                        </w:tr>
                      </w:tbl>
                      <w:p w14:paraId="69875B46" w14:textId="77777777" w:rsidR="00834C2E" w:rsidRDefault="00834C2E">
                        <w:pPr>
                          <w:spacing w:after="0" w:line="240" w:lineRule="auto"/>
                          <w:jc w:val="center"/>
                          <w:rPr>
                            <w:rFonts w:ascii="Times New Roman" w:eastAsia="Times New Roman" w:hAnsi="Times New Roman"/>
                            <w:sz w:val="24"/>
                            <w:szCs w:val="24"/>
                          </w:rPr>
                        </w:pPr>
                      </w:p>
                    </w:tc>
                  </w:tr>
                </w:tbl>
                <w:p w14:paraId="1D2CBA7A" w14:textId="77777777" w:rsidR="00834C2E" w:rsidRDefault="00834C2E">
                  <w:pPr>
                    <w:spacing w:after="0" w:line="240" w:lineRule="auto"/>
                    <w:rPr>
                      <w:rFonts w:ascii="Times New Roman" w:eastAsia="Times New Roman" w:hAnsi="Times New Roman"/>
                      <w:vanish/>
                      <w:sz w:val="24"/>
                      <w:szCs w:val="24"/>
                    </w:rPr>
                  </w:pPr>
                </w:p>
                <w:tbl>
                  <w:tblPr>
                    <w:tblW w:w="5000" w:type="pct"/>
                    <w:tblCellMar>
                      <w:left w:w="10" w:type="dxa"/>
                      <w:right w:w="10" w:type="dxa"/>
                    </w:tblCellMar>
                    <w:tblLook w:val="04A0" w:firstRow="1" w:lastRow="0" w:firstColumn="1" w:lastColumn="0" w:noHBand="0" w:noVBand="1"/>
                  </w:tblPr>
                  <w:tblGrid>
                    <w:gridCol w:w="9000"/>
                  </w:tblGrid>
                  <w:tr w:rsidR="00834C2E" w14:paraId="45421949" w14:textId="77777777">
                    <w:tblPrEx>
                      <w:tblCellMar>
                        <w:top w:w="0" w:type="dxa"/>
                        <w:bottom w:w="0" w:type="dxa"/>
                      </w:tblCellMar>
                    </w:tblPrEx>
                    <w:tc>
                      <w:tcPr>
                        <w:tcW w:w="9000" w:type="dxa"/>
                        <w:shd w:val="clear" w:color="auto" w:fill="auto"/>
                        <w:tcMar>
                          <w:top w:w="0" w:type="dxa"/>
                          <w:left w:w="270" w:type="dxa"/>
                          <w:bottom w:w="270" w:type="dxa"/>
                          <w:right w:w="270" w:type="dxa"/>
                        </w:tcMar>
                      </w:tcPr>
                      <w:tbl>
                        <w:tblPr>
                          <w:tblW w:w="8460" w:type="dxa"/>
                          <w:jc w:val="center"/>
                          <w:tblCellMar>
                            <w:left w:w="10" w:type="dxa"/>
                            <w:right w:w="10" w:type="dxa"/>
                          </w:tblCellMar>
                          <w:tblLook w:val="04A0" w:firstRow="1" w:lastRow="0" w:firstColumn="1" w:lastColumn="0" w:noHBand="0" w:noVBand="1"/>
                        </w:tblPr>
                        <w:tblGrid>
                          <w:gridCol w:w="8460"/>
                        </w:tblGrid>
                        <w:tr w:rsidR="00834C2E" w14:paraId="41B72170" w14:textId="77777777">
                          <w:tblPrEx>
                            <w:tblCellMar>
                              <w:top w:w="0" w:type="dxa"/>
                              <w:bottom w:w="0" w:type="dxa"/>
                            </w:tblCellMar>
                          </w:tblPrEx>
                          <w:trPr>
                            <w:jc w:val="center"/>
                          </w:trPr>
                          <w:tc>
                            <w:tcPr>
                              <w:tcW w:w="8460" w:type="dxa"/>
                              <w:shd w:val="clear" w:color="auto" w:fill="2BAADF"/>
                              <w:tcMar>
                                <w:top w:w="225" w:type="dxa"/>
                                <w:left w:w="225" w:type="dxa"/>
                                <w:bottom w:w="225" w:type="dxa"/>
                                <w:right w:w="225" w:type="dxa"/>
                              </w:tcMar>
                              <w:vAlign w:val="center"/>
                            </w:tcPr>
                            <w:p w14:paraId="57FA8B19" w14:textId="77777777" w:rsidR="00834C2E" w:rsidRDefault="00673179">
                              <w:pPr>
                                <w:spacing w:after="0" w:line="240" w:lineRule="auto"/>
                                <w:jc w:val="center"/>
                              </w:pPr>
                              <w:hyperlink r:id="rId19" w:tooltip="Canllaw gwybodaeth – Gwasanaethau blaenoriaethol i gwsmeriaid dŵr" w:history="1">
                                <w:proofErr w:type="spellStart"/>
                                <w:r>
                                  <w:rPr>
                                    <w:rFonts w:ascii="Arial" w:eastAsia="Times New Roman" w:hAnsi="Arial" w:cs="Arial"/>
                                    <w:b/>
                                    <w:bCs/>
                                    <w:color w:val="FFFFFF"/>
                                    <w:sz w:val="27"/>
                                    <w:szCs w:val="27"/>
                                  </w:rPr>
                                  <w:t>Canllaw</w:t>
                                </w:r>
                                <w:proofErr w:type="spellEnd"/>
                                <w:r>
                                  <w:rPr>
                                    <w:rFonts w:ascii="Arial" w:eastAsia="Times New Roman" w:hAnsi="Arial" w:cs="Arial"/>
                                    <w:b/>
                                    <w:bCs/>
                                    <w:color w:val="FFFFFF"/>
                                    <w:sz w:val="27"/>
                                    <w:szCs w:val="27"/>
                                  </w:rPr>
                                  <w:t xml:space="preserve"> </w:t>
                                </w:r>
                                <w:proofErr w:type="spellStart"/>
                                <w:r>
                                  <w:rPr>
                                    <w:rFonts w:ascii="Arial" w:eastAsia="Times New Roman" w:hAnsi="Arial" w:cs="Arial"/>
                                    <w:b/>
                                    <w:bCs/>
                                    <w:color w:val="FFFFFF"/>
                                    <w:sz w:val="27"/>
                                    <w:szCs w:val="27"/>
                                  </w:rPr>
                                  <w:t>gwybodaeth</w:t>
                                </w:r>
                                <w:proofErr w:type="spellEnd"/>
                                <w:r>
                                  <w:rPr>
                                    <w:rFonts w:ascii="Arial" w:eastAsia="Times New Roman" w:hAnsi="Arial" w:cs="Arial"/>
                                    <w:b/>
                                    <w:bCs/>
                                    <w:color w:val="FFFFFF"/>
                                    <w:sz w:val="27"/>
                                    <w:szCs w:val="27"/>
                                  </w:rPr>
                                  <w:t xml:space="preserve"> – </w:t>
                                </w:r>
                                <w:proofErr w:type="spellStart"/>
                                <w:r>
                                  <w:rPr>
                                    <w:rFonts w:ascii="Arial" w:eastAsia="Times New Roman" w:hAnsi="Arial" w:cs="Arial"/>
                                    <w:b/>
                                    <w:bCs/>
                                    <w:color w:val="FFFFFF"/>
                                    <w:sz w:val="27"/>
                                    <w:szCs w:val="27"/>
                                  </w:rPr>
                                  <w:t>Gwasanaethau</w:t>
                                </w:r>
                                <w:proofErr w:type="spellEnd"/>
                                <w:r>
                                  <w:rPr>
                                    <w:rFonts w:ascii="Arial" w:eastAsia="Times New Roman" w:hAnsi="Arial" w:cs="Arial"/>
                                    <w:b/>
                                    <w:bCs/>
                                    <w:color w:val="FFFFFF"/>
                                    <w:sz w:val="27"/>
                                    <w:szCs w:val="27"/>
                                  </w:rPr>
                                  <w:t xml:space="preserve"> </w:t>
                                </w:r>
                                <w:proofErr w:type="spellStart"/>
                                <w:r>
                                  <w:rPr>
                                    <w:rFonts w:ascii="Arial" w:eastAsia="Times New Roman" w:hAnsi="Arial" w:cs="Arial"/>
                                    <w:b/>
                                    <w:bCs/>
                                    <w:color w:val="FFFFFF"/>
                                    <w:sz w:val="27"/>
                                    <w:szCs w:val="27"/>
                                  </w:rPr>
                                  <w:t>blaenoriaethol</w:t>
                                </w:r>
                                <w:proofErr w:type="spellEnd"/>
                                <w:r>
                                  <w:rPr>
                                    <w:rFonts w:ascii="Arial" w:eastAsia="Times New Roman" w:hAnsi="Arial" w:cs="Arial"/>
                                    <w:b/>
                                    <w:bCs/>
                                    <w:color w:val="FFFFFF"/>
                                    <w:sz w:val="27"/>
                                    <w:szCs w:val="27"/>
                                  </w:rPr>
                                  <w:t xml:space="preserve"> </w:t>
                                </w:r>
                                <w:proofErr w:type="spellStart"/>
                                <w:r>
                                  <w:rPr>
                                    <w:rFonts w:ascii="Arial" w:eastAsia="Times New Roman" w:hAnsi="Arial" w:cs="Arial"/>
                                    <w:b/>
                                    <w:bCs/>
                                    <w:color w:val="FFFFFF"/>
                                    <w:sz w:val="27"/>
                                    <w:szCs w:val="27"/>
                                  </w:rPr>
                                  <w:t>i</w:t>
                                </w:r>
                                <w:proofErr w:type="spellEnd"/>
                                <w:r>
                                  <w:rPr>
                                    <w:rFonts w:ascii="Arial" w:eastAsia="Times New Roman" w:hAnsi="Arial" w:cs="Arial"/>
                                    <w:b/>
                                    <w:bCs/>
                                    <w:color w:val="FFFFFF"/>
                                    <w:sz w:val="27"/>
                                    <w:szCs w:val="27"/>
                                  </w:rPr>
                                  <w:t xml:space="preserve"> </w:t>
                                </w:r>
                                <w:proofErr w:type="spellStart"/>
                                <w:r>
                                  <w:rPr>
                                    <w:rFonts w:ascii="Arial" w:eastAsia="Times New Roman" w:hAnsi="Arial" w:cs="Arial"/>
                                    <w:b/>
                                    <w:bCs/>
                                    <w:color w:val="FFFFFF"/>
                                    <w:sz w:val="27"/>
                                    <w:szCs w:val="27"/>
                                  </w:rPr>
                                  <w:t>gwsmeriaid</w:t>
                                </w:r>
                                <w:proofErr w:type="spellEnd"/>
                                <w:r>
                                  <w:rPr>
                                    <w:rFonts w:ascii="Arial" w:eastAsia="Times New Roman" w:hAnsi="Arial" w:cs="Arial"/>
                                    <w:b/>
                                    <w:bCs/>
                                    <w:color w:val="FFFFFF"/>
                                    <w:sz w:val="27"/>
                                    <w:szCs w:val="27"/>
                                  </w:rPr>
                                  <w:t xml:space="preserve"> </w:t>
                                </w:r>
                                <w:proofErr w:type="spellStart"/>
                                <w:r>
                                  <w:rPr>
                                    <w:rFonts w:ascii="Arial" w:eastAsia="Times New Roman" w:hAnsi="Arial" w:cs="Arial"/>
                                    <w:b/>
                                    <w:bCs/>
                                    <w:color w:val="FFFFFF"/>
                                    <w:sz w:val="27"/>
                                    <w:szCs w:val="27"/>
                                  </w:rPr>
                                  <w:t>dŵr</w:t>
                                </w:r>
                                <w:proofErr w:type="spellEnd"/>
                              </w:hyperlink>
                              <w:r>
                                <w:rPr>
                                  <w:rFonts w:ascii="Arial" w:eastAsia="Times New Roman" w:hAnsi="Arial" w:cs="Arial"/>
                                  <w:sz w:val="27"/>
                                  <w:szCs w:val="27"/>
                                </w:rPr>
                                <w:t xml:space="preserve"> </w:t>
                              </w:r>
                            </w:p>
                          </w:tc>
                        </w:tr>
                      </w:tbl>
                      <w:p w14:paraId="298A99FC" w14:textId="77777777" w:rsidR="00834C2E" w:rsidRDefault="00834C2E">
                        <w:pPr>
                          <w:spacing w:after="0" w:line="240" w:lineRule="auto"/>
                          <w:jc w:val="center"/>
                          <w:rPr>
                            <w:rFonts w:ascii="Times New Roman" w:eastAsia="Times New Roman" w:hAnsi="Times New Roman"/>
                            <w:sz w:val="24"/>
                            <w:szCs w:val="24"/>
                          </w:rPr>
                        </w:pPr>
                      </w:p>
                    </w:tc>
                  </w:tr>
                </w:tbl>
                <w:p w14:paraId="13D0DCF7" w14:textId="77777777" w:rsidR="00834C2E" w:rsidRDefault="00834C2E">
                  <w:pPr>
                    <w:spacing w:after="0" w:line="240" w:lineRule="auto"/>
                    <w:rPr>
                      <w:rFonts w:ascii="Times New Roman" w:eastAsia="Times New Roman" w:hAnsi="Times New Roman"/>
                      <w:vanish/>
                      <w:sz w:val="24"/>
                      <w:szCs w:val="24"/>
                    </w:rPr>
                  </w:pPr>
                </w:p>
                <w:tbl>
                  <w:tblPr>
                    <w:tblW w:w="5000" w:type="pct"/>
                    <w:tblCellMar>
                      <w:left w:w="10" w:type="dxa"/>
                      <w:right w:w="10" w:type="dxa"/>
                    </w:tblCellMar>
                    <w:tblLook w:val="04A0" w:firstRow="1" w:lastRow="0" w:firstColumn="1" w:lastColumn="0" w:noHBand="0" w:noVBand="1"/>
                  </w:tblPr>
                  <w:tblGrid>
                    <w:gridCol w:w="9000"/>
                  </w:tblGrid>
                  <w:tr w:rsidR="00834C2E" w14:paraId="48E79349" w14:textId="77777777">
                    <w:tblPrEx>
                      <w:tblCellMar>
                        <w:top w:w="0" w:type="dxa"/>
                        <w:bottom w:w="0" w:type="dxa"/>
                      </w:tblCellMar>
                    </w:tblPrEx>
                    <w:tc>
                      <w:tcPr>
                        <w:tcW w:w="9000" w:type="dxa"/>
                        <w:shd w:val="clear" w:color="auto" w:fill="auto"/>
                        <w:tcMar>
                          <w:top w:w="135"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9000"/>
                        </w:tblGrid>
                        <w:tr w:rsidR="00834C2E" w14:paraId="3D1DC100" w14:textId="77777777">
                          <w:tblPrEx>
                            <w:tblCellMar>
                              <w:top w:w="0" w:type="dxa"/>
                              <w:bottom w:w="0" w:type="dxa"/>
                            </w:tblCellMar>
                          </w:tblPrEx>
                          <w:tc>
                            <w:tcPr>
                              <w:tcW w:w="9000" w:type="dxa"/>
                              <w:shd w:val="clear" w:color="auto" w:fill="auto"/>
                              <w:tcMar>
                                <w:top w:w="0"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9000"/>
                              </w:tblGrid>
                              <w:tr w:rsidR="00834C2E" w14:paraId="42919B9B" w14:textId="77777777">
                                <w:tblPrEx>
                                  <w:tblCellMar>
                                    <w:top w:w="0" w:type="dxa"/>
                                    <w:bottom w:w="0" w:type="dxa"/>
                                  </w:tblCellMar>
                                </w:tblPrEx>
                                <w:tc>
                                  <w:tcPr>
                                    <w:tcW w:w="9000" w:type="dxa"/>
                                    <w:shd w:val="clear" w:color="auto" w:fill="auto"/>
                                    <w:tcMar>
                                      <w:top w:w="0" w:type="dxa"/>
                                      <w:left w:w="270" w:type="dxa"/>
                                      <w:bottom w:w="135" w:type="dxa"/>
                                      <w:right w:w="270" w:type="dxa"/>
                                    </w:tcMar>
                                  </w:tcPr>
                                  <w:p w14:paraId="4EB9A23B" w14:textId="77777777" w:rsidR="00834C2E" w:rsidRDefault="00673179">
                                    <w:pPr>
                                      <w:spacing w:after="0" w:line="360" w:lineRule="auto"/>
                                    </w:pPr>
                                    <w:proofErr w:type="spellStart"/>
                                    <w:r>
                                      <w:rPr>
                                        <w:rFonts w:ascii="Helvetica" w:eastAsia="Times New Roman" w:hAnsi="Helvetica"/>
                                        <w:color w:val="606060"/>
                                        <w:sz w:val="23"/>
                                        <w:szCs w:val="23"/>
                                      </w:rPr>
                                      <w:lastRenderedPageBreak/>
                                      <w:t>Os</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hoffech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drafod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hyn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fanylach</w:t>
                                    </w:r>
                                    <w:proofErr w:type="spellEnd"/>
                                    <w:r>
                                      <w:rPr>
                                        <w:rFonts w:ascii="Helvetica" w:eastAsia="Times New Roman" w:hAnsi="Helvetica"/>
                                        <w:color w:val="606060"/>
                                        <w:sz w:val="23"/>
                                        <w:szCs w:val="23"/>
                                      </w:rPr>
                                      <w:t xml:space="preserve">, neu </w:t>
                                    </w:r>
                                    <w:proofErr w:type="spellStart"/>
                                    <w:r>
                                      <w:rPr>
                                        <w:rFonts w:ascii="Helvetica" w:eastAsia="Times New Roman" w:hAnsi="Helvetica"/>
                                        <w:color w:val="606060"/>
                                        <w:sz w:val="23"/>
                                        <w:szCs w:val="23"/>
                                      </w:rPr>
                                      <w:t>ddarganfod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sut</w:t>
                                    </w:r>
                                    <w:proofErr w:type="spellEnd"/>
                                    <w:r>
                                      <w:rPr>
                                        <w:rFonts w:ascii="Helvetica" w:eastAsia="Times New Roman" w:hAnsi="Helvetica"/>
                                        <w:color w:val="606060"/>
                                        <w:sz w:val="23"/>
                                        <w:szCs w:val="23"/>
                                      </w:rPr>
                                      <w:t xml:space="preserve"> gall y </w:t>
                                    </w:r>
                                    <w:hyperlink r:id="rId20" w:history="1">
                                      <w:r>
                                        <w:rPr>
                                          <w:rFonts w:ascii="Helvetica" w:eastAsia="Times New Roman" w:hAnsi="Helvetica"/>
                                          <w:color w:val="0000CD"/>
                                          <w:sz w:val="23"/>
                                          <w:szCs w:val="23"/>
                                          <w:u w:val="single"/>
                                        </w:rPr>
                                        <w:t>Cyngor Defnyddwyr Dŵr</w:t>
                                      </w:r>
                                    </w:hyperlink>
                                    <w:r>
                                      <w:rPr>
                                        <w:rFonts w:ascii="Helvetica" w:eastAsia="Times New Roman" w:hAnsi="Helvetica"/>
                                        <w:color w:val="606060"/>
                                        <w:sz w:val="23"/>
                                        <w:szCs w:val="23"/>
                                      </w:rPr>
                                      <w:t xml:space="preserve"> weithio </w:t>
                                    </w:r>
                                    <w:proofErr w:type="spellStart"/>
                                    <w:r>
                                      <w:rPr>
                                        <w:rFonts w:ascii="Helvetica" w:eastAsia="Times New Roman" w:hAnsi="Helvetica"/>
                                        <w:color w:val="606060"/>
                                        <w:sz w:val="23"/>
                                        <w:szCs w:val="23"/>
                                      </w:rPr>
                                      <w:t>gyda</w:t>
                                    </w:r>
                                    <w:proofErr w:type="spellEnd"/>
                                    <w:r>
                                      <w:rPr>
                                        <w:rFonts w:ascii="Helvetica" w:eastAsia="Times New Roman" w:hAnsi="Helvetica"/>
                                        <w:color w:val="606060"/>
                                        <w:sz w:val="23"/>
                                        <w:szCs w:val="23"/>
                                      </w:rPr>
                                      <w:t xml:space="preserve"> chi, </w:t>
                                    </w:r>
                                    <w:proofErr w:type="spellStart"/>
                                    <w:r>
                                      <w:rPr>
                                        <w:rFonts w:ascii="Helvetica" w:eastAsia="Times New Roman" w:hAnsi="Helvetica"/>
                                        <w:color w:val="606060"/>
                                        <w:sz w:val="23"/>
                                        <w:szCs w:val="23"/>
                                      </w:rPr>
                                      <w:t>cysylltwch</w:t>
                                    </w:r>
                                    <w:proofErr w:type="spellEnd"/>
                                    <w:r>
                                      <w:rPr>
                                        <w:rFonts w:ascii="Helvetica" w:eastAsia="Times New Roman" w:hAnsi="Helvetica"/>
                                        <w:color w:val="606060"/>
                                        <w:sz w:val="23"/>
                                        <w:szCs w:val="23"/>
                                      </w:rPr>
                                      <w:t xml:space="preserve"> â </w:t>
                                    </w:r>
                                    <w:proofErr w:type="spellStart"/>
                                    <w:r>
                                      <w:rPr>
                                        <w:rFonts w:ascii="Helvetica" w:eastAsia="Times New Roman" w:hAnsi="Helvetica"/>
                                        <w:color w:val="606060"/>
                                        <w:sz w:val="23"/>
                                        <w:szCs w:val="23"/>
                                      </w:rPr>
                                      <w:t>ni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gael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sgwrs</w:t>
                                    </w:r>
                                    <w:proofErr w:type="spellEnd"/>
                                    <w:r>
                                      <w:rPr>
                                        <w:rFonts w:ascii="Helvetica" w:eastAsia="Times New Roman" w:hAnsi="Helvetica"/>
                                        <w:color w:val="606060"/>
                                        <w:sz w:val="23"/>
                                        <w:szCs w:val="23"/>
                                      </w:rPr>
                                      <w:t xml:space="preserve"> neu </w:t>
                                    </w:r>
                                    <w:proofErr w:type="spellStart"/>
                                    <w:r>
                                      <w:rPr>
                                        <w:rFonts w:ascii="Helvetica" w:eastAsia="Times New Roman" w:hAnsi="Helvetica"/>
                                        <w:color w:val="606060"/>
                                        <w:sz w:val="23"/>
                                        <w:szCs w:val="23"/>
                                      </w:rPr>
                                      <w:t>drefnu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cyfarfod</w:t>
                                    </w:r>
                                    <w:proofErr w:type="spellEnd"/>
                                    <w:r>
                                      <w:rPr>
                                        <w:rFonts w:ascii="Helvetica" w:eastAsia="Times New Roman" w:hAnsi="Helvetica"/>
                                        <w:color w:val="606060"/>
                                        <w:sz w:val="23"/>
                                        <w:szCs w:val="23"/>
                                      </w:rPr>
                                      <w:t>.</w:t>
                                    </w:r>
                                    <w:r>
                                      <w:rPr>
                                        <w:rFonts w:ascii="Helvetica" w:eastAsia="Times New Roman" w:hAnsi="Helvetica"/>
                                        <w:color w:val="606060"/>
                                        <w:sz w:val="23"/>
                                        <w:szCs w:val="23"/>
                                      </w:rPr>
                                      <w:br/>
                                    </w:r>
                                    <w:r>
                                      <w:rPr>
                                        <w:rFonts w:ascii="Helvetica" w:eastAsia="Times New Roman" w:hAnsi="Helvetica"/>
                                        <w:color w:val="606060"/>
                                        <w:sz w:val="23"/>
                                        <w:szCs w:val="23"/>
                                      </w:rPr>
                                      <w:br/>
                                    </w:r>
                                    <w:proofErr w:type="spellStart"/>
                                    <w:r>
                                      <w:rPr>
                                        <w:rFonts w:ascii="Helvetica" w:eastAsia="Times New Roman" w:hAnsi="Helvetica"/>
                                        <w:color w:val="606060"/>
                                        <w:sz w:val="23"/>
                                        <w:szCs w:val="23"/>
                                      </w:rPr>
                                      <w:t>Cysylltwch</w:t>
                                    </w:r>
                                    <w:proofErr w:type="spellEnd"/>
                                    <w:r>
                                      <w:rPr>
                                        <w:rFonts w:ascii="Helvetica" w:eastAsia="Times New Roman" w:hAnsi="Helvetica"/>
                                        <w:color w:val="606060"/>
                                        <w:sz w:val="23"/>
                                        <w:szCs w:val="23"/>
                                      </w:rPr>
                                      <w:t xml:space="preserve"> â mi </w:t>
                                    </w:r>
                                    <w:proofErr w:type="spellStart"/>
                                    <w:r>
                                      <w:rPr>
                                        <w:rFonts w:ascii="Helvetica" w:eastAsia="Times New Roman" w:hAnsi="Helvetica"/>
                                        <w:color w:val="606060"/>
                                        <w:sz w:val="23"/>
                                        <w:szCs w:val="23"/>
                                      </w:rPr>
                                      <w:t>trwy</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anfon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neges</w:t>
                                    </w:r>
                                    <w:proofErr w:type="spellEnd"/>
                                    <w:r>
                                      <w:rPr>
                                        <w:rFonts w:ascii="Helvetica" w:eastAsia="Times New Roman" w:hAnsi="Helvetica"/>
                                        <w:color w:val="606060"/>
                                        <w:sz w:val="23"/>
                                        <w:szCs w:val="23"/>
                                      </w:rPr>
                                      <w:t xml:space="preserve"> </w:t>
                                    </w:r>
                                    <w:r>
                                      <w:rPr>
                                        <w:rFonts w:ascii="Helvetica" w:eastAsia="Times New Roman" w:hAnsi="Helvetica"/>
                                        <w:color w:val="606060"/>
                                        <w:sz w:val="23"/>
                                        <w:szCs w:val="23"/>
                                      </w:rPr>
                                      <w:t>e-</w:t>
                                    </w:r>
                                    <w:proofErr w:type="spellStart"/>
                                    <w:r>
                                      <w:rPr>
                                        <w:rFonts w:ascii="Helvetica" w:eastAsia="Times New Roman" w:hAnsi="Helvetica"/>
                                        <w:color w:val="606060"/>
                                        <w:sz w:val="23"/>
                                        <w:szCs w:val="23"/>
                                      </w:rPr>
                                      <w:t>bost</w:t>
                                    </w:r>
                                    <w:proofErr w:type="spellEnd"/>
                                    <w:r>
                                      <w:rPr>
                                        <w:rFonts w:ascii="Helvetica" w:eastAsia="Times New Roman" w:hAnsi="Helvetica"/>
                                        <w:color w:val="606060"/>
                                        <w:sz w:val="23"/>
                                        <w:szCs w:val="23"/>
                                      </w:rPr>
                                      <w:t xml:space="preserve"> at </w:t>
                                    </w:r>
                                    <w:hyperlink r:id="rId21" w:history="1">
                                      <w:r>
                                        <w:rPr>
                                          <w:rFonts w:ascii="Helvetica" w:eastAsia="Times New Roman" w:hAnsi="Helvetica"/>
                                          <w:color w:val="0000CD"/>
                                          <w:sz w:val="23"/>
                                          <w:szCs w:val="23"/>
                                          <w:u w:val="single"/>
                                        </w:rPr>
                                        <w:t>tom.taylor@ccwater.org.uk</w:t>
                                      </w:r>
                                    </w:hyperlink>
                                    <w:r>
                                      <w:rPr>
                                        <w:rFonts w:ascii="Helvetica" w:eastAsia="Times New Roman" w:hAnsi="Helvetica"/>
                                        <w:color w:val="606060"/>
                                        <w:sz w:val="23"/>
                                        <w:szCs w:val="23"/>
                                      </w:rPr>
                                      <w:t xml:space="preserve">, neu </w:t>
                                    </w:r>
                                    <w:proofErr w:type="spellStart"/>
                                    <w:r>
                                      <w:rPr>
                                        <w:rFonts w:ascii="Helvetica" w:eastAsia="Times New Roman" w:hAnsi="Helvetica"/>
                                        <w:color w:val="606060"/>
                                        <w:sz w:val="23"/>
                                        <w:szCs w:val="23"/>
                                      </w:rPr>
                                      <w:t>ein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Rheolwr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Polisi</w:t>
                                    </w:r>
                                    <w:proofErr w:type="spellEnd"/>
                                    <w:r>
                                      <w:rPr>
                                        <w:rFonts w:ascii="Helvetica" w:eastAsia="Times New Roman" w:hAnsi="Helvetica"/>
                                        <w:color w:val="606060"/>
                                        <w:sz w:val="23"/>
                                        <w:szCs w:val="23"/>
                                      </w:rPr>
                                      <w:t xml:space="preserve">, Lia </w:t>
                                    </w:r>
                                    <w:proofErr w:type="spellStart"/>
                                    <w:r>
                                      <w:rPr>
                                        <w:rFonts w:ascii="Helvetica" w:eastAsia="Times New Roman" w:hAnsi="Helvetica"/>
                                        <w:color w:val="606060"/>
                                        <w:sz w:val="23"/>
                                        <w:szCs w:val="23"/>
                                      </w:rPr>
                                      <w:t>Moutselou</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w:t>
                                    </w:r>
                                    <w:proofErr w:type="spellEnd"/>
                                    <w:r>
                                      <w:rPr>
                                        <w:rFonts w:ascii="Helvetica" w:eastAsia="Times New Roman" w:hAnsi="Helvetica"/>
                                        <w:color w:val="606060"/>
                                        <w:sz w:val="23"/>
                                        <w:szCs w:val="23"/>
                                      </w:rPr>
                                      <w:t xml:space="preserve"> </w:t>
                                    </w:r>
                                    <w:hyperlink r:id="rId22" w:history="1">
                                      <w:r>
                                        <w:rPr>
                                          <w:rFonts w:ascii="Helvetica" w:eastAsia="Times New Roman" w:hAnsi="Helvetica"/>
                                          <w:color w:val="0000CD"/>
                                          <w:sz w:val="23"/>
                                          <w:szCs w:val="23"/>
                                          <w:u w:val="single"/>
                                        </w:rPr>
                                        <w:t>lia.moutselou@ccwater.org.uk</w:t>
                                      </w:r>
                                    </w:hyperlink>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Fel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arall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ffoniwch</w:t>
                                    </w:r>
                                    <w:proofErr w:type="spellEnd"/>
                                    <w:r>
                                      <w:rPr>
                                        <w:rFonts w:ascii="Helvetica" w:eastAsia="Times New Roman" w:hAnsi="Helvetica"/>
                                        <w:color w:val="606060"/>
                                        <w:sz w:val="23"/>
                                        <w:szCs w:val="23"/>
                                      </w:rPr>
                                      <w:t xml:space="preserve"> 02920379856.</w:t>
                                    </w:r>
                                    <w:r>
                                      <w:rPr>
                                        <w:rFonts w:ascii="Helvetica" w:eastAsia="Times New Roman" w:hAnsi="Helvetica"/>
                                        <w:color w:val="606060"/>
                                        <w:sz w:val="23"/>
                                        <w:szCs w:val="23"/>
                                      </w:rPr>
                                      <w:br/>
                                    </w:r>
                                    <w:r>
                                      <w:rPr>
                                        <w:rFonts w:ascii="Helvetica" w:eastAsia="Times New Roman" w:hAnsi="Helvetica"/>
                                        <w:color w:val="606060"/>
                                        <w:sz w:val="23"/>
                                        <w:szCs w:val="23"/>
                                      </w:rPr>
                                      <w:br/>
                                    </w:r>
                                    <w:r>
                                      <w:rPr>
                                        <w:rFonts w:ascii="Helvetica" w:eastAsia="Times New Roman" w:hAnsi="Helvetica"/>
                                        <w:color w:val="606060"/>
                                        <w:sz w:val="23"/>
                                        <w:szCs w:val="23"/>
                                      </w:rPr>
                                      <w:t xml:space="preserve">Y </w:t>
                                    </w:r>
                                    <w:proofErr w:type="spellStart"/>
                                    <w:r>
                                      <w:rPr>
                                        <w:rFonts w:ascii="Helvetica" w:eastAsia="Times New Roman" w:hAnsi="Helvetica"/>
                                        <w:color w:val="606060"/>
                                        <w:sz w:val="23"/>
                                        <w:szCs w:val="23"/>
                                      </w:rPr>
                                      <w:t>Cyngor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w:t>
                                    </w:r>
                                    <w:r>
                                      <w:rPr>
                                        <w:rFonts w:ascii="Helvetica" w:eastAsia="Times New Roman" w:hAnsi="Helvetica"/>
                                        <w:color w:val="606060"/>
                                        <w:sz w:val="23"/>
                                        <w:szCs w:val="23"/>
                                      </w:rPr>
                                      <w:t>efnyddwyr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Dŵr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yw’r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cynrychiolydd</w:t>
                                    </w:r>
                                    <w:proofErr w:type="spellEnd"/>
                                    <w:r>
                                      <w:rPr>
                                        <w:rFonts w:ascii="Helvetica" w:eastAsia="Times New Roman" w:hAnsi="Helvetica"/>
                                        <w:color w:val="606060"/>
                                        <w:sz w:val="23"/>
                                        <w:szCs w:val="23"/>
                                      </w:rPr>
                                      <w:t xml:space="preserve"> </w:t>
                                    </w:r>
                                    <w:proofErr w:type="spellStart"/>
                                    <w:proofErr w:type="gramStart"/>
                                    <w:r>
                                      <w:rPr>
                                        <w:rFonts w:ascii="Helvetica" w:eastAsia="Times New Roman" w:hAnsi="Helvetica"/>
                                        <w:color w:val="606060"/>
                                        <w:sz w:val="23"/>
                                        <w:szCs w:val="23"/>
                                      </w:rPr>
                                      <w:t>statudol</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ar</w:t>
                                    </w:r>
                                    <w:proofErr w:type="spellEnd"/>
                                    <w:proofErr w:type="gram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gyfer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defnyddwyr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dŵr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yng</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Nghymru</w:t>
                                    </w:r>
                                    <w:proofErr w:type="spellEnd"/>
                                    <w:r>
                                      <w:rPr>
                                        <w:rFonts w:ascii="Helvetica" w:eastAsia="Times New Roman" w:hAnsi="Helvetica"/>
                                        <w:color w:val="606060"/>
                                        <w:sz w:val="23"/>
                                        <w:szCs w:val="23"/>
                                      </w:rPr>
                                      <w:t xml:space="preserve"> a </w:t>
                                    </w:r>
                                    <w:proofErr w:type="spellStart"/>
                                    <w:r>
                                      <w:rPr>
                                        <w:rFonts w:ascii="Helvetica" w:eastAsia="Times New Roman" w:hAnsi="Helvetica"/>
                                        <w:color w:val="606060"/>
                                        <w:sz w:val="23"/>
                                        <w:szCs w:val="23"/>
                                      </w:rPr>
                                      <w:t>Lloegr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Rydym</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ni’n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ymateb</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ymholiadau</w:t>
                                    </w:r>
                                    <w:proofErr w:type="spellEnd"/>
                                    <w:r>
                                      <w:rPr>
                                        <w:rFonts w:ascii="Helvetica" w:eastAsia="Times New Roman" w:hAnsi="Helvetica"/>
                                        <w:color w:val="606060"/>
                                        <w:sz w:val="23"/>
                                        <w:szCs w:val="23"/>
                                      </w:rPr>
                                      <w:t xml:space="preserve"> ac </w:t>
                                    </w:r>
                                    <w:proofErr w:type="spellStart"/>
                                    <w:r>
                                      <w:rPr>
                                        <w:rFonts w:ascii="Helvetica" w:eastAsia="Times New Roman" w:hAnsi="Helvetica"/>
                                        <w:color w:val="606060"/>
                                        <w:sz w:val="23"/>
                                        <w:szCs w:val="23"/>
                                      </w:rPr>
                                      <w:t>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mynd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i’r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afael</w:t>
                                    </w:r>
                                    <w:proofErr w:type="spellEnd"/>
                                    <w:r>
                                      <w:rPr>
                                        <w:rFonts w:ascii="Helvetica" w:eastAsia="Times New Roman" w:hAnsi="Helvetica"/>
                                        <w:color w:val="606060"/>
                                        <w:sz w:val="23"/>
                                        <w:szCs w:val="23"/>
                                      </w:rPr>
                                      <w:t xml:space="preserve"> â </w:t>
                                    </w:r>
                                    <w:proofErr w:type="spellStart"/>
                                    <w:r>
                                      <w:rPr>
                                        <w:rFonts w:ascii="Helvetica" w:eastAsia="Times New Roman" w:hAnsi="Helvetica"/>
                                        <w:color w:val="606060"/>
                                        <w:sz w:val="23"/>
                                        <w:szCs w:val="23"/>
                                      </w:rPr>
                                      <w:t>chwynion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gan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ddefnyddwyr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dŵr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yng</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Nghymru</w:t>
                                    </w:r>
                                    <w:proofErr w:type="spellEnd"/>
                                    <w:r>
                                      <w:rPr>
                                        <w:rFonts w:ascii="Helvetica" w:eastAsia="Times New Roman" w:hAnsi="Helvetica"/>
                                        <w:color w:val="606060"/>
                                        <w:sz w:val="23"/>
                                        <w:szCs w:val="23"/>
                                      </w:rPr>
                                      <w:t xml:space="preserve">. Mae </w:t>
                                    </w:r>
                                    <w:proofErr w:type="spellStart"/>
                                    <w:r>
                                      <w:rPr>
                                        <w:rFonts w:ascii="Helvetica" w:eastAsia="Times New Roman" w:hAnsi="Helvetica"/>
                                        <w:color w:val="606060"/>
                                        <w:sz w:val="23"/>
                                        <w:szCs w:val="23"/>
                                      </w:rPr>
                                      <w:t>gennym</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ni</w:t>
                                    </w:r>
                                    <w:proofErr w:type="spellEnd"/>
                                    <w:r>
                                      <w:rPr>
                                        <w:rFonts w:ascii="Helvetica" w:eastAsia="Times New Roman" w:hAnsi="Helvetica"/>
                                        <w:color w:val="606060"/>
                                        <w:sz w:val="23"/>
                                        <w:szCs w:val="23"/>
                                      </w:rPr>
                                      <w:t xml:space="preserve"> bum </w:t>
                                    </w:r>
                                    <w:proofErr w:type="spellStart"/>
                                    <w:r>
                                      <w:rPr>
                                        <w:rFonts w:ascii="Helvetica" w:eastAsia="Times New Roman" w:hAnsi="Helvetica"/>
                                        <w:color w:val="606060"/>
                                        <w:sz w:val="23"/>
                                        <w:szCs w:val="23"/>
                                      </w:rPr>
                                      <w:t>Eiriolydd</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Defnyddwyr</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Lleol</w:t>
                                    </w:r>
                                    <w:proofErr w:type="spellEnd"/>
                                    <w:r>
                                      <w:rPr>
                                        <w:rFonts w:ascii="Helvetica" w:eastAsia="Times New Roman" w:hAnsi="Helvetica"/>
                                        <w:color w:val="606060"/>
                                        <w:sz w:val="23"/>
                                        <w:szCs w:val="23"/>
                                      </w:rPr>
                                      <w:t xml:space="preserve">, a </w:t>
                                    </w:r>
                                    <w:proofErr w:type="spellStart"/>
                                    <w:r>
                                      <w:rPr>
                                        <w:rFonts w:ascii="Helvetica" w:eastAsia="Times New Roman" w:hAnsi="Helvetica"/>
                                        <w:color w:val="606060"/>
                                        <w:sz w:val="23"/>
                                        <w:szCs w:val="23"/>
                                      </w:rPr>
                                      <w:t>thîm</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polisi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sy’n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cynort</w:t>
                                    </w:r>
                                    <w:r>
                                      <w:rPr>
                                        <w:rFonts w:ascii="Helvetica" w:eastAsia="Times New Roman" w:hAnsi="Helvetica"/>
                                        <w:color w:val="606060"/>
                                        <w:sz w:val="23"/>
                                        <w:szCs w:val="23"/>
                                      </w:rPr>
                                      <w:t>hwyo</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ein</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gwaith</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eiriolaeth</w:t>
                                    </w:r>
                                    <w:proofErr w:type="spellEnd"/>
                                    <w:r>
                                      <w:rPr>
                                        <w:rFonts w:ascii="Helvetica" w:eastAsia="Times New Roman" w:hAnsi="Helvetica"/>
                                        <w:color w:val="606060"/>
                                        <w:sz w:val="23"/>
                                        <w:szCs w:val="23"/>
                                      </w:rPr>
                                      <w:t xml:space="preserve"> a </w:t>
                                    </w:r>
                                    <w:proofErr w:type="spellStart"/>
                                    <w:r>
                                      <w:rPr>
                                        <w:rFonts w:ascii="Helvetica" w:eastAsia="Times New Roman" w:hAnsi="Helvetica"/>
                                        <w:color w:val="606060"/>
                                        <w:sz w:val="23"/>
                                        <w:szCs w:val="23"/>
                                      </w:rPr>
                                      <w:t>pholisi</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yng</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Nghymru</w:t>
                                    </w:r>
                                    <w:proofErr w:type="spellEnd"/>
                                    <w:r>
                                      <w:rPr>
                                        <w:rFonts w:ascii="Helvetica" w:eastAsia="Times New Roman" w:hAnsi="Helvetica"/>
                                        <w:color w:val="606060"/>
                                        <w:sz w:val="23"/>
                                        <w:szCs w:val="23"/>
                                      </w:rPr>
                                      <w:t xml:space="preserve">. </w:t>
                                    </w:r>
                                  </w:p>
                                </w:tc>
                              </w:tr>
                            </w:tbl>
                            <w:p w14:paraId="670B71E8" w14:textId="77777777" w:rsidR="00834C2E" w:rsidRDefault="00834C2E">
                              <w:pPr>
                                <w:spacing w:after="0" w:line="240" w:lineRule="auto"/>
                                <w:rPr>
                                  <w:rFonts w:ascii="Times New Roman" w:eastAsia="Times New Roman" w:hAnsi="Times New Roman"/>
                                  <w:sz w:val="24"/>
                                  <w:szCs w:val="24"/>
                                </w:rPr>
                              </w:pPr>
                            </w:p>
                          </w:tc>
                        </w:tr>
                      </w:tbl>
                      <w:p w14:paraId="3981F02C" w14:textId="77777777" w:rsidR="00834C2E" w:rsidRDefault="00834C2E">
                        <w:pPr>
                          <w:spacing w:after="0" w:line="240" w:lineRule="auto"/>
                          <w:rPr>
                            <w:rFonts w:ascii="Times New Roman" w:eastAsia="Times New Roman" w:hAnsi="Times New Roman"/>
                            <w:sz w:val="24"/>
                            <w:szCs w:val="24"/>
                          </w:rPr>
                        </w:pPr>
                      </w:p>
                    </w:tc>
                  </w:tr>
                </w:tbl>
                <w:p w14:paraId="770A4669" w14:textId="77777777" w:rsidR="00834C2E" w:rsidRDefault="00834C2E">
                  <w:pPr>
                    <w:spacing w:after="0" w:line="240" w:lineRule="auto"/>
                    <w:rPr>
                      <w:rFonts w:ascii="Times New Roman" w:eastAsia="Times New Roman" w:hAnsi="Times New Roman"/>
                      <w:vanish/>
                      <w:sz w:val="24"/>
                      <w:szCs w:val="24"/>
                    </w:rPr>
                  </w:pPr>
                </w:p>
                <w:tbl>
                  <w:tblPr>
                    <w:tblW w:w="5000" w:type="pct"/>
                    <w:tblCellMar>
                      <w:left w:w="10" w:type="dxa"/>
                      <w:right w:w="10" w:type="dxa"/>
                    </w:tblCellMar>
                    <w:tblLook w:val="04A0" w:firstRow="1" w:lastRow="0" w:firstColumn="1" w:lastColumn="0" w:noHBand="0" w:noVBand="1"/>
                  </w:tblPr>
                  <w:tblGrid>
                    <w:gridCol w:w="9000"/>
                  </w:tblGrid>
                  <w:tr w:rsidR="00834C2E" w14:paraId="21C11CD1" w14:textId="77777777">
                    <w:tblPrEx>
                      <w:tblCellMar>
                        <w:top w:w="0" w:type="dxa"/>
                        <w:bottom w:w="0" w:type="dxa"/>
                      </w:tblCellMar>
                    </w:tblPrEx>
                    <w:tc>
                      <w:tcPr>
                        <w:tcW w:w="9000" w:type="dxa"/>
                        <w:shd w:val="clear" w:color="auto" w:fill="auto"/>
                        <w:tcMar>
                          <w:top w:w="135"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5850"/>
                          <w:gridCol w:w="3150"/>
                        </w:tblGrid>
                        <w:tr w:rsidR="00834C2E" w14:paraId="603550BB" w14:textId="77777777">
                          <w:tblPrEx>
                            <w:tblCellMar>
                              <w:top w:w="0" w:type="dxa"/>
                              <w:bottom w:w="0" w:type="dxa"/>
                            </w:tblCellMar>
                          </w:tblPrEx>
                          <w:tc>
                            <w:tcPr>
                              <w:tcW w:w="5850" w:type="dxa"/>
                              <w:shd w:val="clear" w:color="auto" w:fill="auto"/>
                              <w:tcMar>
                                <w:top w:w="0"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5850"/>
                              </w:tblGrid>
                              <w:tr w:rsidR="00834C2E" w14:paraId="7E347575" w14:textId="77777777">
                                <w:tblPrEx>
                                  <w:tblCellMar>
                                    <w:top w:w="0" w:type="dxa"/>
                                    <w:bottom w:w="0" w:type="dxa"/>
                                  </w:tblCellMar>
                                </w:tblPrEx>
                                <w:tc>
                                  <w:tcPr>
                                    <w:tcW w:w="5850" w:type="dxa"/>
                                    <w:shd w:val="clear" w:color="auto" w:fill="auto"/>
                                    <w:tcMar>
                                      <w:top w:w="0" w:type="dxa"/>
                                      <w:left w:w="270" w:type="dxa"/>
                                      <w:bottom w:w="135" w:type="dxa"/>
                                      <w:right w:w="270" w:type="dxa"/>
                                    </w:tcMar>
                                  </w:tcPr>
                                  <w:p w14:paraId="603C23C0" w14:textId="77777777" w:rsidR="00834C2E" w:rsidRDefault="00673179">
                                    <w:pPr>
                                      <w:spacing w:after="0" w:line="360" w:lineRule="auto"/>
                                    </w:pPr>
                                    <w:r>
                                      <w:rPr>
                                        <w:rFonts w:ascii="Helvetica" w:eastAsia="Times New Roman" w:hAnsi="Helvetica"/>
                                        <w:noProof/>
                                        <w:color w:val="606060"/>
                                        <w:sz w:val="23"/>
                                        <w:szCs w:val="23"/>
                                      </w:rPr>
                                      <w:drawing>
                                        <wp:inline distT="0" distB="0" distL="0" distR="0" wp14:anchorId="2F23D9E9" wp14:editId="0D6B8721">
                                          <wp:extent cx="2019296" cy="447671"/>
                                          <wp:effectExtent l="0" t="0" r="4" b="0"/>
                                          <wp:docPr id="4" name="Picture 5" descr="C:\Users\user\Documents\shan's ACC\Flyers\Information guide to helping water customers struggling to pay_files\7385d3cb-3daf-409f-ada2-463bcde92a3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019296" cy="447671"/>
                                                  </a:xfrm>
                                                  <a:prstGeom prst="rect">
                                                    <a:avLst/>
                                                  </a:prstGeom>
                                                  <a:noFill/>
                                                  <a:ln>
                                                    <a:noFill/>
                                                    <a:prstDash/>
                                                  </a:ln>
                                                </pic:spPr>
                                              </pic:pic>
                                            </a:graphicData>
                                          </a:graphic>
                                        </wp:inline>
                                      </w:drawing>
                                    </w:r>
                                    <w:r>
                                      <w:rPr>
                                        <w:rFonts w:ascii="Helvetica" w:eastAsia="Times New Roman" w:hAnsi="Helvetica"/>
                                        <w:color w:val="606060"/>
                                        <w:sz w:val="23"/>
                                        <w:szCs w:val="23"/>
                                      </w:rPr>
                                      <w:br/>
                                    </w:r>
                                    <w:r>
                                      <w:rPr>
                                        <w:rFonts w:ascii="Helvetica" w:eastAsia="Times New Roman" w:hAnsi="Helvetica"/>
                                        <w:b/>
                                        <w:bCs/>
                                        <w:color w:val="606060"/>
                                        <w:sz w:val="23"/>
                                        <w:szCs w:val="23"/>
                                      </w:rPr>
                                      <w:t>Tom Taylor</w:t>
                                    </w:r>
                                    <w:r>
                                      <w:rPr>
                                        <w:rFonts w:ascii="Helvetica" w:eastAsia="Times New Roman" w:hAnsi="Helvetica"/>
                                        <w:color w:val="606060"/>
                                        <w:sz w:val="23"/>
                                        <w:szCs w:val="23"/>
                                      </w:rPr>
                                      <w:br/>
                                    </w:r>
                                    <w:proofErr w:type="spellStart"/>
                                    <w:r>
                                      <w:rPr>
                                        <w:rFonts w:ascii="Helvetica" w:eastAsia="Times New Roman" w:hAnsi="Helvetica"/>
                                        <w:b/>
                                        <w:bCs/>
                                        <w:color w:val="606060"/>
                                        <w:sz w:val="23"/>
                                        <w:szCs w:val="23"/>
                                      </w:rPr>
                                      <w:t>Cadeirydd</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Pwyllgor</w:t>
                                    </w:r>
                                    <w:proofErr w:type="spellEnd"/>
                                    <w:r>
                                      <w:rPr>
                                        <w:rFonts w:ascii="Helvetica" w:eastAsia="Times New Roman" w:hAnsi="Helvetica"/>
                                        <w:b/>
                                        <w:bCs/>
                                        <w:color w:val="606060"/>
                                        <w:sz w:val="23"/>
                                        <w:szCs w:val="23"/>
                                      </w:rPr>
                                      <w:t xml:space="preserve"> Cymru</w:t>
                                    </w:r>
                                    <w:r>
                                      <w:rPr>
                                        <w:rFonts w:ascii="Helvetica" w:eastAsia="Times New Roman" w:hAnsi="Helvetica"/>
                                        <w:color w:val="606060"/>
                                        <w:sz w:val="23"/>
                                        <w:szCs w:val="23"/>
                                      </w:rPr>
                                      <w:br/>
                                    </w:r>
                                    <w:proofErr w:type="spellStart"/>
                                    <w:r>
                                      <w:rPr>
                                        <w:rFonts w:ascii="Helvetica" w:eastAsia="Times New Roman" w:hAnsi="Helvetica"/>
                                        <w:b/>
                                        <w:bCs/>
                                        <w:color w:val="606060"/>
                                        <w:sz w:val="23"/>
                                        <w:szCs w:val="23"/>
                                      </w:rPr>
                                      <w:t>Cyngor</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Defnyddwyr</w:t>
                                    </w:r>
                                    <w:proofErr w:type="spellEnd"/>
                                    <w:r>
                                      <w:rPr>
                                        <w:rFonts w:ascii="Helvetica" w:eastAsia="Times New Roman" w:hAnsi="Helvetica"/>
                                        <w:b/>
                                        <w:bCs/>
                                        <w:color w:val="606060"/>
                                        <w:sz w:val="23"/>
                                        <w:szCs w:val="23"/>
                                      </w:rPr>
                                      <w:t xml:space="preserve"> </w:t>
                                    </w:r>
                                    <w:proofErr w:type="spellStart"/>
                                    <w:r>
                                      <w:rPr>
                                        <w:rFonts w:ascii="Helvetica" w:eastAsia="Times New Roman" w:hAnsi="Helvetica"/>
                                        <w:b/>
                                        <w:bCs/>
                                        <w:color w:val="606060"/>
                                        <w:sz w:val="23"/>
                                        <w:szCs w:val="23"/>
                                      </w:rPr>
                                      <w:t>Dŵr</w:t>
                                    </w:r>
                                    <w:proofErr w:type="spellEnd"/>
                                    <w:r>
                                      <w:rPr>
                                        <w:rFonts w:ascii="Helvetica" w:eastAsia="Times New Roman" w:hAnsi="Helvetica"/>
                                        <w:color w:val="606060"/>
                                        <w:sz w:val="23"/>
                                        <w:szCs w:val="23"/>
                                      </w:rPr>
                                      <w:br/>
                                    </w:r>
                                    <w:r>
                                      <w:rPr>
                                        <w:rFonts w:ascii="Helvetica" w:eastAsia="Times New Roman" w:hAnsi="Helvetica"/>
                                        <w:color w:val="606060"/>
                                        <w:sz w:val="23"/>
                                        <w:szCs w:val="23"/>
                                      </w:rPr>
                                      <w:t xml:space="preserve">  </w:t>
                                    </w:r>
                                  </w:p>
                                </w:tc>
                              </w:tr>
                            </w:tbl>
                            <w:p w14:paraId="3D8AFB3F" w14:textId="77777777" w:rsidR="00834C2E" w:rsidRDefault="00834C2E">
                              <w:pPr>
                                <w:spacing w:after="0" w:line="240" w:lineRule="auto"/>
                                <w:rPr>
                                  <w:rFonts w:ascii="Times New Roman" w:eastAsia="Times New Roman" w:hAnsi="Times New Roman"/>
                                  <w:sz w:val="24"/>
                                  <w:szCs w:val="24"/>
                                </w:rPr>
                              </w:pPr>
                            </w:p>
                          </w:tc>
                          <w:tc>
                            <w:tcPr>
                              <w:tcW w:w="3150" w:type="dxa"/>
                              <w:shd w:val="clear" w:color="auto" w:fill="auto"/>
                              <w:tcMar>
                                <w:top w:w="0"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3150"/>
                              </w:tblGrid>
                              <w:tr w:rsidR="00834C2E" w14:paraId="7224B7D4" w14:textId="77777777">
                                <w:tblPrEx>
                                  <w:tblCellMar>
                                    <w:top w:w="0" w:type="dxa"/>
                                    <w:bottom w:w="0" w:type="dxa"/>
                                  </w:tblCellMar>
                                </w:tblPrEx>
                                <w:tc>
                                  <w:tcPr>
                                    <w:tcW w:w="3150" w:type="dxa"/>
                                    <w:shd w:val="clear" w:color="auto" w:fill="auto"/>
                                    <w:tcMar>
                                      <w:top w:w="0" w:type="dxa"/>
                                      <w:left w:w="270" w:type="dxa"/>
                                      <w:bottom w:w="135" w:type="dxa"/>
                                      <w:right w:w="270" w:type="dxa"/>
                                    </w:tcMar>
                                  </w:tcPr>
                                  <w:p w14:paraId="17D56F8A" w14:textId="77777777" w:rsidR="00834C2E" w:rsidRDefault="00673179">
                                    <w:pPr>
                                      <w:spacing w:after="0" w:line="360" w:lineRule="auto"/>
                                    </w:pPr>
                                    <w:r>
                                      <w:rPr>
                                        <w:rFonts w:ascii="Helvetica" w:eastAsia="Times New Roman" w:hAnsi="Helvetica"/>
                                        <w:noProof/>
                                        <w:color w:val="606060"/>
                                        <w:sz w:val="23"/>
                                        <w:szCs w:val="23"/>
                                      </w:rPr>
                                      <w:drawing>
                                        <wp:inline distT="0" distB="0" distL="0" distR="0" wp14:anchorId="712BBB67" wp14:editId="35C14406">
                                          <wp:extent cx="1133471" cy="1428750"/>
                                          <wp:effectExtent l="0" t="0" r="0" b="0"/>
                                          <wp:docPr id="5" name="Picture 4" descr="C:\Users\user\Documents\shan's ACC\Flyers\Information guide to helping water customers struggling to pay_files\53dfcea4-cbfb-44cb-8706-fa798c37b48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133471" cy="1428750"/>
                                                  </a:xfrm>
                                                  <a:prstGeom prst="rect">
                                                    <a:avLst/>
                                                  </a:prstGeom>
                                                  <a:noFill/>
                                                  <a:ln>
                                                    <a:noFill/>
                                                    <a:prstDash/>
                                                  </a:ln>
                                                </pic:spPr>
                                              </pic:pic>
                                            </a:graphicData>
                                          </a:graphic>
                                        </wp:inline>
                                      </w:drawing>
                                    </w:r>
                                    <w:r>
                                      <w:rPr>
                                        <w:rFonts w:ascii="Helvetica" w:eastAsia="Times New Roman" w:hAnsi="Helvetica"/>
                                        <w:color w:val="606060"/>
                                        <w:sz w:val="23"/>
                                        <w:szCs w:val="23"/>
                                      </w:rPr>
                                      <w:br/>
                                    </w:r>
                                    <w:r>
                                      <w:rPr>
                                        <w:rFonts w:ascii="Helvetica" w:eastAsia="Times New Roman" w:hAnsi="Helvetica"/>
                                        <w:color w:val="606060"/>
                                        <w:sz w:val="23"/>
                                        <w:szCs w:val="23"/>
                                      </w:rPr>
                                      <w:t xml:space="preserve">  </w:t>
                                    </w:r>
                                  </w:p>
                                </w:tc>
                              </w:tr>
                            </w:tbl>
                            <w:p w14:paraId="05AD30C9" w14:textId="77777777" w:rsidR="00834C2E" w:rsidRDefault="00834C2E">
                              <w:pPr>
                                <w:spacing w:after="0" w:line="240" w:lineRule="auto"/>
                                <w:rPr>
                                  <w:rFonts w:ascii="Times New Roman" w:eastAsia="Times New Roman" w:hAnsi="Times New Roman"/>
                                  <w:sz w:val="24"/>
                                  <w:szCs w:val="24"/>
                                </w:rPr>
                              </w:pPr>
                            </w:p>
                          </w:tc>
                        </w:tr>
                      </w:tbl>
                      <w:p w14:paraId="7866FB3C" w14:textId="77777777" w:rsidR="00834C2E" w:rsidRDefault="00834C2E">
                        <w:pPr>
                          <w:spacing w:after="0" w:line="240" w:lineRule="auto"/>
                          <w:rPr>
                            <w:rFonts w:ascii="Times New Roman" w:eastAsia="Times New Roman" w:hAnsi="Times New Roman"/>
                            <w:sz w:val="24"/>
                            <w:szCs w:val="24"/>
                          </w:rPr>
                        </w:pPr>
                      </w:p>
                    </w:tc>
                  </w:tr>
                </w:tbl>
                <w:p w14:paraId="087B46AF" w14:textId="77777777" w:rsidR="00834C2E" w:rsidRDefault="00834C2E">
                  <w:pPr>
                    <w:spacing w:after="0" w:line="240" w:lineRule="auto"/>
                    <w:rPr>
                      <w:rFonts w:ascii="Times New Roman" w:eastAsia="Times New Roman" w:hAnsi="Times New Roman"/>
                      <w:sz w:val="24"/>
                      <w:szCs w:val="24"/>
                    </w:rPr>
                  </w:pPr>
                </w:p>
              </w:tc>
            </w:tr>
          </w:tbl>
          <w:p w14:paraId="26FDDAB2" w14:textId="77777777" w:rsidR="00834C2E" w:rsidRDefault="00834C2E">
            <w:pPr>
              <w:spacing w:after="0" w:line="240" w:lineRule="auto"/>
              <w:jc w:val="center"/>
              <w:rPr>
                <w:rFonts w:ascii="Times New Roman" w:eastAsia="Times New Roman" w:hAnsi="Times New Roman"/>
                <w:sz w:val="24"/>
                <w:szCs w:val="24"/>
              </w:rPr>
            </w:pPr>
          </w:p>
        </w:tc>
      </w:tr>
      <w:tr w:rsidR="00834C2E" w14:paraId="128FE6EB" w14:textId="77777777">
        <w:tblPrEx>
          <w:tblCellMar>
            <w:top w:w="0" w:type="dxa"/>
            <w:bottom w:w="0" w:type="dxa"/>
          </w:tblCellMar>
        </w:tblPrEx>
        <w:trPr>
          <w:jc w:val="center"/>
        </w:trPr>
        <w:tc>
          <w:tcPr>
            <w:tcW w:w="9000" w:type="dxa"/>
            <w:shd w:val="clear" w:color="auto" w:fill="auto"/>
            <w:tcMar>
              <w:top w:w="0" w:type="dxa"/>
              <w:left w:w="0" w:type="dxa"/>
              <w:bottom w:w="0" w:type="dxa"/>
              <w:right w:w="0" w:type="dxa"/>
            </w:tcMar>
          </w:tcPr>
          <w:tbl>
            <w:tblPr>
              <w:tblW w:w="9000" w:type="dxa"/>
              <w:jc w:val="center"/>
              <w:tblCellMar>
                <w:left w:w="10" w:type="dxa"/>
                <w:right w:w="10" w:type="dxa"/>
              </w:tblCellMar>
              <w:tblLook w:val="04A0" w:firstRow="1" w:lastRow="0" w:firstColumn="1" w:lastColumn="0" w:noHBand="0" w:noVBand="1"/>
            </w:tblPr>
            <w:tblGrid>
              <w:gridCol w:w="9000"/>
            </w:tblGrid>
            <w:tr w:rsidR="00834C2E" w14:paraId="419AA9B0" w14:textId="77777777">
              <w:tblPrEx>
                <w:tblCellMar>
                  <w:top w:w="0" w:type="dxa"/>
                  <w:bottom w:w="0" w:type="dxa"/>
                </w:tblCellMar>
              </w:tblPrEx>
              <w:trPr>
                <w:jc w:val="center"/>
              </w:trPr>
              <w:tc>
                <w:tcPr>
                  <w:tcW w:w="9000" w:type="dxa"/>
                  <w:shd w:val="clear" w:color="auto" w:fill="FFFFFF"/>
                  <w:tcMar>
                    <w:top w:w="0" w:type="dxa"/>
                    <w:left w:w="0" w:type="dxa"/>
                    <w:bottom w:w="135" w:type="dxa"/>
                    <w:right w:w="0" w:type="dxa"/>
                  </w:tcMar>
                </w:tcPr>
                <w:tbl>
                  <w:tblPr>
                    <w:tblW w:w="5000" w:type="pct"/>
                    <w:tblCellMar>
                      <w:left w:w="10" w:type="dxa"/>
                      <w:right w:w="10" w:type="dxa"/>
                    </w:tblCellMar>
                    <w:tblLook w:val="04A0" w:firstRow="1" w:lastRow="0" w:firstColumn="1" w:lastColumn="0" w:noHBand="0" w:noVBand="1"/>
                  </w:tblPr>
                  <w:tblGrid>
                    <w:gridCol w:w="9000"/>
                  </w:tblGrid>
                  <w:tr w:rsidR="00834C2E" w14:paraId="5AAAEC6A" w14:textId="77777777">
                    <w:tblPrEx>
                      <w:tblCellMar>
                        <w:top w:w="0" w:type="dxa"/>
                        <w:bottom w:w="0" w:type="dxa"/>
                      </w:tblCellMar>
                    </w:tblPrEx>
                    <w:tc>
                      <w:tcPr>
                        <w:tcW w:w="9000" w:type="dxa"/>
                        <w:shd w:val="clear" w:color="auto" w:fill="auto"/>
                        <w:tcMar>
                          <w:top w:w="135" w:type="dxa"/>
                          <w:left w:w="135" w:type="dxa"/>
                          <w:bottom w:w="135" w:type="dxa"/>
                          <w:right w:w="135" w:type="dxa"/>
                        </w:tcMar>
                      </w:tcPr>
                      <w:tbl>
                        <w:tblPr>
                          <w:tblW w:w="5000" w:type="pct"/>
                          <w:tblCellMar>
                            <w:left w:w="10" w:type="dxa"/>
                            <w:right w:w="10" w:type="dxa"/>
                          </w:tblCellMar>
                          <w:tblLook w:val="04A0" w:firstRow="1" w:lastRow="0" w:firstColumn="1" w:lastColumn="0" w:noHBand="0" w:noVBand="1"/>
                        </w:tblPr>
                        <w:tblGrid>
                          <w:gridCol w:w="8730"/>
                        </w:tblGrid>
                        <w:tr w:rsidR="00834C2E" w14:paraId="12A18F56" w14:textId="77777777">
                          <w:tblPrEx>
                            <w:tblCellMar>
                              <w:top w:w="0" w:type="dxa"/>
                              <w:bottom w:w="0" w:type="dxa"/>
                            </w:tblCellMar>
                          </w:tblPrEx>
                          <w:tc>
                            <w:tcPr>
                              <w:tcW w:w="8730" w:type="dxa"/>
                              <w:shd w:val="clear" w:color="auto" w:fill="auto"/>
                              <w:tcMar>
                                <w:top w:w="0" w:type="dxa"/>
                                <w:left w:w="135" w:type="dxa"/>
                                <w:bottom w:w="0" w:type="dxa"/>
                                <w:right w:w="135" w:type="dxa"/>
                              </w:tcMar>
                              <w:vAlign w:val="center"/>
                            </w:tcPr>
                            <w:tbl>
                              <w:tblPr>
                                <w:tblW w:w="5000" w:type="pct"/>
                                <w:tblCellMar>
                                  <w:left w:w="10" w:type="dxa"/>
                                  <w:right w:w="10" w:type="dxa"/>
                                </w:tblCellMar>
                                <w:tblLook w:val="04A0" w:firstRow="1" w:lastRow="0" w:firstColumn="1" w:lastColumn="0" w:noHBand="0" w:noVBand="1"/>
                              </w:tblPr>
                              <w:tblGrid>
                                <w:gridCol w:w="8444"/>
                              </w:tblGrid>
                              <w:tr w:rsidR="00834C2E" w14:paraId="21D200CF" w14:textId="77777777">
                                <w:tblPrEx>
                                  <w:tblCellMar>
                                    <w:top w:w="0" w:type="dxa"/>
                                    <w:bottom w:w="0" w:type="dxa"/>
                                  </w:tblCellMar>
                                </w:tblPrEx>
                                <w:tc>
                                  <w:tcPr>
                                    <w:tcW w:w="8444" w:type="dxa"/>
                                    <w:tcBorders>
                                      <w:top w:val="single" w:sz="6" w:space="0" w:color="EEEEEE"/>
                                      <w:left w:val="single" w:sz="6" w:space="0" w:color="EEEEEE"/>
                                      <w:bottom w:val="single" w:sz="6" w:space="0" w:color="EEEEEE"/>
                                      <w:right w:val="single" w:sz="6" w:space="0" w:color="EEEEEE"/>
                                    </w:tcBorders>
                                    <w:shd w:val="clear" w:color="auto" w:fill="FAFAFA"/>
                                    <w:tcMar>
                                      <w:top w:w="135" w:type="dxa"/>
                                      <w:left w:w="135" w:type="dxa"/>
                                      <w:bottom w:w="0" w:type="dxa"/>
                                      <w:right w:w="135" w:type="dxa"/>
                                    </w:tcMar>
                                  </w:tcPr>
                                  <w:tbl>
                                    <w:tblPr>
                                      <w:tblW w:w="4066" w:type="dxa"/>
                                      <w:tblCellMar>
                                        <w:left w:w="10" w:type="dxa"/>
                                        <w:right w:w="10" w:type="dxa"/>
                                      </w:tblCellMar>
                                      <w:tblLook w:val="04A0" w:firstRow="1" w:lastRow="0" w:firstColumn="1" w:lastColumn="0" w:noHBand="0" w:noVBand="1"/>
                                    </w:tblPr>
                                    <w:tblGrid>
                                      <w:gridCol w:w="4066"/>
                                    </w:tblGrid>
                                    <w:tr w:rsidR="00834C2E" w14:paraId="7BF24905" w14:textId="77777777">
                                      <w:tblPrEx>
                                        <w:tblCellMar>
                                          <w:top w:w="0" w:type="dxa"/>
                                          <w:bottom w:w="0" w:type="dxa"/>
                                        </w:tblCellMar>
                                      </w:tblPrEx>
                                      <w:tc>
                                        <w:tcPr>
                                          <w:tcW w:w="4066" w:type="dxa"/>
                                          <w:shd w:val="clear" w:color="auto" w:fill="auto"/>
                                          <w:tcMar>
                                            <w:top w:w="0" w:type="dxa"/>
                                            <w:left w:w="0" w:type="dxa"/>
                                            <w:bottom w:w="0" w:type="dxa"/>
                                            <w:right w:w="0" w:type="dxa"/>
                                          </w:tcMar>
                                        </w:tcPr>
                                        <w:tbl>
                                          <w:tblPr>
                                            <w:tblW w:w="4066" w:type="dxa"/>
                                            <w:tblCellMar>
                                              <w:left w:w="10" w:type="dxa"/>
                                              <w:right w:w="10" w:type="dxa"/>
                                            </w:tblCellMar>
                                            <w:tblLook w:val="04A0" w:firstRow="1" w:lastRow="0" w:firstColumn="1" w:lastColumn="0" w:noHBand="0" w:noVBand="1"/>
                                          </w:tblPr>
                                          <w:tblGrid>
                                            <w:gridCol w:w="1337"/>
                                            <w:gridCol w:w="1347"/>
                                            <w:gridCol w:w="1382"/>
                                          </w:tblGrid>
                                          <w:tr w:rsidR="00834C2E" w14:paraId="14B1CB8E" w14:textId="77777777">
                                            <w:tblPrEx>
                                              <w:tblCellMar>
                                                <w:top w:w="0" w:type="dxa"/>
                                                <w:bottom w:w="0" w:type="dxa"/>
                                              </w:tblCellMar>
                                            </w:tblPrEx>
                                            <w:tc>
                                              <w:tcPr>
                                                <w:tcW w:w="1337" w:type="dxa"/>
                                                <w:shd w:val="clear" w:color="auto" w:fill="auto"/>
                                                <w:tcMar>
                                                  <w:top w:w="0" w:type="dxa"/>
                                                  <w:left w:w="0" w:type="dxa"/>
                                                  <w:bottom w:w="0" w:type="dxa"/>
                                                  <w:right w:w="0" w:type="dxa"/>
                                                </w:tcMar>
                                              </w:tcPr>
                                              <w:tbl>
                                                <w:tblPr>
                                                  <w:tblW w:w="1337" w:type="dxa"/>
                                                  <w:tblCellMar>
                                                    <w:left w:w="10" w:type="dxa"/>
                                                    <w:right w:w="10" w:type="dxa"/>
                                                  </w:tblCellMar>
                                                  <w:tblLook w:val="04A0" w:firstRow="1" w:lastRow="0" w:firstColumn="1" w:lastColumn="0" w:noHBand="0" w:noVBand="1"/>
                                                </w:tblPr>
                                                <w:tblGrid>
                                                  <w:gridCol w:w="1337"/>
                                                </w:tblGrid>
                                                <w:tr w:rsidR="00834C2E" w14:paraId="76A309D1" w14:textId="77777777">
                                                  <w:tblPrEx>
                                                    <w:tblCellMar>
                                                      <w:top w:w="0" w:type="dxa"/>
                                                      <w:bottom w:w="0" w:type="dxa"/>
                                                    </w:tblCellMar>
                                                  </w:tblPrEx>
                                                  <w:tc>
                                                    <w:tcPr>
                                                      <w:tcW w:w="1337" w:type="dxa"/>
                                                      <w:shd w:val="clear" w:color="auto" w:fill="auto"/>
                                                      <w:tcMar>
                                                        <w:top w:w="0" w:type="dxa"/>
                                                        <w:left w:w="0" w:type="dxa"/>
                                                        <w:bottom w:w="135" w:type="dxa"/>
                                                        <w:right w:w="135" w:type="dxa"/>
                                                      </w:tcMar>
                                                    </w:tcPr>
                                                    <w:tbl>
                                                      <w:tblPr>
                                                        <w:tblW w:w="0" w:type="dxa"/>
                                                        <w:tblCellMar>
                                                          <w:left w:w="10" w:type="dxa"/>
                                                          <w:right w:w="10" w:type="dxa"/>
                                                        </w:tblCellMar>
                                                        <w:tblLook w:val="04A0" w:firstRow="1" w:lastRow="0" w:firstColumn="1" w:lastColumn="0" w:noHBand="0" w:noVBand="1"/>
                                                      </w:tblPr>
                                                      <w:tblGrid>
                                                        <w:gridCol w:w="1186"/>
                                                      </w:tblGrid>
                                                      <w:tr w:rsidR="00834C2E" w14:paraId="2C312BE1" w14:textId="77777777">
                                                        <w:tblPrEx>
                                                          <w:tblCellMar>
                                                            <w:top w:w="0" w:type="dxa"/>
                                                            <w:bottom w:w="0" w:type="dxa"/>
                                                          </w:tblCellMar>
                                                        </w:tblPrEx>
                                                        <w:tc>
                                                          <w:tcPr>
                                                            <w:tcW w:w="1186" w:type="dxa"/>
                                                            <w:tcBorders>
                                                              <w:top w:val="single" w:sz="6" w:space="0" w:color="CCCCCC"/>
                                                              <w:left w:val="single" w:sz="6" w:space="0" w:color="CCCCCC"/>
                                                              <w:bottom w:val="single" w:sz="6" w:space="0" w:color="CCCCCC"/>
                                                              <w:right w:val="single" w:sz="6" w:space="0" w:color="CCCCCC"/>
                                                            </w:tcBorders>
                                                            <w:shd w:val="clear" w:color="auto" w:fill="FAFAFA"/>
                                                            <w:tcMar>
                                                              <w:top w:w="75" w:type="dxa"/>
                                                              <w:left w:w="135" w:type="dxa"/>
                                                              <w:bottom w:w="75" w:type="dxa"/>
                                                              <w:right w:w="135" w:type="dxa"/>
                                                            </w:tcMar>
                                                            <w:vAlign w:val="center"/>
                                                          </w:tcPr>
                                                          <w:tbl>
                                                            <w:tblPr>
                                                              <w:tblW w:w="0" w:type="dxa"/>
                                                              <w:tblCellMar>
                                                                <w:left w:w="10" w:type="dxa"/>
                                                                <w:right w:w="10" w:type="dxa"/>
                                                              </w:tblCellMar>
                                                              <w:tblLook w:val="04A0" w:firstRow="1" w:lastRow="0" w:firstColumn="1" w:lastColumn="0" w:noHBand="0" w:noVBand="1"/>
                                                            </w:tblPr>
                                                            <w:tblGrid>
                                                              <w:gridCol w:w="360"/>
                                                              <w:gridCol w:w="556"/>
                                                            </w:tblGrid>
                                                            <w:tr w:rsidR="00834C2E" w14:paraId="64D3075F" w14:textId="77777777">
                                                              <w:tblPrEx>
                                                                <w:tblCellMar>
                                                                  <w:top w:w="0" w:type="dxa"/>
                                                                  <w:bottom w:w="0" w:type="dxa"/>
                                                                </w:tblCellMar>
                                                              </w:tblPrEx>
                                                              <w:tc>
                                                                <w:tcPr>
                                                                  <w:tcW w:w="360" w:type="dxa"/>
                                                                  <w:shd w:val="clear" w:color="auto" w:fill="auto"/>
                                                                  <w:tcMar>
                                                                    <w:top w:w="0" w:type="dxa"/>
                                                                    <w:left w:w="0" w:type="dxa"/>
                                                                    <w:bottom w:w="0" w:type="dxa"/>
                                                                    <w:right w:w="0" w:type="dxa"/>
                                                                  </w:tcMar>
                                                                  <w:vAlign w:val="center"/>
                                                                </w:tcPr>
                                                                <w:p w14:paraId="0099E175" w14:textId="77777777" w:rsidR="00834C2E" w:rsidRDefault="00673179">
                                                                  <w:pPr>
                                                                    <w:spacing w:after="0" w:line="240" w:lineRule="auto"/>
                                                                    <w:jc w:val="center"/>
                                                                  </w:pPr>
                                                                  <w:r>
                                                                    <w:rPr>
                                                                      <w:rFonts w:ascii="Times New Roman" w:eastAsia="Times New Roman" w:hAnsi="Times New Roman"/>
                                                                      <w:noProof/>
                                                                      <w:color w:val="0000FF"/>
                                                                      <w:sz w:val="24"/>
                                                                      <w:szCs w:val="24"/>
                                                                    </w:rPr>
                                                                    <w:lastRenderedPageBreak/>
                                                                    <w:drawing>
                                                                      <wp:inline distT="0" distB="0" distL="0" distR="0" wp14:anchorId="525B5958" wp14:editId="157F6388">
                                                                        <wp:extent cx="228600" cy="228600"/>
                                                                        <wp:effectExtent l="0" t="0" r="0" b="0"/>
                                                                        <wp:docPr id="6" name="Picture 3" descr="C:\Users\user\Documents\shan's ACC\Flyers\Information guide to helping water customers struggling to pay_files\color-facebook-4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228600" cy="228600"/>
                                                                                </a:xfrm>
                                                                                <a:prstGeom prst="rect">
                                                                                  <a:avLst/>
                                                                                </a:prstGeom>
                                                                                <a:noFill/>
                                                                                <a:ln>
                                                                                  <a:noFill/>
                                                                                  <a:prstDash/>
                                                                                </a:ln>
                                                                              </pic:spPr>
                                                                            </pic:pic>
                                                                          </a:graphicData>
                                                                        </a:graphic>
                                                                      </wp:inline>
                                                                    </w:drawing>
                                                                  </w:r>
                                                                </w:p>
                                                              </w:tc>
                                                              <w:tc>
                                                                <w:tcPr>
                                                                  <w:tcW w:w="556" w:type="dxa"/>
                                                                  <w:shd w:val="clear" w:color="auto" w:fill="auto"/>
                                                                  <w:tcMar>
                                                                    <w:top w:w="0" w:type="dxa"/>
                                                                    <w:left w:w="75" w:type="dxa"/>
                                                                    <w:bottom w:w="0" w:type="dxa"/>
                                                                    <w:right w:w="0" w:type="dxa"/>
                                                                  </w:tcMar>
                                                                  <w:vAlign w:val="center"/>
                                                                </w:tcPr>
                                                                <w:p w14:paraId="2A6AF8AE" w14:textId="77777777" w:rsidR="00834C2E" w:rsidRDefault="00673179">
                                                                  <w:pPr>
                                                                    <w:spacing w:after="0" w:line="240" w:lineRule="auto"/>
                                                                  </w:pPr>
                                                                  <w:hyperlink r:id="rId24" w:history="1">
                                                                    <w:r>
                                                                      <w:rPr>
                                                                        <w:rFonts w:ascii="Arial" w:eastAsia="Times New Roman" w:hAnsi="Arial" w:cs="Arial"/>
                                                                        <w:color w:val="505050"/>
                                                                        <w:sz w:val="18"/>
                                                                        <w:szCs w:val="18"/>
                                                                      </w:rPr>
                                                                      <w:t>Share</w:t>
                                                                    </w:r>
                                                                  </w:hyperlink>
                                                                  <w:r>
                                                                    <w:rPr>
                                                                      <w:rFonts w:ascii="Times New Roman" w:eastAsia="Times New Roman" w:hAnsi="Times New Roman"/>
                                                                      <w:sz w:val="24"/>
                                                                      <w:szCs w:val="24"/>
                                                                    </w:rPr>
                                                                    <w:t xml:space="preserve"> </w:t>
                                                                  </w:r>
                                                                </w:p>
                                                              </w:tc>
                                                            </w:tr>
                                                          </w:tbl>
                                                          <w:p w14:paraId="0ECEBCE4" w14:textId="77777777" w:rsidR="00834C2E" w:rsidRDefault="00834C2E">
                                                            <w:pPr>
                                                              <w:spacing w:after="0" w:line="240" w:lineRule="auto"/>
                                                              <w:rPr>
                                                                <w:rFonts w:ascii="Times New Roman" w:eastAsia="Times New Roman" w:hAnsi="Times New Roman"/>
                                                                <w:sz w:val="24"/>
                                                                <w:szCs w:val="24"/>
                                                              </w:rPr>
                                                            </w:pPr>
                                                          </w:p>
                                                        </w:tc>
                                                      </w:tr>
                                                    </w:tbl>
                                                    <w:p w14:paraId="756D214A" w14:textId="77777777" w:rsidR="00834C2E" w:rsidRDefault="00834C2E">
                                                      <w:pPr>
                                                        <w:spacing w:after="0" w:line="240" w:lineRule="auto"/>
                                                        <w:rPr>
                                                          <w:rFonts w:ascii="Times New Roman" w:eastAsia="Times New Roman" w:hAnsi="Times New Roman"/>
                                                          <w:sz w:val="24"/>
                                                          <w:szCs w:val="24"/>
                                                        </w:rPr>
                                                      </w:pPr>
                                                    </w:p>
                                                  </w:tc>
                                                </w:tr>
                                              </w:tbl>
                                              <w:p w14:paraId="67BC9388" w14:textId="77777777" w:rsidR="00834C2E" w:rsidRDefault="00834C2E">
                                                <w:pPr>
                                                  <w:spacing w:after="0" w:line="240" w:lineRule="auto"/>
                                                  <w:jc w:val="center"/>
                                                  <w:rPr>
                                                    <w:rFonts w:ascii="Times New Roman" w:eastAsia="Times New Roman" w:hAnsi="Times New Roman"/>
                                                    <w:sz w:val="24"/>
                                                    <w:szCs w:val="24"/>
                                                  </w:rPr>
                                                </w:pPr>
                                              </w:p>
                                            </w:tc>
                                            <w:tc>
                                              <w:tcPr>
                                                <w:tcW w:w="1347" w:type="dxa"/>
                                                <w:shd w:val="clear" w:color="auto" w:fill="auto"/>
                                                <w:tcMar>
                                                  <w:top w:w="0" w:type="dxa"/>
                                                  <w:left w:w="0" w:type="dxa"/>
                                                  <w:bottom w:w="0" w:type="dxa"/>
                                                  <w:right w:w="0" w:type="dxa"/>
                                                </w:tcMar>
                                              </w:tcPr>
                                              <w:tbl>
                                                <w:tblPr>
                                                  <w:tblW w:w="1347" w:type="dxa"/>
                                                  <w:tblCellMar>
                                                    <w:left w:w="10" w:type="dxa"/>
                                                    <w:right w:w="10" w:type="dxa"/>
                                                  </w:tblCellMar>
                                                  <w:tblLook w:val="04A0" w:firstRow="1" w:lastRow="0" w:firstColumn="1" w:lastColumn="0" w:noHBand="0" w:noVBand="1"/>
                                                </w:tblPr>
                                                <w:tblGrid>
                                                  <w:gridCol w:w="1347"/>
                                                </w:tblGrid>
                                                <w:tr w:rsidR="00834C2E" w14:paraId="50B0161C" w14:textId="77777777">
                                                  <w:tblPrEx>
                                                    <w:tblCellMar>
                                                      <w:top w:w="0" w:type="dxa"/>
                                                      <w:bottom w:w="0" w:type="dxa"/>
                                                    </w:tblCellMar>
                                                  </w:tblPrEx>
                                                  <w:tc>
                                                    <w:tcPr>
                                                      <w:tcW w:w="1347" w:type="dxa"/>
                                                      <w:shd w:val="clear" w:color="auto" w:fill="auto"/>
                                                      <w:tcMar>
                                                        <w:top w:w="0" w:type="dxa"/>
                                                        <w:left w:w="0" w:type="dxa"/>
                                                        <w:bottom w:w="135" w:type="dxa"/>
                                                        <w:right w:w="135" w:type="dxa"/>
                                                      </w:tcMar>
                                                    </w:tcPr>
                                                    <w:tbl>
                                                      <w:tblPr>
                                                        <w:tblW w:w="0" w:type="dxa"/>
                                                        <w:tblCellMar>
                                                          <w:left w:w="10" w:type="dxa"/>
                                                          <w:right w:w="10" w:type="dxa"/>
                                                        </w:tblCellMar>
                                                        <w:tblLook w:val="04A0" w:firstRow="1" w:lastRow="0" w:firstColumn="1" w:lastColumn="0" w:noHBand="0" w:noVBand="1"/>
                                                      </w:tblPr>
                                                      <w:tblGrid>
                                                        <w:gridCol w:w="1196"/>
                                                      </w:tblGrid>
                                                      <w:tr w:rsidR="00834C2E" w14:paraId="72D2666A" w14:textId="77777777">
                                                        <w:tblPrEx>
                                                          <w:tblCellMar>
                                                            <w:top w:w="0" w:type="dxa"/>
                                                            <w:bottom w:w="0" w:type="dxa"/>
                                                          </w:tblCellMar>
                                                        </w:tblPrEx>
                                                        <w:tc>
                                                          <w:tcPr>
                                                            <w:tcW w:w="1196" w:type="dxa"/>
                                                            <w:tcBorders>
                                                              <w:top w:val="single" w:sz="6" w:space="0" w:color="CCCCCC"/>
                                                              <w:left w:val="single" w:sz="6" w:space="0" w:color="CCCCCC"/>
                                                              <w:bottom w:val="single" w:sz="6" w:space="0" w:color="CCCCCC"/>
                                                              <w:right w:val="single" w:sz="6" w:space="0" w:color="CCCCCC"/>
                                                            </w:tcBorders>
                                                            <w:shd w:val="clear" w:color="auto" w:fill="FAFAFA"/>
                                                            <w:tcMar>
                                                              <w:top w:w="75" w:type="dxa"/>
                                                              <w:left w:w="135" w:type="dxa"/>
                                                              <w:bottom w:w="75" w:type="dxa"/>
                                                              <w:right w:w="135" w:type="dxa"/>
                                                            </w:tcMar>
                                                            <w:vAlign w:val="center"/>
                                                          </w:tcPr>
                                                          <w:tbl>
                                                            <w:tblPr>
                                                              <w:tblW w:w="0" w:type="dxa"/>
                                                              <w:tblCellMar>
                                                                <w:left w:w="10" w:type="dxa"/>
                                                                <w:right w:w="10" w:type="dxa"/>
                                                              </w:tblCellMar>
                                                              <w:tblLook w:val="04A0" w:firstRow="1" w:lastRow="0" w:firstColumn="1" w:lastColumn="0" w:noHBand="0" w:noVBand="1"/>
                                                            </w:tblPr>
                                                            <w:tblGrid>
                                                              <w:gridCol w:w="360"/>
                                                              <w:gridCol w:w="566"/>
                                                            </w:tblGrid>
                                                            <w:tr w:rsidR="00834C2E" w14:paraId="1F185768" w14:textId="77777777">
                                                              <w:tblPrEx>
                                                                <w:tblCellMar>
                                                                  <w:top w:w="0" w:type="dxa"/>
                                                                  <w:bottom w:w="0" w:type="dxa"/>
                                                                </w:tblCellMar>
                                                              </w:tblPrEx>
                                                              <w:tc>
                                                                <w:tcPr>
                                                                  <w:tcW w:w="360" w:type="dxa"/>
                                                                  <w:shd w:val="clear" w:color="auto" w:fill="auto"/>
                                                                  <w:tcMar>
                                                                    <w:top w:w="0" w:type="dxa"/>
                                                                    <w:left w:w="0" w:type="dxa"/>
                                                                    <w:bottom w:w="0" w:type="dxa"/>
                                                                    <w:right w:w="0" w:type="dxa"/>
                                                                  </w:tcMar>
                                                                  <w:vAlign w:val="center"/>
                                                                </w:tcPr>
                                                                <w:p w14:paraId="4874A4F1" w14:textId="77777777" w:rsidR="00834C2E" w:rsidRDefault="00673179">
                                                                  <w:pPr>
                                                                    <w:spacing w:after="0" w:line="240" w:lineRule="auto"/>
                                                                    <w:jc w:val="center"/>
                                                                  </w:pPr>
                                                                  <w:r>
                                                                    <w:rPr>
                                                                      <w:rFonts w:ascii="Times New Roman" w:eastAsia="Times New Roman" w:hAnsi="Times New Roman"/>
                                                                      <w:noProof/>
                                                                      <w:color w:val="0000FF"/>
                                                                      <w:sz w:val="24"/>
                                                                      <w:szCs w:val="24"/>
                                                                    </w:rPr>
                                                                    <w:drawing>
                                                                      <wp:inline distT="0" distB="0" distL="0" distR="0" wp14:anchorId="531A14B9" wp14:editId="2A99DF84">
                                                                        <wp:extent cx="228600" cy="228600"/>
                                                                        <wp:effectExtent l="0" t="0" r="0" b="0"/>
                                                                        <wp:docPr id="7" name="Picture 2" descr="C:\Users\user\Documents\shan's ACC\Flyers\Information guide to helping water customers struggling to pay_files\color-twitter-4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228600" cy="228600"/>
                                                                                </a:xfrm>
                                                                                <a:prstGeom prst="rect">
                                                                                  <a:avLst/>
                                                                                </a:prstGeom>
                                                                                <a:noFill/>
                                                                                <a:ln>
                                                                                  <a:noFill/>
                                                                                  <a:prstDash/>
                                                                                </a:ln>
                                                                              </pic:spPr>
                                                                            </pic:pic>
                                                                          </a:graphicData>
                                                                        </a:graphic>
                                                                      </wp:inline>
                                                                    </w:drawing>
                                                                  </w:r>
                                                                </w:p>
                                                              </w:tc>
                                                              <w:tc>
                                                                <w:tcPr>
                                                                  <w:tcW w:w="566" w:type="dxa"/>
                                                                  <w:shd w:val="clear" w:color="auto" w:fill="auto"/>
                                                                  <w:tcMar>
                                                                    <w:top w:w="0" w:type="dxa"/>
                                                                    <w:left w:w="75" w:type="dxa"/>
                                                                    <w:bottom w:w="0" w:type="dxa"/>
                                                                    <w:right w:w="0" w:type="dxa"/>
                                                                  </w:tcMar>
                                                                  <w:vAlign w:val="center"/>
                                                                </w:tcPr>
                                                                <w:p w14:paraId="3DE897E7" w14:textId="77777777" w:rsidR="00834C2E" w:rsidRDefault="00673179">
                                                                  <w:pPr>
                                                                    <w:spacing w:after="0" w:line="240" w:lineRule="auto"/>
                                                                  </w:pPr>
                                                                  <w:hyperlink r:id="rId26" w:history="1">
                                                                    <w:r>
                                                                      <w:rPr>
                                                                        <w:rFonts w:ascii="Arial" w:eastAsia="Times New Roman" w:hAnsi="Arial" w:cs="Arial"/>
                                                                        <w:color w:val="505050"/>
                                                                        <w:sz w:val="18"/>
                                                                        <w:szCs w:val="18"/>
                                                                      </w:rPr>
                                                                      <w:t>Tweet</w:t>
                                                                    </w:r>
                                                                  </w:hyperlink>
                                                                  <w:r>
                                                                    <w:rPr>
                                                                      <w:rFonts w:ascii="Times New Roman" w:eastAsia="Times New Roman" w:hAnsi="Times New Roman"/>
                                                                      <w:sz w:val="24"/>
                                                                      <w:szCs w:val="24"/>
                                                                    </w:rPr>
                                                                    <w:t xml:space="preserve"> </w:t>
                                                                  </w:r>
                                                                </w:p>
                                                              </w:tc>
                                                            </w:tr>
                                                          </w:tbl>
                                                          <w:p w14:paraId="03DDE622" w14:textId="77777777" w:rsidR="00834C2E" w:rsidRDefault="00834C2E">
                                                            <w:pPr>
                                                              <w:spacing w:after="0" w:line="240" w:lineRule="auto"/>
                                                              <w:rPr>
                                                                <w:rFonts w:ascii="Times New Roman" w:eastAsia="Times New Roman" w:hAnsi="Times New Roman"/>
                                                                <w:sz w:val="24"/>
                                                                <w:szCs w:val="24"/>
                                                              </w:rPr>
                                                            </w:pPr>
                                                          </w:p>
                                                        </w:tc>
                                                      </w:tr>
                                                    </w:tbl>
                                                    <w:p w14:paraId="0CAFD5F7" w14:textId="77777777" w:rsidR="00834C2E" w:rsidRDefault="00834C2E">
                                                      <w:pPr>
                                                        <w:spacing w:after="0" w:line="240" w:lineRule="auto"/>
                                                        <w:rPr>
                                                          <w:rFonts w:ascii="Times New Roman" w:eastAsia="Times New Roman" w:hAnsi="Times New Roman"/>
                                                          <w:sz w:val="24"/>
                                                          <w:szCs w:val="24"/>
                                                        </w:rPr>
                                                      </w:pPr>
                                                    </w:p>
                                                  </w:tc>
                                                </w:tr>
                                              </w:tbl>
                                              <w:p w14:paraId="0E4CFE8D" w14:textId="77777777" w:rsidR="00834C2E" w:rsidRDefault="00834C2E">
                                                <w:pPr>
                                                  <w:spacing w:after="0" w:line="240" w:lineRule="auto"/>
                                                  <w:jc w:val="center"/>
                                                  <w:rPr>
                                                    <w:rFonts w:ascii="Times New Roman" w:eastAsia="Times New Roman" w:hAnsi="Times New Roman"/>
                                                    <w:sz w:val="24"/>
                                                    <w:szCs w:val="24"/>
                                                  </w:rPr>
                                                </w:pPr>
                                              </w:p>
                                            </w:tc>
                                            <w:tc>
                                              <w:tcPr>
                                                <w:tcW w:w="1382" w:type="dxa"/>
                                                <w:shd w:val="clear" w:color="auto" w:fill="auto"/>
                                                <w:tcMar>
                                                  <w:top w:w="0" w:type="dxa"/>
                                                  <w:left w:w="0" w:type="dxa"/>
                                                  <w:bottom w:w="0" w:type="dxa"/>
                                                  <w:right w:w="0" w:type="dxa"/>
                                                </w:tcMar>
                                              </w:tcPr>
                                              <w:tbl>
                                                <w:tblPr>
                                                  <w:tblW w:w="1382" w:type="dxa"/>
                                                  <w:tblCellMar>
                                                    <w:left w:w="10" w:type="dxa"/>
                                                    <w:right w:w="10" w:type="dxa"/>
                                                  </w:tblCellMar>
                                                  <w:tblLook w:val="04A0" w:firstRow="1" w:lastRow="0" w:firstColumn="1" w:lastColumn="0" w:noHBand="0" w:noVBand="1"/>
                                                </w:tblPr>
                                                <w:tblGrid>
                                                  <w:gridCol w:w="1382"/>
                                                </w:tblGrid>
                                                <w:tr w:rsidR="00834C2E" w14:paraId="6C7A936A" w14:textId="77777777">
                                                  <w:tblPrEx>
                                                    <w:tblCellMar>
                                                      <w:top w:w="0" w:type="dxa"/>
                                                      <w:bottom w:w="0" w:type="dxa"/>
                                                    </w:tblCellMar>
                                                  </w:tblPrEx>
                                                  <w:tc>
                                                    <w:tcPr>
                                                      <w:tcW w:w="1382" w:type="dxa"/>
                                                      <w:shd w:val="clear" w:color="auto" w:fill="auto"/>
                                                      <w:tcMar>
                                                        <w:top w:w="0" w:type="dxa"/>
                                                        <w:left w:w="0" w:type="dxa"/>
                                                        <w:bottom w:w="135" w:type="dxa"/>
                                                        <w:right w:w="0" w:type="dxa"/>
                                                      </w:tcMar>
                                                    </w:tcPr>
                                                    <w:tbl>
                                                      <w:tblPr>
                                                        <w:tblW w:w="0" w:type="dxa"/>
                                                        <w:tblCellMar>
                                                          <w:left w:w="10" w:type="dxa"/>
                                                          <w:right w:w="10" w:type="dxa"/>
                                                        </w:tblCellMar>
                                                        <w:tblLook w:val="04A0" w:firstRow="1" w:lastRow="0" w:firstColumn="1" w:lastColumn="0" w:noHBand="0" w:noVBand="1"/>
                                                      </w:tblPr>
                                                      <w:tblGrid>
                                                        <w:gridCol w:w="1366"/>
                                                      </w:tblGrid>
                                                      <w:tr w:rsidR="00834C2E" w14:paraId="79F47118" w14:textId="77777777">
                                                        <w:tblPrEx>
                                                          <w:tblCellMar>
                                                            <w:top w:w="0" w:type="dxa"/>
                                                            <w:bottom w:w="0" w:type="dxa"/>
                                                          </w:tblCellMar>
                                                        </w:tblPrEx>
                                                        <w:tc>
                                                          <w:tcPr>
                                                            <w:tcW w:w="1366" w:type="dxa"/>
                                                            <w:tcBorders>
                                                              <w:top w:val="single" w:sz="6" w:space="0" w:color="CCCCCC"/>
                                                              <w:left w:val="single" w:sz="6" w:space="0" w:color="CCCCCC"/>
                                                              <w:bottom w:val="single" w:sz="6" w:space="0" w:color="CCCCCC"/>
                                                              <w:right w:val="single" w:sz="6" w:space="0" w:color="CCCCCC"/>
                                                            </w:tcBorders>
                                                            <w:shd w:val="clear" w:color="auto" w:fill="FAFAFA"/>
                                                            <w:tcMar>
                                                              <w:top w:w="75" w:type="dxa"/>
                                                              <w:left w:w="135" w:type="dxa"/>
                                                              <w:bottom w:w="75" w:type="dxa"/>
                                                              <w:right w:w="135" w:type="dxa"/>
                                                            </w:tcMar>
                                                            <w:vAlign w:val="center"/>
                                                          </w:tcPr>
                                                          <w:tbl>
                                                            <w:tblPr>
                                                              <w:tblW w:w="0" w:type="dxa"/>
                                                              <w:tblCellMar>
                                                                <w:left w:w="10" w:type="dxa"/>
                                                                <w:right w:w="10" w:type="dxa"/>
                                                              </w:tblCellMar>
                                                              <w:tblLook w:val="04A0" w:firstRow="1" w:lastRow="0" w:firstColumn="1" w:lastColumn="0" w:noHBand="0" w:noVBand="1"/>
                                                            </w:tblPr>
                                                            <w:tblGrid>
                                                              <w:gridCol w:w="360"/>
                                                              <w:gridCol w:w="736"/>
                                                            </w:tblGrid>
                                                            <w:tr w:rsidR="00834C2E" w14:paraId="395DD6A3" w14:textId="77777777">
                                                              <w:tblPrEx>
                                                                <w:tblCellMar>
                                                                  <w:top w:w="0" w:type="dxa"/>
                                                                  <w:bottom w:w="0" w:type="dxa"/>
                                                                </w:tblCellMar>
                                                              </w:tblPrEx>
                                                              <w:tc>
                                                                <w:tcPr>
                                                                  <w:tcW w:w="360" w:type="dxa"/>
                                                                  <w:shd w:val="clear" w:color="auto" w:fill="auto"/>
                                                                  <w:tcMar>
                                                                    <w:top w:w="0" w:type="dxa"/>
                                                                    <w:left w:w="0" w:type="dxa"/>
                                                                    <w:bottom w:w="0" w:type="dxa"/>
                                                                    <w:right w:w="0" w:type="dxa"/>
                                                                  </w:tcMar>
                                                                  <w:vAlign w:val="center"/>
                                                                </w:tcPr>
                                                                <w:p w14:paraId="3ACE1A8D" w14:textId="77777777" w:rsidR="00834C2E" w:rsidRDefault="00673179">
                                                                  <w:pPr>
                                                                    <w:spacing w:after="0" w:line="240" w:lineRule="auto"/>
                                                                    <w:jc w:val="center"/>
                                                                  </w:pPr>
                                                                  <w:r>
                                                                    <w:rPr>
                                                                      <w:rFonts w:ascii="Times New Roman" w:eastAsia="Times New Roman" w:hAnsi="Times New Roman"/>
                                                                      <w:noProof/>
                                                                      <w:color w:val="0000FF"/>
                                                                      <w:sz w:val="24"/>
                                                                      <w:szCs w:val="24"/>
                                                                    </w:rPr>
                                                                    <w:drawing>
                                                                      <wp:inline distT="0" distB="0" distL="0" distR="0" wp14:anchorId="6C208A6A" wp14:editId="376AFEF1">
                                                                        <wp:extent cx="228600" cy="228600"/>
                                                                        <wp:effectExtent l="0" t="0" r="0" b="0"/>
                                                                        <wp:docPr id="8" name="Picture 1" descr="C:\Users\user\Documents\shan's ACC\Flyers\Information guide to helping water customers struggling to pay_files\color-forwardtofriend-4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228600" cy="228600"/>
                                                                                </a:xfrm>
                                                                                <a:prstGeom prst="rect">
                                                                                  <a:avLst/>
                                                                                </a:prstGeom>
                                                                                <a:noFill/>
                                                                                <a:ln>
                                                                                  <a:noFill/>
                                                                                  <a:prstDash/>
                                                                                </a:ln>
                                                                              </pic:spPr>
                                                                            </pic:pic>
                                                                          </a:graphicData>
                                                                        </a:graphic>
                                                                      </wp:inline>
                                                                    </w:drawing>
                                                                  </w:r>
                                                                </w:p>
                                                              </w:tc>
                                                              <w:tc>
                                                                <w:tcPr>
                                                                  <w:tcW w:w="736" w:type="dxa"/>
                                                                  <w:shd w:val="clear" w:color="auto" w:fill="auto"/>
                                                                  <w:tcMar>
                                                                    <w:top w:w="0" w:type="dxa"/>
                                                                    <w:left w:w="75" w:type="dxa"/>
                                                                    <w:bottom w:w="0" w:type="dxa"/>
                                                                    <w:right w:w="0" w:type="dxa"/>
                                                                  </w:tcMar>
                                                                  <w:vAlign w:val="center"/>
                                                                </w:tcPr>
                                                                <w:p w14:paraId="0FDD56F6" w14:textId="77777777" w:rsidR="00834C2E" w:rsidRDefault="00673179">
                                                                  <w:pPr>
                                                                    <w:spacing w:after="0" w:line="240" w:lineRule="auto"/>
                                                                  </w:pPr>
                                                                  <w:hyperlink r:id="rId28" w:history="1">
                                                                    <w:r>
                                                                      <w:rPr>
                                                                        <w:rFonts w:ascii="Arial" w:eastAsia="Times New Roman" w:hAnsi="Arial" w:cs="Arial"/>
                                                                        <w:color w:val="505050"/>
                                                                        <w:sz w:val="18"/>
                                                                        <w:szCs w:val="18"/>
                                                                      </w:rPr>
                                                                      <w:t>Forward</w:t>
                                                                    </w:r>
                                                                  </w:hyperlink>
                                                                  <w:r>
                                                                    <w:rPr>
                                                                      <w:rFonts w:ascii="Times New Roman" w:eastAsia="Times New Roman" w:hAnsi="Times New Roman"/>
                                                                      <w:sz w:val="24"/>
                                                                      <w:szCs w:val="24"/>
                                                                    </w:rPr>
                                                                    <w:t xml:space="preserve"> </w:t>
                                                                  </w:r>
                                                                </w:p>
                                                              </w:tc>
                                                            </w:tr>
                                                          </w:tbl>
                                                          <w:p w14:paraId="5FFFF8B0" w14:textId="77777777" w:rsidR="00834C2E" w:rsidRDefault="00834C2E">
                                                            <w:pPr>
                                                              <w:spacing w:after="0" w:line="240" w:lineRule="auto"/>
                                                              <w:rPr>
                                                                <w:rFonts w:ascii="Times New Roman" w:eastAsia="Times New Roman" w:hAnsi="Times New Roman"/>
                                                                <w:sz w:val="24"/>
                                                                <w:szCs w:val="24"/>
                                                              </w:rPr>
                                                            </w:pPr>
                                                          </w:p>
                                                        </w:tc>
                                                      </w:tr>
                                                    </w:tbl>
                                                    <w:p w14:paraId="31A39AE8" w14:textId="77777777" w:rsidR="00834C2E" w:rsidRDefault="00834C2E">
                                                      <w:pPr>
                                                        <w:spacing w:after="0" w:line="240" w:lineRule="auto"/>
                                                        <w:rPr>
                                                          <w:rFonts w:ascii="Times New Roman" w:eastAsia="Times New Roman" w:hAnsi="Times New Roman"/>
                                                          <w:sz w:val="24"/>
                                                          <w:szCs w:val="24"/>
                                                        </w:rPr>
                                                      </w:pPr>
                                                    </w:p>
                                                  </w:tc>
                                                </w:tr>
                                              </w:tbl>
                                              <w:p w14:paraId="3576413F" w14:textId="77777777" w:rsidR="00834C2E" w:rsidRDefault="00834C2E">
                                                <w:pPr>
                                                  <w:spacing w:after="0" w:line="240" w:lineRule="auto"/>
                                                  <w:jc w:val="center"/>
                                                  <w:rPr>
                                                    <w:rFonts w:ascii="Times New Roman" w:eastAsia="Times New Roman" w:hAnsi="Times New Roman"/>
                                                    <w:sz w:val="24"/>
                                                    <w:szCs w:val="24"/>
                                                  </w:rPr>
                                                </w:pPr>
                                              </w:p>
                                            </w:tc>
                                          </w:tr>
                                        </w:tbl>
                                        <w:p w14:paraId="03DACCDF" w14:textId="77777777" w:rsidR="00834C2E" w:rsidRDefault="00834C2E">
                                          <w:pPr>
                                            <w:spacing w:after="0" w:line="240" w:lineRule="auto"/>
                                            <w:rPr>
                                              <w:rFonts w:ascii="Times New Roman" w:eastAsia="Times New Roman" w:hAnsi="Times New Roman"/>
                                              <w:sz w:val="24"/>
                                              <w:szCs w:val="24"/>
                                            </w:rPr>
                                          </w:pPr>
                                        </w:p>
                                      </w:tc>
                                    </w:tr>
                                  </w:tbl>
                                  <w:p w14:paraId="18E845FF" w14:textId="77777777" w:rsidR="00834C2E" w:rsidRDefault="00834C2E">
                                    <w:pPr>
                                      <w:spacing w:after="0" w:line="240" w:lineRule="auto"/>
                                      <w:rPr>
                                        <w:rFonts w:ascii="Times New Roman" w:eastAsia="Times New Roman" w:hAnsi="Times New Roman"/>
                                        <w:sz w:val="24"/>
                                        <w:szCs w:val="24"/>
                                      </w:rPr>
                                    </w:pPr>
                                  </w:p>
                                </w:tc>
                              </w:tr>
                            </w:tbl>
                            <w:p w14:paraId="1075CF62" w14:textId="77777777" w:rsidR="00834C2E" w:rsidRDefault="00834C2E">
                              <w:pPr>
                                <w:spacing w:after="0" w:line="240" w:lineRule="auto"/>
                                <w:rPr>
                                  <w:rFonts w:ascii="Times New Roman" w:eastAsia="Times New Roman" w:hAnsi="Times New Roman"/>
                                  <w:sz w:val="24"/>
                                  <w:szCs w:val="24"/>
                                </w:rPr>
                              </w:pPr>
                            </w:p>
                          </w:tc>
                        </w:tr>
                      </w:tbl>
                      <w:p w14:paraId="5B049A93" w14:textId="77777777" w:rsidR="00834C2E" w:rsidRDefault="00834C2E">
                        <w:pPr>
                          <w:spacing w:after="0" w:line="240" w:lineRule="auto"/>
                          <w:rPr>
                            <w:rFonts w:ascii="Times New Roman" w:eastAsia="Times New Roman" w:hAnsi="Times New Roman"/>
                            <w:sz w:val="24"/>
                            <w:szCs w:val="24"/>
                          </w:rPr>
                        </w:pPr>
                      </w:p>
                    </w:tc>
                  </w:tr>
                </w:tbl>
                <w:p w14:paraId="6A3C97BD" w14:textId="77777777" w:rsidR="00834C2E" w:rsidRDefault="00834C2E">
                  <w:pPr>
                    <w:spacing w:after="0" w:line="240" w:lineRule="auto"/>
                    <w:rPr>
                      <w:rFonts w:ascii="Times New Roman" w:eastAsia="Times New Roman" w:hAnsi="Times New Roman"/>
                      <w:vanish/>
                      <w:sz w:val="24"/>
                      <w:szCs w:val="24"/>
                    </w:rPr>
                  </w:pPr>
                </w:p>
                <w:tbl>
                  <w:tblPr>
                    <w:tblW w:w="5000" w:type="pct"/>
                    <w:tblCellMar>
                      <w:left w:w="10" w:type="dxa"/>
                      <w:right w:w="10" w:type="dxa"/>
                    </w:tblCellMar>
                    <w:tblLook w:val="04A0" w:firstRow="1" w:lastRow="0" w:firstColumn="1" w:lastColumn="0" w:noHBand="0" w:noVBand="1"/>
                  </w:tblPr>
                  <w:tblGrid>
                    <w:gridCol w:w="9000"/>
                  </w:tblGrid>
                  <w:tr w:rsidR="00834C2E" w14:paraId="12B699A8" w14:textId="77777777">
                    <w:tblPrEx>
                      <w:tblCellMar>
                        <w:top w:w="0" w:type="dxa"/>
                        <w:bottom w:w="0" w:type="dxa"/>
                      </w:tblCellMar>
                    </w:tblPrEx>
                    <w:tc>
                      <w:tcPr>
                        <w:tcW w:w="9000" w:type="dxa"/>
                        <w:shd w:val="clear" w:color="auto" w:fill="auto"/>
                        <w:tcMar>
                          <w:top w:w="135"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9000"/>
                        </w:tblGrid>
                        <w:tr w:rsidR="00834C2E" w14:paraId="18FEDDF8" w14:textId="77777777">
                          <w:tblPrEx>
                            <w:tblCellMar>
                              <w:top w:w="0" w:type="dxa"/>
                              <w:bottom w:w="0" w:type="dxa"/>
                            </w:tblCellMar>
                          </w:tblPrEx>
                          <w:tc>
                            <w:tcPr>
                              <w:tcW w:w="9000" w:type="dxa"/>
                              <w:shd w:val="clear" w:color="auto" w:fill="auto"/>
                              <w:tcMar>
                                <w:top w:w="0"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9000"/>
                              </w:tblGrid>
                              <w:tr w:rsidR="00834C2E" w14:paraId="68CF0FF0" w14:textId="77777777">
                                <w:tblPrEx>
                                  <w:tblCellMar>
                                    <w:top w:w="0" w:type="dxa"/>
                                    <w:bottom w:w="0" w:type="dxa"/>
                                  </w:tblCellMar>
                                </w:tblPrEx>
                                <w:tc>
                                  <w:tcPr>
                                    <w:tcW w:w="9000" w:type="dxa"/>
                                    <w:shd w:val="clear" w:color="auto" w:fill="auto"/>
                                    <w:tcMar>
                                      <w:top w:w="0" w:type="dxa"/>
                                      <w:left w:w="270" w:type="dxa"/>
                                      <w:bottom w:w="135" w:type="dxa"/>
                                      <w:right w:w="270" w:type="dxa"/>
                                    </w:tcMar>
                                  </w:tcPr>
                                  <w:p w14:paraId="319629D1" w14:textId="77777777" w:rsidR="00834C2E" w:rsidRDefault="00673179">
                                    <w:pPr>
                                      <w:spacing w:after="240" w:line="300" w:lineRule="auto"/>
                                    </w:pPr>
                                    <w:r>
                                      <w:rPr>
                                        <w:rFonts w:ascii="Helvetica" w:eastAsia="Times New Roman" w:hAnsi="Helvetica"/>
                                        <w:i/>
                                        <w:iCs/>
                                        <w:color w:val="606060"/>
                                        <w:sz w:val="17"/>
                                        <w:szCs w:val="17"/>
                                      </w:rPr>
                                      <w:t xml:space="preserve">Copyright © 2019 Consumer Council for Water, </w:t>
                                    </w:r>
                                    <w:proofErr w:type="gramStart"/>
                                    <w:r>
                                      <w:rPr>
                                        <w:rFonts w:ascii="Helvetica" w:eastAsia="Times New Roman" w:hAnsi="Helvetica"/>
                                        <w:i/>
                                        <w:iCs/>
                                        <w:color w:val="606060"/>
                                        <w:sz w:val="17"/>
                                        <w:szCs w:val="17"/>
                                      </w:rPr>
                                      <w:t>All</w:t>
                                    </w:r>
                                    <w:proofErr w:type="gramEnd"/>
                                    <w:r>
                                      <w:rPr>
                                        <w:rFonts w:ascii="Helvetica" w:eastAsia="Times New Roman" w:hAnsi="Helvetica"/>
                                        <w:i/>
                                        <w:iCs/>
                                        <w:color w:val="606060"/>
                                        <w:sz w:val="17"/>
                                        <w:szCs w:val="17"/>
                                      </w:rPr>
                                      <w:t xml:space="preserve"> rights reserved.</w:t>
                                    </w:r>
                                    <w:r>
                                      <w:rPr>
                                        <w:rFonts w:ascii="Helvetica" w:eastAsia="Times New Roman" w:hAnsi="Helvetica"/>
                                        <w:color w:val="606060"/>
                                        <w:sz w:val="17"/>
                                        <w:szCs w:val="17"/>
                                      </w:rPr>
                                      <w:t xml:space="preserve"> </w:t>
                                    </w:r>
                                  </w:p>
                                </w:tc>
                              </w:tr>
                            </w:tbl>
                            <w:p w14:paraId="6AA3624C" w14:textId="77777777" w:rsidR="00834C2E" w:rsidRDefault="00834C2E">
                              <w:pPr>
                                <w:spacing w:after="0" w:line="240" w:lineRule="auto"/>
                                <w:rPr>
                                  <w:rFonts w:ascii="Times New Roman" w:eastAsia="Times New Roman" w:hAnsi="Times New Roman"/>
                                  <w:sz w:val="24"/>
                                  <w:szCs w:val="24"/>
                                </w:rPr>
                              </w:pPr>
                            </w:p>
                          </w:tc>
                        </w:tr>
                      </w:tbl>
                      <w:p w14:paraId="04963D34" w14:textId="77777777" w:rsidR="00834C2E" w:rsidRDefault="00834C2E">
                        <w:pPr>
                          <w:spacing w:after="0" w:line="240" w:lineRule="auto"/>
                          <w:rPr>
                            <w:rFonts w:ascii="Times New Roman" w:eastAsia="Times New Roman" w:hAnsi="Times New Roman"/>
                            <w:sz w:val="24"/>
                            <w:szCs w:val="24"/>
                          </w:rPr>
                        </w:pPr>
                      </w:p>
                    </w:tc>
                  </w:tr>
                </w:tbl>
                <w:p w14:paraId="02318A7E" w14:textId="77777777" w:rsidR="00834C2E" w:rsidRDefault="00834C2E">
                  <w:pPr>
                    <w:spacing w:after="0" w:line="240" w:lineRule="auto"/>
                    <w:rPr>
                      <w:rFonts w:ascii="Times New Roman" w:eastAsia="Times New Roman" w:hAnsi="Times New Roman"/>
                      <w:sz w:val="24"/>
                      <w:szCs w:val="24"/>
                    </w:rPr>
                  </w:pPr>
                </w:p>
              </w:tc>
            </w:tr>
          </w:tbl>
          <w:p w14:paraId="656C9B55" w14:textId="77777777" w:rsidR="00834C2E" w:rsidRDefault="00834C2E">
            <w:pPr>
              <w:spacing w:after="0" w:line="240" w:lineRule="auto"/>
              <w:jc w:val="center"/>
              <w:rPr>
                <w:rFonts w:ascii="Times New Roman" w:eastAsia="Times New Roman" w:hAnsi="Times New Roman"/>
                <w:sz w:val="24"/>
                <w:szCs w:val="24"/>
              </w:rPr>
            </w:pPr>
          </w:p>
        </w:tc>
      </w:tr>
    </w:tbl>
    <w:p w14:paraId="359A9373" w14:textId="77777777" w:rsidR="00834C2E" w:rsidRDefault="00834C2E"/>
    <w:sectPr w:rsidR="00834C2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B9838" w14:textId="77777777" w:rsidR="00673179" w:rsidRDefault="00673179">
      <w:pPr>
        <w:spacing w:after="0" w:line="240" w:lineRule="auto"/>
      </w:pPr>
      <w:r>
        <w:separator/>
      </w:r>
    </w:p>
  </w:endnote>
  <w:endnote w:type="continuationSeparator" w:id="0">
    <w:p w14:paraId="7BFE49B0" w14:textId="77777777" w:rsidR="00673179" w:rsidRDefault="0067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D003B" w14:textId="77777777" w:rsidR="00673179" w:rsidRDefault="00673179">
      <w:pPr>
        <w:spacing w:after="0" w:line="240" w:lineRule="auto"/>
      </w:pPr>
      <w:r>
        <w:rPr>
          <w:color w:val="000000"/>
        </w:rPr>
        <w:separator/>
      </w:r>
    </w:p>
  </w:footnote>
  <w:footnote w:type="continuationSeparator" w:id="0">
    <w:p w14:paraId="5B468C86" w14:textId="77777777" w:rsidR="00673179" w:rsidRDefault="00673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34C2E"/>
    <w:rsid w:val="00673179"/>
    <w:rsid w:val="00834C2E"/>
    <w:rsid w:val="00E45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9A62"/>
  <w15:docId w15:val="{CB19134C-0B87-4534-9D62-6E1B5C71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dcymru.co.uk/" TargetMode="External"/><Relationship Id="rId13" Type="http://schemas.openxmlformats.org/officeDocument/2006/relationships/hyperlink" Target="mailto:lia.moutselou@ccwater.org.uk" TargetMode="External"/><Relationship Id="rId18" Type="http://schemas.openxmlformats.org/officeDocument/2006/relationships/hyperlink" Target="https://gallery.mailchimp.com/4c08ad84cf35c3682c1d0c930/files/59f1f9a5-ba97-4b8d-a7cf-11b41d793a3e/Welsh_version_2018_Information_Guide_for_advisers_in_Wales_Affordability.pdf" TargetMode="External"/><Relationship Id="rId26" Type="http://schemas.openxmlformats.org/officeDocument/2006/relationships/hyperlink" Target="http://twitter.com/intent/tweet?text=Information+guide+to+helping+water+customers+struggling+to+pay:%20https%3A%2F%2Fmailchi.mp%2F4f6d8a5406eb%2F1x9o13f1wk-2161417" TargetMode="External"/><Relationship Id="rId3" Type="http://schemas.openxmlformats.org/officeDocument/2006/relationships/webSettings" Target="webSettings.xml"/><Relationship Id="rId21" Type="http://schemas.openxmlformats.org/officeDocument/2006/relationships/hyperlink" Target="mailto:tom.taylor@ccwater.org.uk" TargetMode="External"/><Relationship Id="rId7" Type="http://schemas.openxmlformats.org/officeDocument/2006/relationships/hyperlink" Target="https://www.ccwater.org.uk/" TargetMode="External"/><Relationship Id="rId12" Type="http://schemas.openxmlformats.org/officeDocument/2006/relationships/hyperlink" Target="mailto:tom.taylor@ccwater.org.uk" TargetMode="External"/><Relationship Id="rId17" Type="http://schemas.openxmlformats.org/officeDocument/2006/relationships/hyperlink" Target="https://www.hdcymru.co.uk/" TargetMode="External"/><Relationship Id="rId25"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www.ccwater.org.uk/" TargetMode="External"/><Relationship Id="rId20" Type="http://schemas.openxmlformats.org/officeDocument/2006/relationships/hyperlink" Target="http://www.ccwater.org.u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cwater.org.uk/" TargetMode="External"/><Relationship Id="rId24" Type="http://schemas.openxmlformats.org/officeDocument/2006/relationships/hyperlink" Target="http://www.facebook.com/sharer/sharer.php?u=https%3A%2F%2Fmailchi.mp%2F4f6d8a5406eb%2F1x9o13f1wk-2161417" TargetMode="Externa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image" Target="media/image4.png"/><Relationship Id="rId28" Type="http://schemas.openxmlformats.org/officeDocument/2006/relationships/hyperlink" Target="http://us7.forward-to-friend.com/forward?u=4c08ad84cf35c3682c1d0c930&amp;id=133485bfa9&amp;e=da679df225" TargetMode="External"/><Relationship Id="rId10" Type="http://schemas.openxmlformats.org/officeDocument/2006/relationships/hyperlink" Target="https://www.ccwater.org.uk/wp-content/uploads/2017/05/Information-note-Priority-Services-for-Water-Customers.pdf" TargetMode="External"/><Relationship Id="rId19" Type="http://schemas.openxmlformats.org/officeDocument/2006/relationships/hyperlink" Target="https://www.ccwater.org.uk/wp-content/uploads/2017/10/Canllaw-gwybodaeth--Gwasanaethau-blaenoriaethol-i-gwsmeriaid-dr.pdf" TargetMode="External"/><Relationship Id="rId4" Type="http://schemas.openxmlformats.org/officeDocument/2006/relationships/footnotes" Target="footnotes.xml"/><Relationship Id="rId9" Type="http://schemas.openxmlformats.org/officeDocument/2006/relationships/hyperlink" Target="https://gallery.mailchimp.com/4c08ad84cf35c3682c1d0c930/files/23d85ba9-357b-4095-8087-d5d537ea7776/English_version_2018_Information_Guide_for_advisers_in_Wales_Affordability.pdf" TargetMode="External"/><Relationship Id="rId14" Type="http://schemas.openxmlformats.org/officeDocument/2006/relationships/image" Target="media/image2.jpeg"/><Relationship Id="rId22" Type="http://schemas.openxmlformats.org/officeDocument/2006/relationships/hyperlink" Target="mailto:lia.moutselou@ccwater.org.uk" TargetMode="External"/><Relationship Id="rId27" Type="http://schemas.openxmlformats.org/officeDocument/2006/relationships/image" Target="media/image6.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Sian Williams</cp:lastModifiedBy>
  <cp:revision>2</cp:revision>
  <dcterms:created xsi:type="dcterms:W3CDTF">2019-01-26T16:22:00Z</dcterms:created>
  <dcterms:modified xsi:type="dcterms:W3CDTF">2019-01-26T16:22:00Z</dcterms:modified>
</cp:coreProperties>
</file>