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0818"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1EB76F64" w14:textId="77777777" w:rsidR="00C9089B" w:rsidRPr="00C9089B" w:rsidRDefault="00C9089B" w:rsidP="00C9089B">
      <w:pPr>
        <w:spacing w:after="0"/>
        <w:jc w:val="center"/>
        <w:rPr>
          <w:b/>
        </w:rPr>
      </w:pPr>
      <w:r w:rsidRPr="00C9089B">
        <w:rPr>
          <w:b/>
        </w:rPr>
        <w:t>Clerk &amp; Treasurer</w:t>
      </w:r>
    </w:p>
    <w:p w14:paraId="7E390DBD" w14:textId="77777777" w:rsidR="00C9089B" w:rsidRDefault="00C9089B" w:rsidP="00C9089B">
      <w:pPr>
        <w:spacing w:after="0"/>
        <w:jc w:val="center"/>
      </w:pPr>
      <w:r>
        <w:t>Christine Williams</w:t>
      </w:r>
    </w:p>
    <w:p w14:paraId="6DD117A0" w14:textId="77777777" w:rsidR="00C9089B" w:rsidRDefault="00C9089B" w:rsidP="00C9089B">
      <w:pPr>
        <w:spacing w:after="0"/>
        <w:jc w:val="center"/>
      </w:pPr>
      <w:r>
        <w:t>Daneleigh, Castle Rise, Spittal, SA62 5QW</w:t>
      </w:r>
    </w:p>
    <w:p w14:paraId="09843AA8" w14:textId="4190CF91" w:rsidR="00C9089B" w:rsidRDefault="00C9089B" w:rsidP="00C9089B">
      <w:pPr>
        <w:spacing w:after="0"/>
        <w:jc w:val="center"/>
      </w:pPr>
      <w:r>
        <w:t xml:space="preserve">Email: </w:t>
      </w:r>
      <w:hyperlink r:id="rId6" w:history="1">
        <w:r w:rsidR="00BF741F" w:rsidRPr="00232DC0">
          <w:rPr>
            <w:rStyle w:val="Hyperlink"/>
          </w:rPr>
          <w:t>clerkspittal.cc@aol.co.uk</w:t>
        </w:r>
      </w:hyperlink>
    </w:p>
    <w:p w14:paraId="30CAF74E" w14:textId="77777777" w:rsidR="000241F4" w:rsidRDefault="000241F4" w:rsidP="00C9089B">
      <w:pPr>
        <w:spacing w:after="0"/>
        <w:jc w:val="center"/>
      </w:pPr>
    </w:p>
    <w:p w14:paraId="757E2E9E" w14:textId="0907274B" w:rsidR="000241F4" w:rsidRPr="000241F4" w:rsidRDefault="000241F4" w:rsidP="000241F4">
      <w:pPr>
        <w:spacing w:after="0"/>
        <w:jc w:val="center"/>
        <w:rPr>
          <w:b/>
        </w:rPr>
      </w:pPr>
      <w:r>
        <w:rPr>
          <w:b/>
        </w:rPr>
        <w:t xml:space="preserve">Minutes of the meeting of the Community </w:t>
      </w:r>
      <w:r w:rsidR="004C4D88">
        <w:rPr>
          <w:b/>
        </w:rPr>
        <w:t xml:space="preserve">Council held on </w:t>
      </w:r>
      <w:r w:rsidR="00A869B4">
        <w:rPr>
          <w:b/>
        </w:rPr>
        <w:t>Monday 2</w:t>
      </w:r>
      <w:r w:rsidR="00A869B4" w:rsidRPr="00A869B4">
        <w:rPr>
          <w:b/>
          <w:vertAlign w:val="superscript"/>
        </w:rPr>
        <w:t>nd</w:t>
      </w:r>
      <w:r w:rsidR="00A869B4">
        <w:rPr>
          <w:b/>
        </w:rPr>
        <w:t xml:space="preserve"> July</w:t>
      </w:r>
      <w:r>
        <w:rPr>
          <w:b/>
        </w:rPr>
        <w:t xml:space="preserve"> 2018</w:t>
      </w:r>
    </w:p>
    <w:p w14:paraId="04CF67F3" w14:textId="77777777" w:rsidR="00C9089B" w:rsidRDefault="00C9089B" w:rsidP="00C9089B">
      <w:pPr>
        <w:spacing w:after="0"/>
      </w:pPr>
    </w:p>
    <w:p w14:paraId="23D39531" w14:textId="7A5E9D4B" w:rsidR="00C9089B" w:rsidRDefault="004C4D88" w:rsidP="000241F4">
      <w:pPr>
        <w:spacing w:after="0"/>
        <w:rPr>
          <w:b/>
        </w:rPr>
      </w:pPr>
      <w:r>
        <w:rPr>
          <w:b/>
        </w:rPr>
        <w:t>Minutes No 34</w:t>
      </w:r>
      <w:r w:rsidR="00A869B4">
        <w:rPr>
          <w:b/>
        </w:rPr>
        <w:t>8</w:t>
      </w:r>
    </w:p>
    <w:p w14:paraId="070F5052" w14:textId="77777777" w:rsidR="001E1BEF" w:rsidRDefault="001E1BEF" w:rsidP="00C9089B">
      <w:pPr>
        <w:spacing w:after="0"/>
        <w:jc w:val="center"/>
        <w:rPr>
          <w:b/>
        </w:rPr>
      </w:pPr>
    </w:p>
    <w:p w14:paraId="71891342" w14:textId="77777777" w:rsidR="00C9089B" w:rsidRDefault="00C9089B" w:rsidP="00C9089B">
      <w:pPr>
        <w:pStyle w:val="ListParagraph"/>
        <w:numPr>
          <w:ilvl w:val="0"/>
          <w:numId w:val="1"/>
        </w:numPr>
        <w:spacing w:after="0"/>
        <w:rPr>
          <w:b/>
        </w:rPr>
      </w:pPr>
      <w:r w:rsidRPr="000241F4">
        <w:rPr>
          <w:b/>
        </w:rPr>
        <w:t xml:space="preserve"> Present</w:t>
      </w:r>
      <w:r w:rsidR="00135850">
        <w:rPr>
          <w:b/>
        </w:rPr>
        <w:t>:</w:t>
      </w:r>
    </w:p>
    <w:p w14:paraId="32B4B108" w14:textId="57D0BAAA" w:rsidR="000241F4" w:rsidRDefault="000241F4" w:rsidP="000241F4">
      <w:pPr>
        <w:pStyle w:val="ListParagraph"/>
        <w:spacing w:after="0"/>
      </w:pPr>
      <w:r>
        <w:t xml:space="preserve">Councillors:  </w:t>
      </w:r>
      <w:r w:rsidR="00A869B4">
        <w:t>D Rees,</w:t>
      </w:r>
      <w:r w:rsidR="008059FF">
        <w:t xml:space="preserve"> </w:t>
      </w:r>
      <w:r>
        <w:t>E Wh</w:t>
      </w:r>
      <w:r w:rsidR="004C4D88">
        <w:t xml:space="preserve">itby, R </w:t>
      </w:r>
      <w:proofErr w:type="spellStart"/>
      <w:r w:rsidR="004C4D88">
        <w:t>Elston</w:t>
      </w:r>
      <w:proofErr w:type="spellEnd"/>
      <w:r w:rsidR="004C4D88">
        <w:t>,</w:t>
      </w:r>
      <w:r w:rsidR="00913FE6">
        <w:t xml:space="preserve"> A Jones</w:t>
      </w:r>
      <w:r w:rsidR="00FA1FC4">
        <w:t>, D Williams</w:t>
      </w:r>
    </w:p>
    <w:p w14:paraId="58F842AB" w14:textId="77777777" w:rsidR="000241F4" w:rsidRDefault="000241F4" w:rsidP="000241F4">
      <w:pPr>
        <w:pStyle w:val="ListParagraph"/>
        <w:spacing w:after="0"/>
      </w:pPr>
      <w:r>
        <w:t>Clerk &amp; Treasurer: C Williams</w:t>
      </w:r>
    </w:p>
    <w:p w14:paraId="47226DE4" w14:textId="77777777" w:rsidR="000241F4" w:rsidRDefault="000241F4" w:rsidP="000241F4">
      <w:pPr>
        <w:pStyle w:val="ListParagraph"/>
        <w:spacing w:after="0"/>
      </w:pPr>
      <w:r>
        <w:t>County Councillor: D Howlett</w:t>
      </w:r>
    </w:p>
    <w:p w14:paraId="0EDEA085" w14:textId="77777777" w:rsidR="000241F4" w:rsidRPr="000241F4" w:rsidRDefault="000241F4" w:rsidP="000241F4">
      <w:pPr>
        <w:spacing w:after="0"/>
      </w:pPr>
    </w:p>
    <w:p w14:paraId="0DC0B5E2" w14:textId="77777777" w:rsidR="00C9089B" w:rsidRDefault="00C9089B" w:rsidP="00C9089B">
      <w:pPr>
        <w:pStyle w:val="ListParagraph"/>
        <w:numPr>
          <w:ilvl w:val="0"/>
          <w:numId w:val="1"/>
        </w:numPr>
        <w:spacing w:after="0"/>
        <w:rPr>
          <w:b/>
        </w:rPr>
      </w:pPr>
      <w:r w:rsidRPr="000241F4">
        <w:rPr>
          <w:b/>
        </w:rPr>
        <w:t>Apologies</w:t>
      </w:r>
      <w:r w:rsidR="00135850">
        <w:rPr>
          <w:b/>
        </w:rPr>
        <w:t>:</w:t>
      </w:r>
      <w:r w:rsidR="00BF1706" w:rsidRPr="000241F4">
        <w:rPr>
          <w:b/>
        </w:rPr>
        <w:t xml:space="preserve"> </w:t>
      </w:r>
    </w:p>
    <w:p w14:paraId="1789C75B" w14:textId="2B9B9383" w:rsidR="00913FE6" w:rsidRDefault="00A869B4" w:rsidP="000241F4">
      <w:pPr>
        <w:pStyle w:val="ListParagraph"/>
        <w:spacing w:after="0"/>
      </w:pPr>
      <w:r>
        <w:t>W Oriel</w:t>
      </w:r>
    </w:p>
    <w:p w14:paraId="5C62D01F" w14:textId="77777777" w:rsidR="008059FF" w:rsidRPr="000241F4" w:rsidRDefault="008059FF" w:rsidP="008059FF">
      <w:pPr>
        <w:spacing w:after="0"/>
      </w:pPr>
    </w:p>
    <w:p w14:paraId="6442CC53" w14:textId="610BDB53" w:rsidR="000241F4" w:rsidRDefault="003B1240" w:rsidP="00C9089B">
      <w:pPr>
        <w:pStyle w:val="ListParagraph"/>
        <w:numPr>
          <w:ilvl w:val="0"/>
          <w:numId w:val="1"/>
        </w:numPr>
        <w:spacing w:after="0"/>
        <w:rPr>
          <w:b/>
        </w:rPr>
      </w:pPr>
      <w:r w:rsidRPr="000241F4">
        <w:rPr>
          <w:b/>
        </w:rPr>
        <w:t>Minutes</w:t>
      </w:r>
      <w:r w:rsidR="00135850">
        <w:rPr>
          <w:b/>
        </w:rPr>
        <w:t>:</w:t>
      </w:r>
      <w:r w:rsidRPr="000241F4">
        <w:rPr>
          <w:b/>
        </w:rPr>
        <w:t xml:space="preserve"> </w:t>
      </w:r>
    </w:p>
    <w:p w14:paraId="71A56EC2" w14:textId="7098851C" w:rsidR="00C9089B" w:rsidRPr="00A869B4" w:rsidRDefault="00FA1FC4" w:rsidP="00A869B4">
      <w:pPr>
        <w:pStyle w:val="ListParagraph"/>
        <w:numPr>
          <w:ilvl w:val="0"/>
          <w:numId w:val="33"/>
        </w:numPr>
        <w:spacing w:after="0"/>
        <w:rPr>
          <w:b/>
        </w:rPr>
      </w:pPr>
      <w:r>
        <w:t xml:space="preserve">The minutes </w:t>
      </w:r>
      <w:r w:rsidR="00A869B4">
        <w:t>(347) of the meeting held on 5</w:t>
      </w:r>
      <w:r w:rsidR="00A869B4" w:rsidRPr="00A869B4">
        <w:rPr>
          <w:vertAlign w:val="superscript"/>
        </w:rPr>
        <w:t>th</w:t>
      </w:r>
      <w:r w:rsidR="00A869B4">
        <w:t xml:space="preserve"> June 2018 were read, approved and signed as a true record by D Rees (Chairperson).</w:t>
      </w:r>
    </w:p>
    <w:p w14:paraId="263765DB" w14:textId="0B99CC91" w:rsidR="00A869B4" w:rsidRDefault="00A869B4" w:rsidP="00A869B4">
      <w:pPr>
        <w:spacing w:after="0"/>
        <w:rPr>
          <w:b/>
        </w:rPr>
      </w:pPr>
    </w:p>
    <w:p w14:paraId="264980F0" w14:textId="6FC79508" w:rsidR="00A869B4" w:rsidRPr="00A869B4" w:rsidRDefault="00A869B4" w:rsidP="00A869B4">
      <w:pPr>
        <w:spacing w:after="0"/>
        <w:ind w:left="1440"/>
      </w:pPr>
      <w:r>
        <w:t>The Clerk thanked everyone for agreeing to hold the meeting on Monday 2</w:t>
      </w:r>
      <w:r w:rsidRPr="00A869B4">
        <w:rPr>
          <w:vertAlign w:val="superscript"/>
        </w:rPr>
        <w:t>nd</w:t>
      </w:r>
      <w:r>
        <w:t xml:space="preserve"> July instead of the previously agreed date</w:t>
      </w:r>
      <w:r w:rsidR="003A5459">
        <w:t>.  This was</w:t>
      </w:r>
      <w:r>
        <w:t xml:space="preserve"> because of a concert to be held at </w:t>
      </w:r>
      <w:proofErr w:type="spellStart"/>
      <w:r>
        <w:t>Spittal</w:t>
      </w:r>
      <w:proofErr w:type="spellEnd"/>
      <w:r>
        <w:t xml:space="preserve"> VC School on Tuesday 3</w:t>
      </w:r>
      <w:r w:rsidRPr="00A869B4">
        <w:rPr>
          <w:vertAlign w:val="superscript"/>
        </w:rPr>
        <w:t>rd</w:t>
      </w:r>
      <w:r>
        <w:t xml:space="preserve"> July.</w:t>
      </w:r>
    </w:p>
    <w:p w14:paraId="7296EF47" w14:textId="77777777" w:rsidR="000241F4" w:rsidRDefault="000241F4" w:rsidP="000241F4">
      <w:pPr>
        <w:pStyle w:val="ListParagraph"/>
        <w:spacing w:after="0"/>
        <w:ind w:left="1440"/>
      </w:pPr>
    </w:p>
    <w:p w14:paraId="236658BA" w14:textId="77777777" w:rsidR="00BF1706" w:rsidRPr="000241F4" w:rsidRDefault="002B6DA4" w:rsidP="00693CFC">
      <w:pPr>
        <w:pStyle w:val="ListParagraph"/>
        <w:numPr>
          <w:ilvl w:val="0"/>
          <w:numId w:val="1"/>
        </w:numPr>
        <w:spacing w:after="0"/>
        <w:rPr>
          <w:b/>
        </w:rPr>
      </w:pPr>
      <w:r w:rsidRPr="000241F4">
        <w:rPr>
          <w:b/>
        </w:rPr>
        <w:t>Matters Arising</w:t>
      </w:r>
      <w:r w:rsidR="00135850">
        <w:rPr>
          <w:b/>
        </w:rPr>
        <w:t>:</w:t>
      </w:r>
    </w:p>
    <w:p w14:paraId="15B47D04" w14:textId="1E0E36F6" w:rsidR="00FA1FC4" w:rsidRDefault="00C905EC" w:rsidP="00A869B4">
      <w:pPr>
        <w:pStyle w:val="ListParagraph"/>
        <w:numPr>
          <w:ilvl w:val="0"/>
          <w:numId w:val="23"/>
        </w:numPr>
        <w:spacing w:after="0"/>
      </w:pPr>
      <w:r>
        <w:t>Old Police House</w:t>
      </w:r>
      <w:r w:rsidR="000241F4">
        <w:t xml:space="preserve"> </w:t>
      </w:r>
      <w:r w:rsidR="008059FF">
        <w:t>–</w:t>
      </w:r>
      <w:r w:rsidR="00A869B4">
        <w:t xml:space="preserve"> The Clerk gave an update since the last meeting.</w:t>
      </w:r>
      <w:r w:rsidR="003A5459">
        <w:t xml:space="preserve"> </w:t>
      </w:r>
      <w:r w:rsidR="00A869B4">
        <w:t xml:space="preserve"> A meeting with Mr Jim </w:t>
      </w:r>
      <w:proofErr w:type="spellStart"/>
      <w:r w:rsidR="00A869B4">
        <w:t>Dunckley</w:t>
      </w:r>
      <w:proofErr w:type="spellEnd"/>
      <w:r w:rsidR="00A869B4">
        <w:t xml:space="preserve"> (PCC) had clarified some points.  Mr Peter Howe (PCC) to be contacted with a view to making a grant application for resurfacing, picnic tables and possibly disabled parking.  Mr Sean Tilling (PCC) had agreed to relocate the rubbish bin from inside the playground and to place bollards when positioning was agreed.  Signage would also be considered.</w:t>
      </w:r>
      <w:r w:rsidR="003A5459">
        <w:t xml:space="preserve">  </w:t>
      </w:r>
    </w:p>
    <w:p w14:paraId="4A60AB26" w14:textId="1BCB6DC6" w:rsidR="00A869B4" w:rsidRDefault="00A869B4" w:rsidP="00A869B4">
      <w:pPr>
        <w:pStyle w:val="ListParagraph"/>
        <w:numPr>
          <w:ilvl w:val="0"/>
          <w:numId w:val="23"/>
        </w:numPr>
        <w:spacing w:after="0"/>
      </w:pPr>
      <w:r>
        <w:t xml:space="preserve">GDPR – The Clerk had contacted </w:t>
      </w:r>
      <w:proofErr w:type="spellStart"/>
      <w:r>
        <w:t>Ambleston</w:t>
      </w:r>
      <w:proofErr w:type="spellEnd"/>
      <w:r>
        <w:t xml:space="preserve"> Community Council and a ‘Fair Processing Notice’ for </w:t>
      </w:r>
      <w:proofErr w:type="spellStart"/>
      <w:r>
        <w:t>Spittal</w:t>
      </w:r>
      <w:proofErr w:type="spellEnd"/>
      <w:r>
        <w:t xml:space="preserve"> Community Council was </w:t>
      </w:r>
      <w:r w:rsidR="003A5A35">
        <w:t>agreed.  Clerk to upload to web page.</w:t>
      </w:r>
    </w:p>
    <w:p w14:paraId="663EFB67" w14:textId="0DF2D074" w:rsidR="003A5A35" w:rsidRDefault="003A5A35" w:rsidP="00A869B4">
      <w:pPr>
        <w:pStyle w:val="ListParagraph"/>
        <w:numPr>
          <w:ilvl w:val="0"/>
          <w:numId w:val="23"/>
        </w:numPr>
        <w:spacing w:after="0"/>
      </w:pPr>
      <w:r>
        <w:t>PCC Byelaw – this was queried at the last meeting.  The byelaw applies to the whole of Pembrokeshire and Welsh Government Guidance dictates that it should be sent to all Town &amp; Community Councils.  Unlikely to have any effect however, unless we have a horse and cart operating a public service.  For information only.</w:t>
      </w:r>
    </w:p>
    <w:p w14:paraId="3733A9E3" w14:textId="569DC3AA" w:rsidR="003A5A35" w:rsidRDefault="003A5A35" w:rsidP="00A869B4">
      <w:pPr>
        <w:pStyle w:val="ListParagraph"/>
        <w:numPr>
          <w:ilvl w:val="0"/>
          <w:numId w:val="23"/>
        </w:numPr>
        <w:spacing w:after="0"/>
      </w:pPr>
      <w:r>
        <w:t xml:space="preserve">All matters previously agreed had been included in the </w:t>
      </w:r>
      <w:proofErr w:type="spellStart"/>
      <w:r>
        <w:t>Spittal</w:t>
      </w:r>
      <w:proofErr w:type="spellEnd"/>
      <w:r>
        <w:t xml:space="preserve"> Star.</w:t>
      </w:r>
    </w:p>
    <w:p w14:paraId="7D6829D8" w14:textId="107199C7" w:rsidR="003A5A35" w:rsidRDefault="003A5A35" w:rsidP="00A869B4">
      <w:pPr>
        <w:pStyle w:val="ListParagraph"/>
        <w:numPr>
          <w:ilvl w:val="0"/>
          <w:numId w:val="23"/>
        </w:numPr>
        <w:spacing w:after="0"/>
      </w:pPr>
      <w:r>
        <w:t>The Community Councillor thanked Cllr Howlett for reporting work</w:t>
      </w:r>
      <w:r w:rsidR="003A5459">
        <w:t xml:space="preserve"> following the last meeting,</w:t>
      </w:r>
      <w:r>
        <w:t xml:space="preserve"> which had all been carried out.</w:t>
      </w:r>
    </w:p>
    <w:p w14:paraId="6C323A95" w14:textId="45FA422D" w:rsidR="003A5A35" w:rsidRDefault="003A5A35" w:rsidP="00A869B4">
      <w:pPr>
        <w:pStyle w:val="ListParagraph"/>
        <w:numPr>
          <w:ilvl w:val="0"/>
          <w:numId w:val="23"/>
        </w:numPr>
        <w:spacing w:after="0"/>
      </w:pPr>
      <w:r>
        <w:lastRenderedPageBreak/>
        <w:t>PCC Food Bags – households receive bags annually (2 packs) which are delivered with orange bags.  Replacements can be collected or may be delivered if by prior arrangement.  For information only.</w:t>
      </w:r>
    </w:p>
    <w:p w14:paraId="65CC921E" w14:textId="77777777" w:rsidR="005E0F40" w:rsidRDefault="005E0F40" w:rsidP="00C154E2">
      <w:pPr>
        <w:spacing w:after="0"/>
      </w:pPr>
    </w:p>
    <w:p w14:paraId="740E729F" w14:textId="77777777" w:rsidR="004A1E33" w:rsidRPr="005E0F40" w:rsidRDefault="00C9089B" w:rsidP="004A1E33">
      <w:pPr>
        <w:pStyle w:val="ListParagraph"/>
        <w:numPr>
          <w:ilvl w:val="0"/>
          <w:numId w:val="1"/>
        </w:numPr>
        <w:spacing w:after="0"/>
        <w:rPr>
          <w:b/>
        </w:rPr>
      </w:pPr>
      <w:r w:rsidRPr="005E0F40">
        <w:rPr>
          <w:b/>
        </w:rPr>
        <w:t>Correspondence</w:t>
      </w:r>
    </w:p>
    <w:p w14:paraId="695022EA" w14:textId="3271EAE1" w:rsidR="00DC6910" w:rsidRDefault="00DC6910" w:rsidP="00DC6910">
      <w:pPr>
        <w:pStyle w:val="ListParagraph"/>
        <w:spacing w:after="0"/>
      </w:pPr>
      <w:r w:rsidRPr="00135850">
        <w:rPr>
          <w:b/>
        </w:rPr>
        <w:t>Emails</w:t>
      </w:r>
      <w:r>
        <w:t xml:space="preserve"> –</w:t>
      </w:r>
    </w:p>
    <w:p w14:paraId="36C7FA13" w14:textId="73EE2902" w:rsidR="0073373D" w:rsidRDefault="003A5459" w:rsidP="003A5A35">
      <w:pPr>
        <w:pStyle w:val="ListParagraph"/>
        <w:numPr>
          <w:ilvl w:val="0"/>
          <w:numId w:val="37"/>
        </w:numPr>
        <w:spacing w:after="0"/>
      </w:pPr>
      <w:r>
        <w:t>Independent Remuneration Panel for Wales (</w:t>
      </w:r>
      <w:r w:rsidR="003A5A35">
        <w:t>IRP</w:t>
      </w:r>
      <w:r>
        <w:t>)</w:t>
      </w:r>
      <w:r w:rsidR="003A5A35">
        <w:t xml:space="preserve"> – The return showing payments to members or nil returns completed and sent. </w:t>
      </w:r>
      <w:proofErr w:type="spellStart"/>
      <w:r w:rsidR="003A5A35">
        <w:t>Spittal</w:t>
      </w:r>
      <w:proofErr w:type="spellEnd"/>
      <w:r w:rsidR="003A5A35">
        <w:t xml:space="preserve"> Community Council show a nil return for members.  For information only.</w:t>
      </w:r>
    </w:p>
    <w:p w14:paraId="7B0EDB7B" w14:textId="3769F6AF" w:rsidR="00D8304C" w:rsidRDefault="00C154E2" w:rsidP="00C154E2">
      <w:pPr>
        <w:spacing w:after="0"/>
      </w:pPr>
      <w:r>
        <w:rPr>
          <w:b/>
        </w:rPr>
        <w:t xml:space="preserve">                </w:t>
      </w:r>
      <w:r w:rsidR="00D8304C" w:rsidRPr="00C154E2">
        <w:rPr>
          <w:b/>
        </w:rPr>
        <w:t>Hardcopy</w:t>
      </w:r>
      <w:r w:rsidR="00D8304C">
        <w:t xml:space="preserve"> –</w:t>
      </w:r>
    </w:p>
    <w:p w14:paraId="4AE6B66F" w14:textId="57860659" w:rsidR="005E0F40" w:rsidRDefault="003A5A35" w:rsidP="003A5A35">
      <w:pPr>
        <w:pStyle w:val="ListParagraph"/>
        <w:numPr>
          <w:ilvl w:val="0"/>
          <w:numId w:val="32"/>
        </w:numPr>
        <w:spacing w:after="0"/>
      </w:pPr>
      <w:r>
        <w:t>Local Democracy &amp; Boundary Commission for Wales – Draft Proposals.  These were discussed and explanation given by Cllr Howlett for some proposals.  The changes to take place by the next election in 2022 for County Council elections.  Community Councils will be unaffected and operate as currently.  The Community Council expressed concern about the possible change in County Council representative</w:t>
      </w:r>
      <w:r w:rsidR="001C46DE">
        <w:t xml:space="preserve"> – the community had been well served to date by Cllr Howlett.  The new electoral ward to be called ‘</w:t>
      </w:r>
      <w:proofErr w:type="spellStart"/>
      <w:r w:rsidR="001C46DE">
        <w:t>Rudbaxton</w:t>
      </w:r>
      <w:proofErr w:type="spellEnd"/>
      <w:r w:rsidR="001C46DE">
        <w:t>’ – it was agreed to make representation for ‘</w:t>
      </w:r>
      <w:proofErr w:type="spellStart"/>
      <w:r w:rsidR="001C46DE">
        <w:t>Spittal</w:t>
      </w:r>
      <w:proofErr w:type="spellEnd"/>
      <w:r w:rsidR="001C46DE">
        <w:t>’ to be included.</w:t>
      </w:r>
    </w:p>
    <w:p w14:paraId="4BAE75FF" w14:textId="4BF27C02" w:rsidR="001C46DE" w:rsidRDefault="001C46DE" w:rsidP="003A5A35">
      <w:pPr>
        <w:pStyle w:val="ListParagraph"/>
        <w:numPr>
          <w:ilvl w:val="0"/>
          <w:numId w:val="32"/>
        </w:numPr>
        <w:spacing w:after="0"/>
      </w:pPr>
      <w:r>
        <w:t>Clerks &amp; Councils Direct magazine – received.</w:t>
      </w:r>
    </w:p>
    <w:p w14:paraId="669AB105" w14:textId="77777777" w:rsidR="001C46DE" w:rsidRDefault="001C46DE" w:rsidP="001C46DE">
      <w:pPr>
        <w:pStyle w:val="ListParagraph"/>
        <w:spacing w:after="0"/>
        <w:ind w:left="1515"/>
      </w:pPr>
    </w:p>
    <w:p w14:paraId="0FF1A568" w14:textId="694F5445" w:rsidR="00A41C8D" w:rsidRDefault="00FB493F" w:rsidP="00FB493F">
      <w:pPr>
        <w:pStyle w:val="ListParagraph"/>
        <w:numPr>
          <w:ilvl w:val="0"/>
          <w:numId w:val="1"/>
        </w:numPr>
        <w:spacing w:after="0"/>
        <w:rPr>
          <w:b/>
        </w:rPr>
      </w:pPr>
      <w:r w:rsidRPr="005E0F40">
        <w:rPr>
          <w:b/>
        </w:rPr>
        <w:t>Finance</w:t>
      </w:r>
    </w:p>
    <w:p w14:paraId="2360BD4D" w14:textId="456347FE" w:rsidR="001C46DE" w:rsidRDefault="001C46DE" w:rsidP="001C46DE">
      <w:pPr>
        <w:pStyle w:val="ListParagraph"/>
        <w:numPr>
          <w:ilvl w:val="0"/>
          <w:numId w:val="42"/>
        </w:numPr>
        <w:spacing w:after="0"/>
        <w:rPr>
          <w:b/>
        </w:rPr>
      </w:pPr>
      <w:r>
        <w:t>Income &amp; Expenditure Account – discussed and electronic copy to be circulated with the minutes.  Clerk to arrange.</w:t>
      </w:r>
    </w:p>
    <w:p w14:paraId="2ECE1C3A" w14:textId="35D9B92E" w:rsidR="000E753C" w:rsidRPr="001C46DE" w:rsidRDefault="000C222E" w:rsidP="0086094D">
      <w:pPr>
        <w:pStyle w:val="ListParagraph"/>
        <w:numPr>
          <w:ilvl w:val="0"/>
          <w:numId w:val="35"/>
        </w:numPr>
        <w:spacing w:after="0"/>
        <w:rPr>
          <w:b/>
        </w:rPr>
      </w:pPr>
      <w:r>
        <w:t xml:space="preserve">Budget </w:t>
      </w:r>
      <w:r w:rsidR="00FA5D70">
        <w:t>–</w:t>
      </w:r>
      <w:r w:rsidR="0086094D">
        <w:t xml:space="preserve"> </w:t>
      </w:r>
      <w:r w:rsidR="001C46DE">
        <w:t>July update was discussed.  An electronic copy to be circulated with the minutes.  Clerk to arrange.</w:t>
      </w:r>
    </w:p>
    <w:p w14:paraId="7CA1E709" w14:textId="119737ED" w:rsidR="001C46DE" w:rsidRPr="0086094D" w:rsidRDefault="001C46DE" w:rsidP="0086094D">
      <w:pPr>
        <w:pStyle w:val="ListParagraph"/>
        <w:numPr>
          <w:ilvl w:val="0"/>
          <w:numId w:val="35"/>
        </w:numPr>
        <w:spacing w:after="0"/>
        <w:rPr>
          <w:b/>
        </w:rPr>
      </w:pPr>
      <w:r>
        <w:t>Clerk Expenses Claim – to cover photocopying for the Annual Public Meeting and the Annual Audit.  A cheque for £13.60 was issued.</w:t>
      </w:r>
    </w:p>
    <w:p w14:paraId="3C311F79" w14:textId="309E61DA" w:rsidR="00B63070" w:rsidRPr="005D5F68" w:rsidRDefault="00B63070" w:rsidP="005D5F68">
      <w:pPr>
        <w:spacing w:after="0"/>
        <w:rPr>
          <w:b/>
        </w:rPr>
      </w:pPr>
    </w:p>
    <w:p w14:paraId="01841B65" w14:textId="17D2F25C" w:rsidR="00B04376" w:rsidRDefault="00C9089B" w:rsidP="00BF1706">
      <w:pPr>
        <w:pStyle w:val="ListParagraph"/>
        <w:numPr>
          <w:ilvl w:val="0"/>
          <w:numId w:val="1"/>
        </w:numPr>
        <w:spacing w:after="0"/>
        <w:rPr>
          <w:b/>
        </w:rPr>
      </w:pPr>
      <w:r w:rsidRPr="00F350E8">
        <w:rPr>
          <w:b/>
        </w:rPr>
        <w:t>Planning</w:t>
      </w:r>
    </w:p>
    <w:p w14:paraId="12A866AD" w14:textId="62D7659E" w:rsidR="00FA5D70" w:rsidRPr="00F350E8" w:rsidRDefault="001C46DE" w:rsidP="00FA5D70">
      <w:pPr>
        <w:pStyle w:val="ListParagraph"/>
        <w:numPr>
          <w:ilvl w:val="0"/>
          <w:numId w:val="38"/>
        </w:numPr>
        <w:spacing w:after="0"/>
        <w:rPr>
          <w:b/>
        </w:rPr>
      </w:pPr>
      <w:proofErr w:type="spellStart"/>
      <w:r>
        <w:t>Scolton</w:t>
      </w:r>
      <w:proofErr w:type="spellEnd"/>
      <w:r>
        <w:t xml:space="preserve"> Manor Car Park – new bus turning and parking up area, with grass reinforced car parking area.  New cycle shelter. (Emailed prior to the meeting.  It was suggested that Community Councillors view the reinforced car parking area which might provide a suitable </w:t>
      </w:r>
      <w:r w:rsidR="00D621AD">
        <w:t xml:space="preserve">surface outside </w:t>
      </w:r>
      <w:proofErr w:type="spellStart"/>
      <w:r w:rsidR="00D621AD">
        <w:t>Spittal</w:t>
      </w:r>
      <w:proofErr w:type="spellEnd"/>
      <w:r w:rsidR="00D621AD">
        <w:t xml:space="preserve"> Playground.</w:t>
      </w:r>
    </w:p>
    <w:p w14:paraId="74FDC462" w14:textId="77777777" w:rsidR="00F350E8" w:rsidRDefault="00F350E8" w:rsidP="00F350E8">
      <w:pPr>
        <w:pStyle w:val="ListParagraph"/>
        <w:spacing w:after="0"/>
        <w:ind w:left="1440"/>
      </w:pPr>
    </w:p>
    <w:p w14:paraId="4663E6A7" w14:textId="7727A751" w:rsidR="00B04376" w:rsidRDefault="00C9089B" w:rsidP="00FB493F">
      <w:pPr>
        <w:pStyle w:val="ListParagraph"/>
        <w:numPr>
          <w:ilvl w:val="0"/>
          <w:numId w:val="1"/>
        </w:numPr>
        <w:spacing w:after="0"/>
        <w:rPr>
          <w:b/>
        </w:rPr>
      </w:pPr>
      <w:r w:rsidRPr="00F350E8">
        <w:rPr>
          <w:b/>
        </w:rPr>
        <w:t>Appeals</w:t>
      </w:r>
      <w:r w:rsidR="008B7735" w:rsidRPr="00F350E8">
        <w:rPr>
          <w:b/>
        </w:rPr>
        <w:t xml:space="preserve"> </w:t>
      </w:r>
    </w:p>
    <w:p w14:paraId="019462AC" w14:textId="27D05C8F" w:rsidR="00D8304C" w:rsidRPr="003E2119" w:rsidRDefault="00D621AD" w:rsidP="003E2119">
      <w:pPr>
        <w:pStyle w:val="ListParagraph"/>
        <w:numPr>
          <w:ilvl w:val="0"/>
          <w:numId w:val="38"/>
        </w:numPr>
        <w:spacing w:after="0"/>
        <w:rPr>
          <w:b/>
        </w:rPr>
      </w:pPr>
      <w:r>
        <w:t>Nothing received to date.</w:t>
      </w:r>
    </w:p>
    <w:p w14:paraId="4EAD24AD" w14:textId="77777777" w:rsidR="00490E61" w:rsidRDefault="00490E61" w:rsidP="00F350E8">
      <w:pPr>
        <w:pStyle w:val="ListParagraph"/>
        <w:spacing w:after="0"/>
        <w:ind w:left="1440"/>
      </w:pPr>
    </w:p>
    <w:p w14:paraId="6364EE77" w14:textId="77777777" w:rsidR="00821A97" w:rsidRDefault="00DC6910" w:rsidP="00DC6910">
      <w:pPr>
        <w:pStyle w:val="ListParagraph"/>
        <w:numPr>
          <w:ilvl w:val="0"/>
          <w:numId w:val="1"/>
        </w:numPr>
        <w:spacing w:after="0"/>
        <w:rPr>
          <w:b/>
        </w:rPr>
      </w:pPr>
      <w:r w:rsidRPr="00F350E8">
        <w:rPr>
          <w:b/>
        </w:rPr>
        <w:t>Any Other Business</w:t>
      </w:r>
    </w:p>
    <w:p w14:paraId="079A42A3" w14:textId="12C14E6B" w:rsidR="00677E2A" w:rsidRDefault="00AC22DA" w:rsidP="00AC22DA">
      <w:pPr>
        <w:pStyle w:val="ListParagraph"/>
        <w:numPr>
          <w:ilvl w:val="0"/>
          <w:numId w:val="34"/>
        </w:numPr>
        <w:spacing w:after="0"/>
      </w:pPr>
      <w:r>
        <w:t xml:space="preserve">PCC LDP – The advantages of registering Common Land in the LDP were considered.  Mr Jim </w:t>
      </w:r>
      <w:proofErr w:type="spellStart"/>
      <w:r>
        <w:t>Dunckley</w:t>
      </w:r>
      <w:proofErr w:type="spellEnd"/>
      <w:r>
        <w:t xml:space="preserve"> (PCC) had advised that this was unnecessary because there was</w:t>
      </w:r>
      <w:r w:rsidR="000F3330">
        <w:t xml:space="preserve"> robust</w:t>
      </w:r>
      <w:r>
        <w:t xml:space="preserve"> legislation in place to protect Common Land.  It was agreed not to proceed with the suggestion.</w:t>
      </w:r>
    </w:p>
    <w:p w14:paraId="00060D0B" w14:textId="265D798F" w:rsidR="00AC22DA" w:rsidRDefault="00AC22DA" w:rsidP="00AC22DA">
      <w:pPr>
        <w:pStyle w:val="ListParagraph"/>
        <w:numPr>
          <w:ilvl w:val="0"/>
          <w:numId w:val="34"/>
        </w:numPr>
        <w:spacing w:after="0"/>
      </w:pPr>
      <w:r>
        <w:t xml:space="preserve">Cllr Howlett informed the meeting that speed camera trials had taken place in Woodstock and </w:t>
      </w:r>
      <w:proofErr w:type="spellStart"/>
      <w:r>
        <w:t>Clarbeston</w:t>
      </w:r>
      <w:proofErr w:type="spellEnd"/>
      <w:r>
        <w:t xml:space="preserve"> Road.  E Whitby and Clerk had withdrawn from the </w:t>
      </w:r>
      <w:r>
        <w:lastRenderedPageBreak/>
        <w:t>current list because of the delays involved</w:t>
      </w:r>
      <w:r w:rsidR="000F3330">
        <w:t xml:space="preserve"> and the changes to the information to be recorded</w:t>
      </w:r>
      <w:r>
        <w:t xml:space="preserve">.  It was agreed to ask for volunteers to form a group to involve the </w:t>
      </w:r>
      <w:proofErr w:type="spellStart"/>
      <w:r>
        <w:t>Spittal</w:t>
      </w:r>
      <w:proofErr w:type="spellEnd"/>
      <w:r>
        <w:t xml:space="preserve"> area in the programme.  Clerk to ask for this to be included in the next edition of the </w:t>
      </w:r>
      <w:proofErr w:type="spellStart"/>
      <w:r>
        <w:t>Spittal</w:t>
      </w:r>
      <w:proofErr w:type="spellEnd"/>
      <w:r>
        <w:t xml:space="preserve"> Star.</w:t>
      </w:r>
    </w:p>
    <w:p w14:paraId="0D97BEA4" w14:textId="72D9C5F8" w:rsidR="00AC22DA" w:rsidRDefault="00AC22DA" w:rsidP="00AC22DA">
      <w:pPr>
        <w:pStyle w:val="ListParagraph"/>
        <w:numPr>
          <w:ilvl w:val="0"/>
          <w:numId w:val="34"/>
        </w:numPr>
        <w:spacing w:after="0"/>
      </w:pPr>
      <w:r>
        <w:t xml:space="preserve">The </w:t>
      </w:r>
      <w:r w:rsidR="000F3330">
        <w:t>C</w:t>
      </w:r>
      <w:r>
        <w:t>lerk had received comments regarding bad smells circulating during the hot weather.  Muck spreading on fields close to housing had made this an unpleasant experience.</w:t>
      </w:r>
    </w:p>
    <w:p w14:paraId="11EC4B3D" w14:textId="77777777" w:rsidR="00AC22DA" w:rsidRPr="00F350E8" w:rsidRDefault="00AC22DA" w:rsidP="00AC22DA">
      <w:pPr>
        <w:pStyle w:val="ListParagraph"/>
        <w:spacing w:after="0"/>
        <w:ind w:left="1440"/>
      </w:pPr>
    </w:p>
    <w:p w14:paraId="5D85C1CC" w14:textId="29B93C09" w:rsidR="00F350E8" w:rsidRPr="00FA5D70" w:rsidRDefault="00C9089B" w:rsidP="00FA5D70">
      <w:pPr>
        <w:pStyle w:val="ListParagraph"/>
        <w:numPr>
          <w:ilvl w:val="0"/>
          <w:numId w:val="1"/>
        </w:numPr>
        <w:spacing w:after="0"/>
        <w:rPr>
          <w:b/>
        </w:rPr>
      </w:pPr>
      <w:r w:rsidRPr="00F350E8">
        <w:rPr>
          <w:b/>
        </w:rPr>
        <w:t>Date of next meeting</w:t>
      </w:r>
    </w:p>
    <w:p w14:paraId="6F68A951" w14:textId="278CBB00" w:rsidR="00F350E8" w:rsidRDefault="00AC22DA" w:rsidP="00F350E8">
      <w:pPr>
        <w:pStyle w:val="ListParagraph"/>
        <w:spacing w:after="0"/>
      </w:pPr>
      <w:r>
        <w:t>Tuesday 4</w:t>
      </w:r>
      <w:r w:rsidRPr="00AC22DA">
        <w:rPr>
          <w:vertAlign w:val="superscript"/>
        </w:rPr>
        <w:t>th</w:t>
      </w:r>
      <w:r>
        <w:t xml:space="preserve"> September</w:t>
      </w:r>
      <w:r w:rsidR="005C3139">
        <w:t xml:space="preserve"> 2018</w:t>
      </w:r>
      <w:r w:rsidR="00F350E8">
        <w:t xml:space="preserve"> – </w:t>
      </w:r>
      <w:bookmarkStart w:id="0" w:name="_GoBack"/>
      <w:bookmarkEnd w:id="0"/>
      <w:r w:rsidR="00677E2A">
        <w:t>7.45pm</w:t>
      </w:r>
    </w:p>
    <w:p w14:paraId="1D346C15" w14:textId="77777777" w:rsidR="005620C3" w:rsidRDefault="005620C3" w:rsidP="00F350E8">
      <w:pPr>
        <w:pStyle w:val="ListParagraph"/>
        <w:spacing w:after="0"/>
      </w:pPr>
    </w:p>
    <w:p w14:paraId="7F232B94" w14:textId="77777777" w:rsidR="005620C3" w:rsidRDefault="005620C3" w:rsidP="00F350E8">
      <w:pPr>
        <w:pStyle w:val="ListParagraph"/>
        <w:spacing w:after="0"/>
      </w:pPr>
    </w:p>
    <w:p w14:paraId="034BD7B0" w14:textId="77777777" w:rsidR="005620C3" w:rsidRDefault="005620C3" w:rsidP="00F350E8">
      <w:pPr>
        <w:pStyle w:val="ListParagraph"/>
        <w:spacing w:after="0"/>
      </w:pPr>
      <w:r>
        <w:t>Signed……………………………………………………………………………………………………………………………</w:t>
      </w:r>
    </w:p>
    <w:p w14:paraId="0F9E256D" w14:textId="77777777" w:rsidR="005620C3" w:rsidRDefault="005620C3" w:rsidP="00F350E8">
      <w:pPr>
        <w:pStyle w:val="ListParagraph"/>
        <w:spacing w:after="0"/>
      </w:pPr>
    </w:p>
    <w:p w14:paraId="410E79B4" w14:textId="77777777" w:rsidR="005620C3" w:rsidRPr="00F350E8" w:rsidRDefault="005620C3" w:rsidP="00F350E8">
      <w:pPr>
        <w:pStyle w:val="ListParagraph"/>
        <w:spacing w:after="0"/>
      </w:pPr>
      <w:r>
        <w:t>Date………………………………………………………………………………………………………………………………</w:t>
      </w:r>
    </w:p>
    <w:p w14:paraId="635FB439" w14:textId="77777777" w:rsidR="00693CFC" w:rsidRDefault="00693CFC" w:rsidP="00693CFC">
      <w:pPr>
        <w:pStyle w:val="ListParagraph"/>
        <w:spacing w:after="0"/>
      </w:pPr>
    </w:p>
    <w:p w14:paraId="6991D3A2" w14:textId="77777777" w:rsidR="00C9089B" w:rsidRDefault="00C9089B" w:rsidP="00C9089B">
      <w:pPr>
        <w:spacing w:after="0"/>
      </w:pPr>
    </w:p>
    <w:p w14:paraId="1A70E165" w14:textId="77777777" w:rsidR="00C9089B" w:rsidRDefault="00C9089B" w:rsidP="00C9089B">
      <w:pPr>
        <w:spacing w:after="0"/>
      </w:pPr>
    </w:p>
    <w:p w14:paraId="7783969C"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531A8"/>
    <w:multiLevelType w:val="hybridMultilevel"/>
    <w:tmpl w:val="1CC65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FC6D81"/>
    <w:multiLevelType w:val="hybridMultilevel"/>
    <w:tmpl w:val="8B80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878CA"/>
    <w:multiLevelType w:val="hybridMultilevel"/>
    <w:tmpl w:val="7518A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350F55"/>
    <w:multiLevelType w:val="hybridMultilevel"/>
    <w:tmpl w:val="ADB69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AD69DE"/>
    <w:multiLevelType w:val="hybridMultilevel"/>
    <w:tmpl w:val="57DE6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87A29"/>
    <w:multiLevelType w:val="hybridMultilevel"/>
    <w:tmpl w:val="AE1E244A"/>
    <w:lvl w:ilvl="0" w:tplc="3C7810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1"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8A7695"/>
    <w:multiLevelType w:val="hybridMultilevel"/>
    <w:tmpl w:val="21C27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5"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C80E9B"/>
    <w:multiLevelType w:val="hybridMultilevel"/>
    <w:tmpl w:val="02248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580AE0"/>
    <w:multiLevelType w:val="hybridMultilevel"/>
    <w:tmpl w:val="E73CA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1B0E53"/>
    <w:multiLevelType w:val="hybridMultilevel"/>
    <w:tmpl w:val="2910AF7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6336FBF"/>
    <w:multiLevelType w:val="hybridMultilevel"/>
    <w:tmpl w:val="A6E05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E155AED"/>
    <w:multiLevelType w:val="hybridMultilevel"/>
    <w:tmpl w:val="D3F02DD8"/>
    <w:lvl w:ilvl="0" w:tplc="E7A08B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CE7B0D"/>
    <w:multiLevelType w:val="hybridMultilevel"/>
    <w:tmpl w:val="E60CE5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2" w15:restartNumberingAfterBreak="0">
    <w:nsid w:val="4C0D56C0"/>
    <w:multiLevelType w:val="hybridMultilevel"/>
    <w:tmpl w:val="94424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14A4237"/>
    <w:multiLevelType w:val="hybridMultilevel"/>
    <w:tmpl w:val="02024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7" w15:restartNumberingAfterBreak="0">
    <w:nsid w:val="617648CB"/>
    <w:multiLevelType w:val="hybridMultilevel"/>
    <w:tmpl w:val="3ABC8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F75EE6"/>
    <w:multiLevelType w:val="hybridMultilevel"/>
    <w:tmpl w:val="AC105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34"/>
  </w:num>
  <w:num w:numId="4">
    <w:abstractNumId w:val="41"/>
  </w:num>
  <w:num w:numId="5">
    <w:abstractNumId w:val="26"/>
  </w:num>
  <w:num w:numId="6">
    <w:abstractNumId w:val="1"/>
  </w:num>
  <w:num w:numId="7">
    <w:abstractNumId w:val="13"/>
  </w:num>
  <w:num w:numId="8">
    <w:abstractNumId w:val="28"/>
  </w:num>
  <w:num w:numId="9">
    <w:abstractNumId w:val="38"/>
  </w:num>
  <w:num w:numId="10">
    <w:abstractNumId w:val="33"/>
  </w:num>
  <w:num w:numId="11">
    <w:abstractNumId w:val="21"/>
  </w:num>
  <w:num w:numId="12">
    <w:abstractNumId w:val="30"/>
  </w:num>
  <w:num w:numId="13">
    <w:abstractNumId w:val="23"/>
  </w:num>
  <w:num w:numId="14">
    <w:abstractNumId w:val="11"/>
  </w:num>
  <w:num w:numId="15">
    <w:abstractNumId w:val="40"/>
  </w:num>
  <w:num w:numId="16">
    <w:abstractNumId w:val="16"/>
  </w:num>
  <w:num w:numId="17">
    <w:abstractNumId w:val="14"/>
  </w:num>
  <w:num w:numId="18">
    <w:abstractNumId w:val="10"/>
  </w:num>
  <w:num w:numId="19">
    <w:abstractNumId w:val="20"/>
  </w:num>
  <w:num w:numId="20">
    <w:abstractNumId w:val="5"/>
  </w:num>
  <w:num w:numId="21">
    <w:abstractNumId w:val="15"/>
  </w:num>
  <w:num w:numId="22">
    <w:abstractNumId w:val="24"/>
  </w:num>
  <w:num w:numId="23">
    <w:abstractNumId w:val="6"/>
  </w:num>
  <w:num w:numId="24">
    <w:abstractNumId w:val="36"/>
  </w:num>
  <w:num w:numId="25">
    <w:abstractNumId w:val="17"/>
  </w:num>
  <w:num w:numId="26">
    <w:abstractNumId w:val="4"/>
  </w:num>
  <w:num w:numId="27">
    <w:abstractNumId w:val="31"/>
  </w:num>
  <w:num w:numId="28">
    <w:abstractNumId w:val="7"/>
  </w:num>
  <w:num w:numId="29">
    <w:abstractNumId w:val="27"/>
  </w:num>
  <w:num w:numId="30">
    <w:abstractNumId w:val="8"/>
  </w:num>
  <w:num w:numId="31">
    <w:abstractNumId w:val="12"/>
  </w:num>
  <w:num w:numId="32">
    <w:abstractNumId w:val="25"/>
  </w:num>
  <w:num w:numId="33">
    <w:abstractNumId w:val="2"/>
  </w:num>
  <w:num w:numId="34">
    <w:abstractNumId w:val="39"/>
  </w:num>
  <w:num w:numId="35">
    <w:abstractNumId w:val="3"/>
  </w:num>
  <w:num w:numId="36">
    <w:abstractNumId w:val="32"/>
  </w:num>
  <w:num w:numId="37">
    <w:abstractNumId w:val="19"/>
  </w:num>
  <w:num w:numId="38">
    <w:abstractNumId w:val="37"/>
  </w:num>
  <w:num w:numId="39">
    <w:abstractNumId w:val="18"/>
  </w:num>
  <w:num w:numId="40">
    <w:abstractNumId w:val="29"/>
  </w:num>
  <w:num w:numId="41">
    <w:abstractNumId w:val="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241F4"/>
    <w:rsid w:val="000C222E"/>
    <w:rsid w:val="000C256B"/>
    <w:rsid w:val="000D02EC"/>
    <w:rsid w:val="000E753C"/>
    <w:rsid w:val="000F3330"/>
    <w:rsid w:val="00122505"/>
    <w:rsid w:val="0012710F"/>
    <w:rsid w:val="00135850"/>
    <w:rsid w:val="001C46DE"/>
    <w:rsid w:val="001C6DCE"/>
    <w:rsid w:val="001E1BEF"/>
    <w:rsid w:val="0020023B"/>
    <w:rsid w:val="0022497B"/>
    <w:rsid w:val="002B6DA4"/>
    <w:rsid w:val="002E567F"/>
    <w:rsid w:val="002F1B90"/>
    <w:rsid w:val="003079CD"/>
    <w:rsid w:val="003A5459"/>
    <w:rsid w:val="003A5A35"/>
    <w:rsid w:val="003B1240"/>
    <w:rsid w:val="003E2119"/>
    <w:rsid w:val="004435AD"/>
    <w:rsid w:val="00490E61"/>
    <w:rsid w:val="004A1E33"/>
    <w:rsid w:val="004C4D88"/>
    <w:rsid w:val="005218D5"/>
    <w:rsid w:val="00546D1A"/>
    <w:rsid w:val="005620C3"/>
    <w:rsid w:val="0057324A"/>
    <w:rsid w:val="0057376A"/>
    <w:rsid w:val="00575E7C"/>
    <w:rsid w:val="0058357D"/>
    <w:rsid w:val="005C08F6"/>
    <w:rsid w:val="005C3139"/>
    <w:rsid w:val="005D5F68"/>
    <w:rsid w:val="005E0F40"/>
    <w:rsid w:val="005E7631"/>
    <w:rsid w:val="0061614D"/>
    <w:rsid w:val="00635810"/>
    <w:rsid w:val="00651635"/>
    <w:rsid w:val="00665076"/>
    <w:rsid w:val="006767D1"/>
    <w:rsid w:val="00677E2A"/>
    <w:rsid w:val="00693CFC"/>
    <w:rsid w:val="006B7435"/>
    <w:rsid w:val="006E234B"/>
    <w:rsid w:val="0073373D"/>
    <w:rsid w:val="0078527B"/>
    <w:rsid w:val="007E18ED"/>
    <w:rsid w:val="00803F94"/>
    <w:rsid w:val="008059FF"/>
    <w:rsid w:val="00810600"/>
    <w:rsid w:val="008134CB"/>
    <w:rsid w:val="00821A97"/>
    <w:rsid w:val="00826953"/>
    <w:rsid w:val="0086094D"/>
    <w:rsid w:val="008A2022"/>
    <w:rsid w:val="008B7735"/>
    <w:rsid w:val="008C568D"/>
    <w:rsid w:val="008F5D1B"/>
    <w:rsid w:val="00913FE6"/>
    <w:rsid w:val="0099750B"/>
    <w:rsid w:val="009E7345"/>
    <w:rsid w:val="009F2731"/>
    <w:rsid w:val="00A31BDA"/>
    <w:rsid w:val="00A40B4C"/>
    <w:rsid w:val="00A41C8D"/>
    <w:rsid w:val="00A55631"/>
    <w:rsid w:val="00A711C8"/>
    <w:rsid w:val="00A86194"/>
    <w:rsid w:val="00A869B4"/>
    <w:rsid w:val="00AC22DA"/>
    <w:rsid w:val="00B04376"/>
    <w:rsid w:val="00B22C88"/>
    <w:rsid w:val="00B63070"/>
    <w:rsid w:val="00BF1706"/>
    <w:rsid w:val="00BF741F"/>
    <w:rsid w:val="00C122B6"/>
    <w:rsid w:val="00C154E2"/>
    <w:rsid w:val="00C402D9"/>
    <w:rsid w:val="00C62682"/>
    <w:rsid w:val="00C905EC"/>
    <w:rsid w:val="00C9089B"/>
    <w:rsid w:val="00CB03CC"/>
    <w:rsid w:val="00CD5AEB"/>
    <w:rsid w:val="00CF6DE2"/>
    <w:rsid w:val="00D23D0B"/>
    <w:rsid w:val="00D621AD"/>
    <w:rsid w:val="00D8304C"/>
    <w:rsid w:val="00D96959"/>
    <w:rsid w:val="00DA358F"/>
    <w:rsid w:val="00DC6910"/>
    <w:rsid w:val="00E1024D"/>
    <w:rsid w:val="00EC218F"/>
    <w:rsid w:val="00EE2F42"/>
    <w:rsid w:val="00F20DB0"/>
    <w:rsid w:val="00F22761"/>
    <w:rsid w:val="00F350E8"/>
    <w:rsid w:val="00F401E4"/>
    <w:rsid w:val="00FA1FC4"/>
    <w:rsid w:val="00FA5D70"/>
    <w:rsid w:val="00FB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DF9B"/>
  <w15:docId w15:val="{4FCA05BF-CB61-4670-8537-E9ABCC4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BF741F"/>
    <w:rPr>
      <w:color w:val="808080"/>
      <w:shd w:val="clear" w:color="auto" w:fill="E6E6E6"/>
    </w:rPr>
  </w:style>
  <w:style w:type="paragraph" w:styleId="BalloonText">
    <w:name w:val="Balloon Text"/>
    <w:basedOn w:val="Normal"/>
    <w:link w:val="BalloonTextChar"/>
    <w:uiPriority w:val="99"/>
    <w:semiHidden/>
    <w:unhideWhenUsed/>
    <w:rsid w:val="00E1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7A0B-A334-4E3D-AD7B-D81F1DCB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5</cp:revision>
  <cp:lastPrinted>2018-07-03T10:22:00Z</cp:lastPrinted>
  <dcterms:created xsi:type="dcterms:W3CDTF">2018-07-03T09:41:00Z</dcterms:created>
  <dcterms:modified xsi:type="dcterms:W3CDTF">2018-07-03T10:25:00Z</dcterms:modified>
</cp:coreProperties>
</file>