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E3B22E9" w14:textId="77777777"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2F621B8E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1F4D21">
        <w:rPr>
          <w:rFonts w:ascii="Arial" w:hAnsi="Arial" w:cs="Arial"/>
          <w:sz w:val="24"/>
          <w:szCs w:val="24"/>
        </w:rPr>
        <w:t>1</w:t>
      </w:r>
      <w:r w:rsidR="00EB7A4F">
        <w:rPr>
          <w:rFonts w:ascii="Arial" w:hAnsi="Arial" w:cs="Arial"/>
          <w:sz w:val="24"/>
          <w:szCs w:val="24"/>
        </w:rPr>
        <w:t xml:space="preserve">4 June </w:t>
      </w:r>
      <w:r w:rsidR="00C4291E">
        <w:rPr>
          <w:rFonts w:ascii="Arial" w:hAnsi="Arial" w:cs="Arial"/>
          <w:sz w:val="24"/>
          <w:szCs w:val="24"/>
        </w:rPr>
        <w:t>2018</w:t>
      </w:r>
    </w:p>
    <w:p w14:paraId="3271F2BC" w14:textId="51B55ADA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 xml:space="preserve">commencing at </w:t>
      </w:r>
      <w:r w:rsidR="00D8624F">
        <w:rPr>
          <w:rFonts w:ascii="Arial" w:hAnsi="Arial" w:cs="Arial"/>
          <w:sz w:val="24"/>
          <w:szCs w:val="24"/>
        </w:rPr>
        <w:t>7.00</w:t>
      </w:r>
      <w:r w:rsidR="00884130" w:rsidRPr="00A45038">
        <w:rPr>
          <w:rFonts w:ascii="Arial" w:hAnsi="Arial" w:cs="Arial"/>
          <w:sz w:val="24"/>
          <w:szCs w:val="24"/>
        </w:rPr>
        <w:t>pm</w:t>
      </w:r>
    </w:p>
    <w:p w14:paraId="5879DD54" w14:textId="77777777"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6A418889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2108BB">
        <w:rPr>
          <w:rFonts w:ascii="Arial" w:hAnsi="Arial" w:cs="Arial"/>
          <w:sz w:val="16"/>
          <w:szCs w:val="16"/>
        </w:rPr>
        <w:t>5</w:t>
      </w:r>
      <w:r w:rsidR="00B465DA" w:rsidRPr="00A35EF7">
        <w:rPr>
          <w:rFonts w:ascii="Arial" w:hAnsi="Arial" w:cs="Arial"/>
          <w:sz w:val="16"/>
          <w:szCs w:val="16"/>
        </w:rPr>
        <w:t>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2930A164" w14:textId="77777777"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479B4B3" w14:textId="45D2E407" w:rsidR="00D8624F" w:rsidRPr="00D80C4E" w:rsidRDefault="008703DA" w:rsidP="00D8624F">
      <w:pPr>
        <w:jc w:val="center"/>
        <w:rPr>
          <w:rFonts w:ascii="Arial" w:hAnsi="Arial" w:cs="Arial"/>
          <w:b/>
          <w:sz w:val="18"/>
          <w:szCs w:val="18"/>
        </w:rPr>
      </w:pPr>
      <w:r w:rsidRPr="00D80C4E">
        <w:rPr>
          <w:rFonts w:ascii="Arial" w:hAnsi="Arial" w:cs="Arial"/>
          <w:b/>
          <w:sz w:val="18"/>
          <w:szCs w:val="18"/>
        </w:rPr>
        <w:t>AGENDA</w:t>
      </w:r>
      <w:r w:rsidR="00D8624F" w:rsidRPr="00D80C4E">
        <w:rPr>
          <w:rFonts w:ascii="Arial" w:hAnsi="Arial" w:cs="Arial"/>
          <w:b/>
          <w:sz w:val="18"/>
          <w:szCs w:val="18"/>
        </w:rPr>
        <w:tab/>
      </w:r>
    </w:p>
    <w:p w14:paraId="711F5FE3" w14:textId="77777777" w:rsidR="00392D58" w:rsidRPr="00D80C4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To receive any a</w:t>
      </w:r>
      <w:r w:rsidR="008703DA" w:rsidRPr="00D80C4E">
        <w:rPr>
          <w:rFonts w:ascii="Arial" w:hAnsi="Arial" w:cs="Arial"/>
          <w:sz w:val="18"/>
          <w:szCs w:val="18"/>
        </w:rPr>
        <w:t>pologies</w:t>
      </w:r>
      <w:r w:rsidRPr="00D80C4E">
        <w:rPr>
          <w:rFonts w:ascii="Arial" w:hAnsi="Arial" w:cs="Arial"/>
          <w:sz w:val="18"/>
          <w:szCs w:val="18"/>
        </w:rPr>
        <w:t xml:space="preserve"> for absence.</w:t>
      </w:r>
    </w:p>
    <w:p w14:paraId="5BAE84E5" w14:textId="2D6231DE" w:rsidR="00574622" w:rsidRPr="00D80C4E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To receive any </w:t>
      </w:r>
      <w:r w:rsidR="006F2193" w:rsidRPr="00D80C4E">
        <w:rPr>
          <w:rFonts w:ascii="Arial" w:hAnsi="Arial" w:cs="Arial"/>
          <w:sz w:val="18"/>
          <w:szCs w:val="18"/>
        </w:rPr>
        <w:t>D</w:t>
      </w:r>
      <w:r w:rsidRPr="00D80C4E">
        <w:rPr>
          <w:rFonts w:ascii="Arial" w:hAnsi="Arial" w:cs="Arial"/>
          <w:sz w:val="18"/>
          <w:szCs w:val="18"/>
        </w:rPr>
        <w:t xml:space="preserve">eclarations of </w:t>
      </w:r>
      <w:r w:rsidR="006F2193" w:rsidRPr="00D80C4E">
        <w:rPr>
          <w:rFonts w:ascii="Arial" w:hAnsi="Arial" w:cs="Arial"/>
          <w:sz w:val="18"/>
          <w:szCs w:val="18"/>
        </w:rPr>
        <w:t>I</w:t>
      </w:r>
      <w:r w:rsidRPr="00D80C4E">
        <w:rPr>
          <w:rFonts w:ascii="Arial" w:hAnsi="Arial" w:cs="Arial"/>
          <w:sz w:val="18"/>
          <w:szCs w:val="18"/>
        </w:rPr>
        <w:t>nterest.</w:t>
      </w:r>
    </w:p>
    <w:p w14:paraId="512D21BA" w14:textId="0497CA67" w:rsidR="007C7F50" w:rsidRPr="00D80C4E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To c</w:t>
      </w:r>
      <w:r w:rsidR="0069692C" w:rsidRPr="00D80C4E">
        <w:rPr>
          <w:rFonts w:ascii="Arial" w:hAnsi="Arial" w:cs="Arial"/>
          <w:sz w:val="18"/>
          <w:szCs w:val="18"/>
        </w:rPr>
        <w:t xml:space="preserve">onsider </w:t>
      </w:r>
      <w:r w:rsidR="007C7F50" w:rsidRPr="00D80C4E">
        <w:rPr>
          <w:rFonts w:ascii="Arial" w:hAnsi="Arial" w:cs="Arial"/>
          <w:sz w:val="18"/>
          <w:szCs w:val="18"/>
        </w:rPr>
        <w:t xml:space="preserve">and </w:t>
      </w:r>
      <w:r w:rsidR="0069692C" w:rsidRPr="00D80C4E">
        <w:rPr>
          <w:rFonts w:ascii="Arial" w:hAnsi="Arial" w:cs="Arial"/>
          <w:sz w:val="18"/>
          <w:szCs w:val="18"/>
        </w:rPr>
        <w:t xml:space="preserve">approve </w:t>
      </w:r>
      <w:r w:rsidR="007C7F50" w:rsidRPr="00D80C4E">
        <w:rPr>
          <w:rFonts w:ascii="Arial" w:hAnsi="Arial" w:cs="Arial"/>
          <w:sz w:val="18"/>
          <w:szCs w:val="18"/>
        </w:rPr>
        <w:t xml:space="preserve">as a </w:t>
      </w:r>
      <w:r w:rsidR="0081694C" w:rsidRPr="00D80C4E">
        <w:rPr>
          <w:rFonts w:ascii="Arial" w:hAnsi="Arial" w:cs="Arial"/>
          <w:sz w:val="18"/>
          <w:szCs w:val="18"/>
        </w:rPr>
        <w:t xml:space="preserve">true and </w:t>
      </w:r>
      <w:r w:rsidR="007C7F50" w:rsidRPr="00D80C4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AE562E" w:rsidRPr="00D80C4E">
        <w:rPr>
          <w:rFonts w:ascii="Arial" w:hAnsi="Arial" w:cs="Arial"/>
          <w:sz w:val="18"/>
          <w:szCs w:val="18"/>
        </w:rPr>
        <w:t>Full Council</w:t>
      </w:r>
      <w:r w:rsidR="007C7F50" w:rsidRPr="00D80C4E">
        <w:rPr>
          <w:rFonts w:ascii="Arial" w:hAnsi="Arial" w:cs="Arial"/>
          <w:sz w:val="18"/>
          <w:szCs w:val="18"/>
        </w:rPr>
        <w:t xml:space="preserve"> </w:t>
      </w:r>
      <w:r w:rsidR="00B3761A" w:rsidRPr="00D80C4E">
        <w:rPr>
          <w:rFonts w:ascii="Arial" w:hAnsi="Arial" w:cs="Arial"/>
          <w:sz w:val="18"/>
          <w:szCs w:val="18"/>
        </w:rPr>
        <w:t xml:space="preserve">Annual </w:t>
      </w:r>
      <w:r w:rsidRPr="00D80C4E">
        <w:rPr>
          <w:rFonts w:ascii="Arial" w:hAnsi="Arial" w:cs="Arial"/>
          <w:sz w:val="18"/>
          <w:szCs w:val="18"/>
        </w:rPr>
        <w:t>M</w:t>
      </w:r>
      <w:r w:rsidR="007C7F50" w:rsidRPr="00D80C4E">
        <w:rPr>
          <w:rFonts w:ascii="Arial" w:hAnsi="Arial" w:cs="Arial"/>
          <w:sz w:val="18"/>
          <w:szCs w:val="18"/>
        </w:rPr>
        <w:t xml:space="preserve">eeting held on </w:t>
      </w:r>
      <w:r w:rsidR="00E5085E" w:rsidRPr="00D80C4E">
        <w:rPr>
          <w:rFonts w:ascii="Arial" w:hAnsi="Arial" w:cs="Arial"/>
          <w:sz w:val="18"/>
          <w:szCs w:val="18"/>
        </w:rPr>
        <w:t>1</w:t>
      </w:r>
      <w:r w:rsidR="00B3761A" w:rsidRPr="00D80C4E">
        <w:rPr>
          <w:rFonts w:ascii="Arial" w:hAnsi="Arial" w:cs="Arial"/>
          <w:sz w:val="18"/>
          <w:szCs w:val="18"/>
        </w:rPr>
        <w:t>0 May</w:t>
      </w:r>
      <w:r w:rsidR="00DD6CC5" w:rsidRPr="00D80C4E">
        <w:rPr>
          <w:rFonts w:ascii="Arial" w:hAnsi="Arial" w:cs="Arial"/>
          <w:sz w:val="18"/>
          <w:szCs w:val="18"/>
        </w:rPr>
        <w:t xml:space="preserve"> 2018</w:t>
      </w:r>
      <w:r w:rsidR="00B3761A" w:rsidRPr="00D80C4E">
        <w:rPr>
          <w:rFonts w:ascii="Arial" w:hAnsi="Arial" w:cs="Arial"/>
          <w:sz w:val="18"/>
          <w:szCs w:val="18"/>
        </w:rPr>
        <w:t>.</w:t>
      </w:r>
    </w:p>
    <w:p w14:paraId="4B73C2EC" w14:textId="5A68EBCF" w:rsidR="00371A35" w:rsidRPr="00D80C4E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Matters Arising from the Minutes of the </w:t>
      </w:r>
      <w:r w:rsidR="00F11AC5" w:rsidRPr="00D80C4E">
        <w:rPr>
          <w:rFonts w:ascii="Arial" w:hAnsi="Arial" w:cs="Arial"/>
          <w:sz w:val="18"/>
          <w:szCs w:val="18"/>
        </w:rPr>
        <w:t xml:space="preserve">Full Council </w:t>
      </w:r>
      <w:r w:rsidR="00B3761A" w:rsidRPr="00D80C4E">
        <w:rPr>
          <w:rFonts w:ascii="Arial" w:hAnsi="Arial" w:cs="Arial"/>
          <w:sz w:val="18"/>
          <w:szCs w:val="18"/>
        </w:rPr>
        <w:t xml:space="preserve">Annual </w:t>
      </w:r>
      <w:r w:rsidR="00AE0CEE" w:rsidRPr="00D80C4E">
        <w:rPr>
          <w:rFonts w:ascii="Arial" w:hAnsi="Arial" w:cs="Arial"/>
          <w:sz w:val="18"/>
          <w:szCs w:val="18"/>
        </w:rPr>
        <w:t>M</w:t>
      </w:r>
      <w:r w:rsidRPr="00D80C4E">
        <w:rPr>
          <w:rFonts w:ascii="Arial" w:hAnsi="Arial" w:cs="Arial"/>
          <w:sz w:val="18"/>
          <w:szCs w:val="18"/>
        </w:rPr>
        <w:t xml:space="preserve">eeting held on </w:t>
      </w:r>
      <w:r w:rsidR="00E5085E" w:rsidRPr="00D80C4E">
        <w:rPr>
          <w:rFonts w:ascii="Arial" w:hAnsi="Arial" w:cs="Arial"/>
          <w:sz w:val="18"/>
          <w:szCs w:val="18"/>
        </w:rPr>
        <w:t>1</w:t>
      </w:r>
      <w:r w:rsidR="00B3761A" w:rsidRPr="00D80C4E">
        <w:rPr>
          <w:rFonts w:ascii="Arial" w:hAnsi="Arial" w:cs="Arial"/>
          <w:sz w:val="18"/>
          <w:szCs w:val="18"/>
        </w:rPr>
        <w:t>0 May</w:t>
      </w:r>
      <w:r w:rsidR="004D2A21" w:rsidRPr="00D80C4E">
        <w:rPr>
          <w:rFonts w:ascii="Arial" w:hAnsi="Arial" w:cs="Arial"/>
          <w:sz w:val="18"/>
          <w:szCs w:val="18"/>
        </w:rPr>
        <w:t xml:space="preserve"> 2018</w:t>
      </w:r>
      <w:r w:rsidRPr="00D80C4E">
        <w:rPr>
          <w:rFonts w:ascii="Arial" w:hAnsi="Arial" w:cs="Arial"/>
          <w:sz w:val="18"/>
          <w:szCs w:val="18"/>
        </w:rPr>
        <w:t>.</w:t>
      </w:r>
    </w:p>
    <w:p w14:paraId="3309B638" w14:textId="4B9E9D37" w:rsidR="008E1F61" w:rsidRPr="00D80C4E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Action Tracking</w:t>
      </w:r>
      <w:r w:rsidR="00B25034" w:rsidRPr="00D80C4E">
        <w:rPr>
          <w:rFonts w:ascii="Arial" w:hAnsi="Arial" w:cs="Arial"/>
          <w:sz w:val="18"/>
          <w:szCs w:val="18"/>
        </w:rPr>
        <w:t>.</w:t>
      </w:r>
    </w:p>
    <w:p w14:paraId="16A05E0F" w14:textId="77777777" w:rsidR="00420BBA" w:rsidRPr="00D80C4E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Planning</w:t>
      </w:r>
      <w:r w:rsidR="00480529" w:rsidRPr="00D80C4E">
        <w:rPr>
          <w:rFonts w:ascii="Arial" w:hAnsi="Arial" w:cs="Arial"/>
          <w:sz w:val="18"/>
          <w:szCs w:val="18"/>
        </w:rPr>
        <w:t>;</w:t>
      </w:r>
    </w:p>
    <w:p w14:paraId="0933F2C4" w14:textId="09D3548C" w:rsidR="002A70EE" w:rsidRPr="00D80C4E" w:rsidRDefault="00B25034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b/>
          <w:sz w:val="18"/>
          <w:szCs w:val="18"/>
        </w:rPr>
        <w:t>18/</w:t>
      </w:r>
      <w:r w:rsidR="002A70EE" w:rsidRPr="00D80C4E">
        <w:rPr>
          <w:rFonts w:ascii="Arial" w:hAnsi="Arial" w:cs="Arial"/>
          <w:b/>
          <w:sz w:val="18"/>
          <w:szCs w:val="18"/>
        </w:rPr>
        <w:t>00</w:t>
      </w:r>
      <w:r w:rsidR="00F31039" w:rsidRPr="00D80C4E">
        <w:rPr>
          <w:rFonts w:ascii="Arial" w:hAnsi="Arial" w:cs="Arial"/>
          <w:b/>
          <w:sz w:val="18"/>
          <w:szCs w:val="18"/>
        </w:rPr>
        <w:t>77</w:t>
      </w:r>
      <w:r w:rsidR="002A70EE" w:rsidRPr="00D80C4E">
        <w:rPr>
          <w:rFonts w:ascii="Arial" w:hAnsi="Arial" w:cs="Arial"/>
          <w:b/>
          <w:sz w:val="18"/>
          <w:szCs w:val="18"/>
        </w:rPr>
        <w:t>/PA –</w:t>
      </w:r>
      <w:r w:rsidR="00900E8C" w:rsidRPr="00D80C4E">
        <w:rPr>
          <w:rFonts w:ascii="Arial" w:hAnsi="Arial" w:cs="Arial"/>
          <w:b/>
          <w:sz w:val="18"/>
          <w:szCs w:val="18"/>
        </w:rPr>
        <w:t xml:space="preserve"> </w:t>
      </w:r>
      <w:r w:rsidR="002A70EE" w:rsidRPr="00D80C4E">
        <w:rPr>
          <w:rFonts w:ascii="Arial" w:hAnsi="Arial" w:cs="Arial"/>
          <w:b/>
          <w:sz w:val="18"/>
          <w:szCs w:val="18"/>
        </w:rPr>
        <w:t xml:space="preserve"> </w:t>
      </w:r>
      <w:r w:rsidR="00900E8C" w:rsidRPr="00D80C4E">
        <w:rPr>
          <w:rFonts w:ascii="Arial" w:hAnsi="Arial" w:cs="Arial"/>
          <w:b/>
          <w:sz w:val="18"/>
          <w:szCs w:val="18"/>
        </w:rPr>
        <w:t xml:space="preserve">Conversion </w:t>
      </w:r>
      <w:r w:rsidR="00255751" w:rsidRPr="00D80C4E">
        <w:rPr>
          <w:rFonts w:ascii="Arial" w:hAnsi="Arial" w:cs="Arial"/>
          <w:b/>
          <w:sz w:val="18"/>
          <w:szCs w:val="18"/>
        </w:rPr>
        <w:t>of single storey and two storey barns into two dwellings at East Farm, Reynalton SA68 0PH.</w:t>
      </w:r>
    </w:p>
    <w:p w14:paraId="0B5F3569" w14:textId="01B8951D" w:rsidR="002108BB" w:rsidRPr="00D80C4E" w:rsidRDefault="002108BB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80C4E">
        <w:rPr>
          <w:rFonts w:ascii="Arial" w:hAnsi="Arial" w:cs="Arial"/>
          <w:b/>
          <w:sz w:val="18"/>
          <w:szCs w:val="18"/>
        </w:rPr>
        <w:t xml:space="preserve">18/0150/PA – Sub division of dwelling in to 3 dwellings (Nr. 2 bed dwellings and Nr 4 bed </w:t>
      </w:r>
      <w:r w:rsidR="00EB32C5" w:rsidRPr="00D80C4E">
        <w:rPr>
          <w:rFonts w:ascii="Arial" w:hAnsi="Arial" w:cs="Arial"/>
          <w:b/>
          <w:sz w:val="18"/>
          <w:szCs w:val="18"/>
        </w:rPr>
        <w:t>dwellings) (</w:t>
      </w:r>
      <w:r w:rsidRPr="00D80C4E">
        <w:rPr>
          <w:rFonts w:ascii="Arial" w:hAnsi="Arial" w:cs="Arial"/>
          <w:b/>
          <w:sz w:val="18"/>
          <w:szCs w:val="18"/>
        </w:rPr>
        <w:t>In Retrospect) and associated parking and garden areas at Bells House, Begelly SA68 0YH.</w:t>
      </w:r>
    </w:p>
    <w:p w14:paraId="2542DD53" w14:textId="45CDA8F4" w:rsidR="00463B27" w:rsidRPr="00D80C4E" w:rsidRDefault="00463B27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80C4E">
        <w:rPr>
          <w:rFonts w:ascii="Arial" w:hAnsi="Arial" w:cs="Arial"/>
          <w:b/>
          <w:sz w:val="18"/>
          <w:szCs w:val="18"/>
        </w:rPr>
        <w:t>18/0157/PA – Variation of condition 2 to planning permission 14/0155/PA (20 Residential Dwellings) - amended drawings to allow attic bedrooms to plots 10 and 12 and a conservatory to plot 10, at Brookfield Villas, Begelly, Kilgetty SA68 0YJ.</w:t>
      </w:r>
    </w:p>
    <w:p w14:paraId="7DD76151" w14:textId="3E76B21D" w:rsidR="008E3310" w:rsidRPr="00D80C4E" w:rsidRDefault="008E3310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80C4E">
        <w:rPr>
          <w:rFonts w:ascii="Arial" w:hAnsi="Arial" w:cs="Arial"/>
          <w:b/>
          <w:sz w:val="18"/>
          <w:szCs w:val="18"/>
        </w:rPr>
        <w:t>18/0187/PA – Construction of two affordable bungalows and shared access at The Cottage, Parsonage Lane, Begelly SA68 0YL.</w:t>
      </w:r>
    </w:p>
    <w:p w14:paraId="496B825E" w14:textId="499A4BEB" w:rsidR="00480529" w:rsidRPr="00D80C4E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P</w:t>
      </w:r>
      <w:r w:rsidR="00480529" w:rsidRPr="00D80C4E">
        <w:rPr>
          <w:rFonts w:ascii="Arial" w:hAnsi="Arial" w:cs="Arial"/>
          <w:sz w:val="18"/>
          <w:szCs w:val="18"/>
        </w:rPr>
        <w:t xml:space="preserve">lanning </w:t>
      </w:r>
      <w:r w:rsidR="008A1049" w:rsidRPr="00D80C4E">
        <w:rPr>
          <w:rFonts w:ascii="Arial" w:hAnsi="Arial" w:cs="Arial"/>
          <w:sz w:val="18"/>
          <w:szCs w:val="18"/>
        </w:rPr>
        <w:t>applications received after publication of the agenda.</w:t>
      </w:r>
    </w:p>
    <w:p w14:paraId="3C75390C" w14:textId="77777777" w:rsidR="005832E1" w:rsidRPr="00D80C4E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Other planning notices.</w:t>
      </w:r>
    </w:p>
    <w:p w14:paraId="781A6696" w14:textId="77777777" w:rsidR="00161169" w:rsidRPr="00D80C4E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County Councillor’s Report</w:t>
      </w:r>
      <w:r w:rsidR="004A5D3A" w:rsidRPr="00D80C4E">
        <w:rPr>
          <w:rFonts w:ascii="Arial" w:hAnsi="Arial" w:cs="Arial"/>
          <w:sz w:val="18"/>
          <w:szCs w:val="18"/>
        </w:rPr>
        <w:t>.</w:t>
      </w:r>
    </w:p>
    <w:p w14:paraId="27DE718B" w14:textId="77777777" w:rsidR="00390968" w:rsidRPr="00D80C4E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Accounts for Payment</w:t>
      </w:r>
      <w:r w:rsidR="004C5C02" w:rsidRPr="00D80C4E">
        <w:rPr>
          <w:rFonts w:ascii="Arial" w:hAnsi="Arial" w:cs="Arial"/>
          <w:sz w:val="18"/>
          <w:szCs w:val="18"/>
        </w:rPr>
        <w:t>;</w:t>
      </w:r>
    </w:p>
    <w:p w14:paraId="1BB6AE73" w14:textId="4A1AB461" w:rsidR="00FB79C0" w:rsidRPr="00D80C4E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I P Morris - </w:t>
      </w:r>
      <w:r w:rsidR="00390968" w:rsidRPr="00D80C4E">
        <w:rPr>
          <w:rFonts w:ascii="Arial" w:hAnsi="Arial" w:cs="Arial"/>
          <w:sz w:val="18"/>
          <w:szCs w:val="18"/>
        </w:rPr>
        <w:t xml:space="preserve">Clerk’s </w:t>
      </w:r>
      <w:r w:rsidR="00F42339" w:rsidRPr="00D80C4E">
        <w:rPr>
          <w:rFonts w:ascii="Arial" w:hAnsi="Arial" w:cs="Arial"/>
          <w:sz w:val="18"/>
          <w:szCs w:val="18"/>
        </w:rPr>
        <w:t xml:space="preserve">salary </w:t>
      </w:r>
      <w:r w:rsidR="00006517" w:rsidRPr="00D80C4E">
        <w:rPr>
          <w:rFonts w:ascii="Arial" w:hAnsi="Arial" w:cs="Arial"/>
          <w:sz w:val="18"/>
          <w:szCs w:val="18"/>
        </w:rPr>
        <w:t xml:space="preserve">(new FY) </w:t>
      </w:r>
      <w:r w:rsidR="00092E92" w:rsidRPr="00D80C4E">
        <w:rPr>
          <w:rFonts w:ascii="Arial" w:hAnsi="Arial" w:cs="Arial"/>
          <w:sz w:val="18"/>
          <w:szCs w:val="18"/>
        </w:rPr>
        <w:t>-</w:t>
      </w:r>
      <w:r w:rsidR="00092E92" w:rsidRPr="00D80C4E">
        <w:rPr>
          <w:rFonts w:ascii="Arial" w:hAnsi="Arial" w:cs="Arial"/>
          <w:sz w:val="18"/>
          <w:szCs w:val="18"/>
        </w:rPr>
        <w:tab/>
      </w:r>
      <w:r w:rsidR="00092E92" w:rsidRPr="00D80C4E">
        <w:rPr>
          <w:rFonts w:ascii="Arial" w:hAnsi="Arial" w:cs="Arial"/>
          <w:sz w:val="18"/>
          <w:szCs w:val="18"/>
        </w:rPr>
        <w:tab/>
      </w:r>
      <w:r w:rsidR="00092E92" w:rsidRPr="00D80C4E">
        <w:rPr>
          <w:rFonts w:ascii="Arial" w:hAnsi="Arial" w:cs="Arial"/>
          <w:sz w:val="18"/>
          <w:szCs w:val="18"/>
        </w:rPr>
        <w:tab/>
      </w:r>
      <w:r w:rsidR="00092E92" w:rsidRPr="00D80C4E">
        <w:rPr>
          <w:rFonts w:ascii="Arial" w:hAnsi="Arial" w:cs="Arial"/>
          <w:sz w:val="18"/>
          <w:szCs w:val="18"/>
        </w:rPr>
        <w:tab/>
        <w:t xml:space="preserve"> </w:t>
      </w:r>
      <w:r w:rsidR="00006517" w:rsidRPr="00D80C4E">
        <w:rPr>
          <w:rFonts w:ascii="Arial" w:hAnsi="Arial" w:cs="Arial"/>
          <w:sz w:val="18"/>
          <w:szCs w:val="18"/>
        </w:rPr>
        <w:t xml:space="preserve"> </w:t>
      </w:r>
      <w:r w:rsidR="00390968" w:rsidRPr="00D80C4E">
        <w:rPr>
          <w:rFonts w:ascii="Arial" w:hAnsi="Arial" w:cs="Arial"/>
          <w:sz w:val="18"/>
          <w:szCs w:val="18"/>
        </w:rPr>
        <w:t>£</w:t>
      </w:r>
      <w:r w:rsidR="00092E92" w:rsidRPr="00D80C4E">
        <w:rPr>
          <w:rFonts w:ascii="Arial" w:hAnsi="Arial" w:cs="Arial"/>
          <w:sz w:val="18"/>
          <w:szCs w:val="18"/>
        </w:rPr>
        <w:t>400.00</w:t>
      </w:r>
    </w:p>
    <w:p w14:paraId="5EC872DC" w14:textId="77777777" w:rsidR="009C1291" w:rsidRPr="00D80C4E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HMRC </w:t>
      </w:r>
      <w:r w:rsidR="00321E3F" w:rsidRPr="00D80C4E">
        <w:rPr>
          <w:rFonts w:ascii="Arial" w:hAnsi="Arial" w:cs="Arial"/>
          <w:sz w:val="18"/>
          <w:szCs w:val="18"/>
        </w:rPr>
        <w:t xml:space="preserve">- </w:t>
      </w:r>
      <w:r w:rsidRPr="00D80C4E">
        <w:rPr>
          <w:rFonts w:ascii="Arial" w:hAnsi="Arial" w:cs="Arial"/>
          <w:sz w:val="18"/>
          <w:szCs w:val="18"/>
        </w:rPr>
        <w:t xml:space="preserve">(PAYE) - </w:t>
      </w:r>
      <w:r w:rsidR="000840C0" w:rsidRPr="00D80C4E">
        <w:rPr>
          <w:rFonts w:ascii="Arial" w:hAnsi="Arial" w:cs="Arial"/>
          <w:sz w:val="18"/>
          <w:szCs w:val="18"/>
        </w:rPr>
        <w:tab/>
      </w:r>
      <w:r w:rsidR="000840C0" w:rsidRPr="00D80C4E">
        <w:rPr>
          <w:rFonts w:ascii="Arial" w:hAnsi="Arial" w:cs="Arial"/>
          <w:sz w:val="18"/>
          <w:szCs w:val="18"/>
        </w:rPr>
        <w:tab/>
      </w:r>
      <w:r w:rsidR="000840C0" w:rsidRPr="00D80C4E">
        <w:rPr>
          <w:rFonts w:ascii="Arial" w:hAnsi="Arial" w:cs="Arial"/>
          <w:sz w:val="18"/>
          <w:szCs w:val="18"/>
        </w:rPr>
        <w:tab/>
      </w:r>
      <w:r w:rsidR="000840C0" w:rsidRPr="00D80C4E">
        <w:rPr>
          <w:rFonts w:ascii="Arial" w:hAnsi="Arial" w:cs="Arial"/>
          <w:sz w:val="18"/>
          <w:szCs w:val="18"/>
        </w:rPr>
        <w:tab/>
      </w:r>
      <w:r w:rsidR="00B24C0F" w:rsidRPr="00D80C4E">
        <w:rPr>
          <w:rFonts w:ascii="Arial" w:hAnsi="Arial" w:cs="Arial"/>
          <w:sz w:val="18"/>
          <w:szCs w:val="18"/>
        </w:rPr>
        <w:tab/>
      </w:r>
      <w:r w:rsidR="00122D24" w:rsidRPr="00D80C4E">
        <w:rPr>
          <w:rFonts w:ascii="Arial" w:hAnsi="Arial" w:cs="Arial"/>
          <w:sz w:val="18"/>
          <w:szCs w:val="18"/>
        </w:rPr>
        <w:tab/>
      </w:r>
      <w:r w:rsidR="00006517" w:rsidRPr="00D80C4E">
        <w:rPr>
          <w:rFonts w:ascii="Arial" w:hAnsi="Arial" w:cs="Arial"/>
          <w:sz w:val="18"/>
          <w:szCs w:val="18"/>
        </w:rPr>
        <w:t xml:space="preserve">  </w:t>
      </w:r>
      <w:r w:rsidRPr="00D80C4E">
        <w:rPr>
          <w:rFonts w:ascii="Arial" w:hAnsi="Arial" w:cs="Arial"/>
          <w:sz w:val="18"/>
          <w:szCs w:val="18"/>
        </w:rPr>
        <w:t>£</w:t>
      </w:r>
      <w:r w:rsidR="00092E92" w:rsidRPr="00D80C4E">
        <w:rPr>
          <w:rFonts w:ascii="Arial" w:hAnsi="Arial" w:cs="Arial"/>
          <w:sz w:val="18"/>
          <w:szCs w:val="18"/>
        </w:rPr>
        <w:t>100.00</w:t>
      </w:r>
    </w:p>
    <w:p w14:paraId="094D2769" w14:textId="7A347F0D" w:rsidR="00E5085E" w:rsidRPr="00D80C4E" w:rsidRDefault="003E00A8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Russell Evans – grass cutting -</w:t>
      </w:r>
      <w:r w:rsidRPr="00D80C4E">
        <w:rPr>
          <w:rFonts w:ascii="Arial" w:hAnsi="Arial" w:cs="Arial"/>
          <w:sz w:val="18"/>
          <w:szCs w:val="18"/>
        </w:rPr>
        <w:tab/>
      </w:r>
      <w:r w:rsidRPr="00D80C4E">
        <w:rPr>
          <w:rFonts w:ascii="Arial" w:hAnsi="Arial" w:cs="Arial"/>
          <w:sz w:val="18"/>
          <w:szCs w:val="18"/>
        </w:rPr>
        <w:tab/>
      </w:r>
      <w:r w:rsidRPr="00D80C4E">
        <w:rPr>
          <w:rFonts w:ascii="Arial" w:hAnsi="Arial" w:cs="Arial"/>
          <w:sz w:val="18"/>
          <w:szCs w:val="18"/>
        </w:rPr>
        <w:tab/>
      </w:r>
      <w:r w:rsidRPr="00D80C4E">
        <w:rPr>
          <w:rFonts w:ascii="Arial" w:hAnsi="Arial" w:cs="Arial"/>
          <w:sz w:val="18"/>
          <w:szCs w:val="18"/>
        </w:rPr>
        <w:tab/>
      </w:r>
      <w:r w:rsidRPr="00D80C4E">
        <w:rPr>
          <w:rFonts w:ascii="Arial" w:hAnsi="Arial" w:cs="Arial"/>
          <w:sz w:val="18"/>
          <w:szCs w:val="18"/>
        </w:rPr>
        <w:tab/>
      </w:r>
      <w:r w:rsidR="00006517" w:rsidRPr="00D80C4E">
        <w:rPr>
          <w:rFonts w:ascii="Arial" w:hAnsi="Arial" w:cs="Arial"/>
          <w:sz w:val="18"/>
          <w:szCs w:val="18"/>
        </w:rPr>
        <w:t xml:space="preserve">  </w:t>
      </w:r>
      <w:r w:rsidRPr="00D80C4E">
        <w:rPr>
          <w:rFonts w:ascii="Arial" w:hAnsi="Arial" w:cs="Arial"/>
          <w:sz w:val="18"/>
          <w:szCs w:val="18"/>
        </w:rPr>
        <w:t>£</w:t>
      </w:r>
      <w:r w:rsidR="00B25034" w:rsidRPr="00D80C4E">
        <w:rPr>
          <w:rFonts w:ascii="Arial" w:hAnsi="Arial" w:cs="Arial"/>
          <w:sz w:val="18"/>
          <w:szCs w:val="18"/>
        </w:rPr>
        <w:t>2</w:t>
      </w:r>
      <w:r w:rsidR="00F44B7D" w:rsidRPr="00D80C4E">
        <w:rPr>
          <w:rFonts w:ascii="Arial" w:hAnsi="Arial" w:cs="Arial"/>
          <w:sz w:val="18"/>
          <w:szCs w:val="18"/>
        </w:rPr>
        <w:t>80</w:t>
      </w:r>
      <w:r w:rsidR="00B25034" w:rsidRPr="00D80C4E">
        <w:rPr>
          <w:rFonts w:ascii="Arial" w:hAnsi="Arial" w:cs="Arial"/>
          <w:sz w:val="18"/>
          <w:szCs w:val="18"/>
        </w:rPr>
        <w:t>.00</w:t>
      </w:r>
    </w:p>
    <w:p w14:paraId="5C76FC34" w14:textId="77777777" w:rsidR="00220E6B" w:rsidRPr="00D80C4E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Othe</w:t>
      </w:r>
      <w:r w:rsidR="00220E6B" w:rsidRPr="00D80C4E">
        <w:rPr>
          <w:rFonts w:ascii="Arial" w:hAnsi="Arial" w:cs="Arial"/>
          <w:sz w:val="18"/>
          <w:szCs w:val="18"/>
        </w:rPr>
        <w:t>r invoices received after publication of the agenda.</w:t>
      </w:r>
    </w:p>
    <w:p w14:paraId="199E8B15" w14:textId="00C4D9BC" w:rsidR="00814F11" w:rsidRPr="00D80C4E" w:rsidRDefault="009000B5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To </w:t>
      </w:r>
      <w:r w:rsidR="00814F11" w:rsidRPr="00D80C4E">
        <w:rPr>
          <w:rFonts w:ascii="Arial" w:hAnsi="Arial" w:cs="Arial"/>
          <w:sz w:val="18"/>
          <w:szCs w:val="18"/>
        </w:rPr>
        <w:t>provide copies of current policies in preparation for their review by KBCC;</w:t>
      </w:r>
    </w:p>
    <w:p w14:paraId="2D9AE203" w14:textId="3B5F8D91" w:rsidR="00814F11" w:rsidRPr="00D80C4E" w:rsidRDefault="00814F11" w:rsidP="00814F1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Risk Register</w:t>
      </w:r>
    </w:p>
    <w:p w14:paraId="5BC6D24F" w14:textId="29CDA86B" w:rsidR="00814F11" w:rsidRPr="00D80C4E" w:rsidRDefault="00814F11" w:rsidP="00814F1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Fixed Asset Register</w:t>
      </w:r>
    </w:p>
    <w:p w14:paraId="51C2EA2F" w14:textId="5E142DE3" w:rsidR="00814F11" w:rsidRPr="00D80C4E" w:rsidRDefault="00814F11" w:rsidP="00814F1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Financial Regulations</w:t>
      </w:r>
    </w:p>
    <w:p w14:paraId="473155E0" w14:textId="770599F4" w:rsidR="00814F11" w:rsidRPr="00D80C4E" w:rsidRDefault="00814F11" w:rsidP="00814F1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Social Media</w:t>
      </w:r>
    </w:p>
    <w:p w14:paraId="2CF02EC3" w14:textId="6FBBA35C" w:rsidR="006159A4" w:rsidRPr="00D80C4E" w:rsidRDefault="006159A4" w:rsidP="00814F11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Standing Orders (last revised 2013)</w:t>
      </w:r>
    </w:p>
    <w:p w14:paraId="6CE7EF9C" w14:textId="17708AA7" w:rsidR="00731A61" w:rsidRPr="00D80C4E" w:rsidRDefault="00731A61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To receive an update on the Casual Vacancy for Kilgetty ward.</w:t>
      </w:r>
    </w:p>
    <w:p w14:paraId="72A6FB11" w14:textId="0AFAB46A" w:rsidR="00D30304" w:rsidRPr="00D80C4E" w:rsidRDefault="00D30304" w:rsidP="00D3030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To consider and approve the cost of installation of yellow transfer painted bars on Carmarthen Road.</w:t>
      </w:r>
    </w:p>
    <w:p w14:paraId="01C73BCC" w14:textId="23DB349B" w:rsidR="00D30304" w:rsidRPr="00D80C4E" w:rsidRDefault="00D30304" w:rsidP="00D3030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To consider an update on</w:t>
      </w:r>
      <w:r w:rsidR="00150C59" w:rsidRPr="00D80C4E">
        <w:rPr>
          <w:rFonts w:ascii="Arial" w:hAnsi="Arial" w:cs="Arial"/>
          <w:sz w:val="18"/>
          <w:szCs w:val="18"/>
        </w:rPr>
        <w:t xml:space="preserve"> KBCC</w:t>
      </w:r>
      <w:r w:rsidRPr="00D80C4E">
        <w:rPr>
          <w:rFonts w:ascii="Arial" w:hAnsi="Arial" w:cs="Arial"/>
          <w:sz w:val="18"/>
          <w:szCs w:val="18"/>
        </w:rPr>
        <w:t xml:space="preserve"> implementation of the General Data Protection Regulation</w:t>
      </w:r>
      <w:r w:rsidR="00E85205" w:rsidRPr="00D80C4E">
        <w:rPr>
          <w:rFonts w:ascii="Arial" w:hAnsi="Arial" w:cs="Arial"/>
          <w:sz w:val="18"/>
          <w:szCs w:val="18"/>
        </w:rPr>
        <w:t xml:space="preserve"> (GDPR)</w:t>
      </w:r>
      <w:r w:rsidRPr="00D80C4E">
        <w:rPr>
          <w:rFonts w:ascii="Arial" w:hAnsi="Arial" w:cs="Arial"/>
          <w:sz w:val="18"/>
          <w:szCs w:val="18"/>
        </w:rPr>
        <w:t>.</w:t>
      </w:r>
    </w:p>
    <w:p w14:paraId="2B7DED6F" w14:textId="2A781930" w:rsidR="006E3889" w:rsidRPr="00D80C4E" w:rsidRDefault="006E3889" w:rsidP="00D3030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To </w:t>
      </w:r>
      <w:r w:rsidR="00E43E45" w:rsidRPr="00D80C4E">
        <w:rPr>
          <w:rFonts w:ascii="Arial" w:hAnsi="Arial" w:cs="Arial"/>
          <w:sz w:val="18"/>
          <w:szCs w:val="18"/>
        </w:rPr>
        <w:t xml:space="preserve">consider electing further </w:t>
      </w:r>
      <w:r w:rsidR="00C93C14" w:rsidRPr="00D80C4E">
        <w:rPr>
          <w:rFonts w:ascii="Arial" w:hAnsi="Arial" w:cs="Arial"/>
          <w:sz w:val="18"/>
          <w:szCs w:val="18"/>
        </w:rPr>
        <w:t>trustees of Kilgetty Recreation and Pleasure Ground aka Miner’s Field.</w:t>
      </w:r>
    </w:p>
    <w:p w14:paraId="3CD997B7" w14:textId="5C6B18EF" w:rsidR="007319DC" w:rsidRPr="00D80C4E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To </w:t>
      </w:r>
      <w:r w:rsidR="00B25034" w:rsidRPr="00D80C4E">
        <w:rPr>
          <w:rFonts w:ascii="Arial" w:hAnsi="Arial" w:cs="Arial"/>
          <w:sz w:val="18"/>
          <w:szCs w:val="18"/>
        </w:rPr>
        <w:t xml:space="preserve">receive </w:t>
      </w:r>
      <w:r w:rsidRPr="00D80C4E">
        <w:rPr>
          <w:rFonts w:ascii="Arial" w:hAnsi="Arial" w:cs="Arial"/>
          <w:sz w:val="18"/>
          <w:szCs w:val="18"/>
        </w:rPr>
        <w:t>an</w:t>
      </w:r>
      <w:r w:rsidR="005F2C24" w:rsidRPr="00D80C4E">
        <w:rPr>
          <w:rFonts w:ascii="Arial" w:hAnsi="Arial" w:cs="Arial"/>
          <w:sz w:val="18"/>
          <w:szCs w:val="18"/>
        </w:rPr>
        <w:t xml:space="preserve"> update </w:t>
      </w:r>
      <w:r w:rsidR="00B25034" w:rsidRPr="00D80C4E">
        <w:rPr>
          <w:rFonts w:ascii="Arial" w:hAnsi="Arial" w:cs="Arial"/>
          <w:sz w:val="18"/>
          <w:szCs w:val="18"/>
        </w:rPr>
        <w:t>on</w:t>
      </w:r>
      <w:r w:rsidR="00EB1A68" w:rsidRPr="00D80C4E">
        <w:rPr>
          <w:rFonts w:ascii="Arial" w:hAnsi="Arial" w:cs="Arial"/>
          <w:sz w:val="18"/>
          <w:szCs w:val="18"/>
        </w:rPr>
        <w:t xml:space="preserve"> </w:t>
      </w:r>
      <w:r w:rsidR="005F2C24" w:rsidRPr="00D80C4E">
        <w:rPr>
          <w:rFonts w:ascii="Arial" w:hAnsi="Arial" w:cs="Arial"/>
          <w:sz w:val="18"/>
          <w:szCs w:val="18"/>
        </w:rPr>
        <w:t xml:space="preserve">the </w:t>
      </w:r>
      <w:r w:rsidR="00D13D02" w:rsidRPr="00D80C4E">
        <w:rPr>
          <w:rFonts w:ascii="Arial" w:hAnsi="Arial" w:cs="Arial"/>
          <w:sz w:val="18"/>
          <w:szCs w:val="18"/>
        </w:rPr>
        <w:t>set</w:t>
      </w:r>
      <w:r w:rsidR="00B25034" w:rsidRPr="00D80C4E">
        <w:rPr>
          <w:rFonts w:ascii="Arial" w:hAnsi="Arial" w:cs="Arial"/>
          <w:sz w:val="18"/>
          <w:szCs w:val="18"/>
        </w:rPr>
        <w:t>ting</w:t>
      </w:r>
      <w:r w:rsidR="00D13D02" w:rsidRPr="00D80C4E">
        <w:rPr>
          <w:rFonts w:ascii="Arial" w:hAnsi="Arial" w:cs="Arial"/>
          <w:sz w:val="18"/>
          <w:szCs w:val="18"/>
        </w:rPr>
        <w:t xml:space="preserve"> up </w:t>
      </w:r>
      <w:r w:rsidR="00B25034" w:rsidRPr="00D80C4E">
        <w:rPr>
          <w:rFonts w:ascii="Arial" w:hAnsi="Arial" w:cs="Arial"/>
          <w:sz w:val="18"/>
          <w:szCs w:val="18"/>
        </w:rPr>
        <w:t xml:space="preserve">of </w:t>
      </w:r>
      <w:r w:rsidR="00D13D02" w:rsidRPr="00D80C4E">
        <w:rPr>
          <w:rFonts w:ascii="Arial" w:hAnsi="Arial" w:cs="Arial"/>
          <w:sz w:val="18"/>
          <w:szCs w:val="18"/>
        </w:rPr>
        <w:t>allotments in Miner’s Field</w:t>
      </w:r>
      <w:r w:rsidR="00393BAE" w:rsidRPr="00D80C4E">
        <w:rPr>
          <w:rFonts w:ascii="Arial" w:hAnsi="Arial" w:cs="Arial"/>
          <w:sz w:val="18"/>
          <w:szCs w:val="18"/>
        </w:rPr>
        <w:t>.</w:t>
      </w:r>
      <w:r w:rsidR="00E43E45" w:rsidRPr="00D80C4E">
        <w:rPr>
          <w:rFonts w:ascii="Arial" w:hAnsi="Arial" w:cs="Arial"/>
          <w:sz w:val="18"/>
          <w:szCs w:val="18"/>
        </w:rPr>
        <w:t xml:space="preserve"> </w:t>
      </w:r>
    </w:p>
    <w:p w14:paraId="54458CE7" w14:textId="6E6BCB96" w:rsidR="00B314B5" w:rsidRPr="00D80C4E" w:rsidRDefault="00B314B5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To consider the addition of </w:t>
      </w:r>
      <w:r w:rsidR="00CF2EF0" w:rsidRPr="00D80C4E">
        <w:rPr>
          <w:rFonts w:ascii="Arial" w:hAnsi="Arial" w:cs="Arial"/>
          <w:sz w:val="18"/>
          <w:szCs w:val="18"/>
        </w:rPr>
        <w:t xml:space="preserve">the land at </w:t>
      </w:r>
      <w:r w:rsidRPr="00D80C4E">
        <w:rPr>
          <w:rFonts w:ascii="Arial" w:hAnsi="Arial" w:cs="Arial"/>
          <w:sz w:val="18"/>
          <w:szCs w:val="18"/>
        </w:rPr>
        <w:t>Begelly Play Area to KBCC’s grass – cutting contract.</w:t>
      </w:r>
    </w:p>
    <w:p w14:paraId="1DACC11E" w14:textId="52A40C9D" w:rsidR="006C718F" w:rsidRPr="00D80C4E" w:rsidRDefault="00830899" w:rsidP="00F41C60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To receive </w:t>
      </w:r>
      <w:r w:rsidR="00DF1363" w:rsidRPr="00D80C4E">
        <w:rPr>
          <w:rFonts w:ascii="Arial" w:hAnsi="Arial" w:cs="Arial"/>
          <w:sz w:val="18"/>
          <w:szCs w:val="18"/>
        </w:rPr>
        <w:t xml:space="preserve">an update from the </w:t>
      </w:r>
      <w:r w:rsidR="00903E03" w:rsidRPr="00D80C4E">
        <w:rPr>
          <w:rFonts w:ascii="Arial" w:hAnsi="Arial" w:cs="Arial"/>
          <w:sz w:val="18"/>
          <w:szCs w:val="18"/>
        </w:rPr>
        <w:t xml:space="preserve">KBCC </w:t>
      </w:r>
      <w:r w:rsidR="00795035" w:rsidRPr="00D80C4E">
        <w:rPr>
          <w:rFonts w:ascii="Arial" w:hAnsi="Arial" w:cs="Arial"/>
          <w:sz w:val="18"/>
          <w:szCs w:val="18"/>
        </w:rPr>
        <w:t xml:space="preserve">Kilgetty </w:t>
      </w:r>
      <w:r w:rsidR="00DF1363" w:rsidRPr="00D80C4E">
        <w:rPr>
          <w:rFonts w:ascii="Arial" w:hAnsi="Arial" w:cs="Arial"/>
          <w:sz w:val="18"/>
          <w:szCs w:val="18"/>
        </w:rPr>
        <w:t>Play Area Sub-</w:t>
      </w:r>
      <w:r w:rsidR="00C71486" w:rsidRPr="00D80C4E">
        <w:rPr>
          <w:rFonts w:ascii="Arial" w:hAnsi="Arial" w:cs="Arial"/>
          <w:sz w:val="18"/>
          <w:szCs w:val="18"/>
        </w:rPr>
        <w:t>c</w:t>
      </w:r>
      <w:r w:rsidR="00DF1363" w:rsidRPr="00D80C4E">
        <w:rPr>
          <w:rFonts w:ascii="Arial" w:hAnsi="Arial" w:cs="Arial"/>
          <w:sz w:val="18"/>
          <w:szCs w:val="18"/>
        </w:rPr>
        <w:t>ommittee.</w:t>
      </w:r>
    </w:p>
    <w:p w14:paraId="3DC9C656" w14:textId="77777777" w:rsidR="00E43E45" w:rsidRPr="00D80C4E" w:rsidRDefault="00E5085E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 </w:t>
      </w:r>
      <w:r w:rsidR="007319DC" w:rsidRPr="00D80C4E">
        <w:rPr>
          <w:rFonts w:ascii="Arial" w:hAnsi="Arial" w:cs="Arial"/>
          <w:sz w:val="18"/>
          <w:szCs w:val="18"/>
        </w:rPr>
        <w:t xml:space="preserve">To consider an update </w:t>
      </w:r>
      <w:r w:rsidR="00C564C9" w:rsidRPr="00D80C4E">
        <w:rPr>
          <w:rFonts w:ascii="Arial" w:hAnsi="Arial" w:cs="Arial"/>
          <w:sz w:val="18"/>
          <w:szCs w:val="18"/>
        </w:rPr>
        <w:t xml:space="preserve">from Cllr Lockley </w:t>
      </w:r>
      <w:r w:rsidR="007319DC" w:rsidRPr="00D80C4E">
        <w:rPr>
          <w:rFonts w:ascii="Arial" w:hAnsi="Arial" w:cs="Arial"/>
          <w:sz w:val="18"/>
          <w:szCs w:val="18"/>
        </w:rPr>
        <w:t>on items from One Voice Wales (OVW)</w:t>
      </w:r>
      <w:r w:rsidR="00AE78A8" w:rsidRPr="00D80C4E">
        <w:rPr>
          <w:rFonts w:ascii="Arial" w:hAnsi="Arial" w:cs="Arial"/>
          <w:sz w:val="18"/>
          <w:szCs w:val="18"/>
        </w:rPr>
        <w:t>.</w:t>
      </w:r>
    </w:p>
    <w:p w14:paraId="07FBADC5" w14:textId="51A4A37F" w:rsidR="000745BD" w:rsidRPr="00D80C4E" w:rsidRDefault="00E43E45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 To approve Councillor training needs for the next 6 months.</w:t>
      </w:r>
      <w:r w:rsidR="00BD3D2E" w:rsidRPr="00D80C4E">
        <w:rPr>
          <w:rFonts w:ascii="Arial" w:hAnsi="Arial" w:cs="Arial"/>
          <w:sz w:val="18"/>
          <w:szCs w:val="18"/>
        </w:rPr>
        <w:t xml:space="preserve"> </w:t>
      </w:r>
      <w:r w:rsidR="007319DC" w:rsidRPr="00D80C4E">
        <w:rPr>
          <w:rFonts w:ascii="Arial" w:hAnsi="Arial" w:cs="Arial"/>
          <w:sz w:val="18"/>
          <w:szCs w:val="18"/>
        </w:rPr>
        <w:t xml:space="preserve"> </w:t>
      </w:r>
    </w:p>
    <w:p w14:paraId="5D4611D1" w14:textId="77777777" w:rsidR="00E630AE" w:rsidRPr="00D80C4E" w:rsidRDefault="00F25B7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 </w:t>
      </w:r>
      <w:r w:rsidR="009003F2" w:rsidRPr="00D80C4E">
        <w:rPr>
          <w:rFonts w:ascii="Arial" w:hAnsi="Arial" w:cs="Arial"/>
          <w:sz w:val="18"/>
          <w:szCs w:val="18"/>
        </w:rPr>
        <w:t xml:space="preserve">Begelly-Kilgetty </w:t>
      </w:r>
      <w:r w:rsidR="00E630AE" w:rsidRPr="00D80C4E">
        <w:rPr>
          <w:rFonts w:ascii="Arial" w:hAnsi="Arial" w:cs="Arial"/>
          <w:sz w:val="18"/>
          <w:szCs w:val="18"/>
        </w:rPr>
        <w:t>Community Association Report.</w:t>
      </w:r>
    </w:p>
    <w:p w14:paraId="6426620E" w14:textId="77777777" w:rsidR="00E630AE" w:rsidRPr="00D80C4E" w:rsidRDefault="0021363B" w:rsidP="009638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 </w:t>
      </w:r>
      <w:r w:rsidR="00E630AE" w:rsidRPr="00D80C4E">
        <w:rPr>
          <w:rFonts w:ascii="Arial" w:hAnsi="Arial" w:cs="Arial"/>
          <w:sz w:val="18"/>
          <w:szCs w:val="18"/>
        </w:rPr>
        <w:t>Correspondence.</w:t>
      </w:r>
    </w:p>
    <w:p w14:paraId="2F8C98D7" w14:textId="77777777" w:rsidR="00E630AE" w:rsidRPr="00D80C4E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 </w:t>
      </w:r>
      <w:r w:rsidR="00434744" w:rsidRPr="00D80C4E">
        <w:rPr>
          <w:rFonts w:ascii="Arial" w:hAnsi="Arial" w:cs="Arial"/>
          <w:sz w:val="18"/>
          <w:szCs w:val="18"/>
        </w:rPr>
        <w:t>To consider any emergency items and/or outstanding issues before Full Council.</w:t>
      </w:r>
    </w:p>
    <w:p w14:paraId="3FD03D35" w14:textId="77777777" w:rsidR="00E630AE" w:rsidRPr="00D80C4E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 xml:space="preserve"> </w:t>
      </w:r>
      <w:r w:rsidR="00E630AE" w:rsidRPr="00D80C4E">
        <w:rPr>
          <w:rFonts w:ascii="Arial" w:hAnsi="Arial" w:cs="Arial"/>
          <w:sz w:val="18"/>
          <w:szCs w:val="18"/>
        </w:rPr>
        <w:t>Any Other Business</w:t>
      </w:r>
      <w:r w:rsidR="00540972" w:rsidRPr="00D80C4E">
        <w:rPr>
          <w:rFonts w:ascii="Arial" w:hAnsi="Arial" w:cs="Arial"/>
          <w:sz w:val="18"/>
          <w:szCs w:val="18"/>
        </w:rPr>
        <w:t xml:space="preserve"> </w:t>
      </w:r>
      <w:r w:rsidR="00540972" w:rsidRPr="00D80C4E">
        <w:rPr>
          <w:rFonts w:ascii="Arial" w:hAnsi="Arial" w:cs="Arial"/>
          <w:b/>
          <w:sz w:val="18"/>
          <w:szCs w:val="18"/>
        </w:rPr>
        <w:t xml:space="preserve">- </w:t>
      </w:r>
      <w:r w:rsidR="00540972" w:rsidRPr="00D80C4E">
        <w:rPr>
          <w:rFonts w:ascii="Arial" w:hAnsi="Arial" w:cs="Arial"/>
          <w:b/>
          <w:sz w:val="18"/>
          <w:szCs w:val="18"/>
          <w:u w:val="single"/>
        </w:rPr>
        <w:t>for information only</w:t>
      </w:r>
      <w:r w:rsidR="00540972" w:rsidRPr="00D80C4E">
        <w:rPr>
          <w:rFonts w:ascii="Arial" w:hAnsi="Arial" w:cs="Arial"/>
          <w:sz w:val="18"/>
          <w:szCs w:val="18"/>
        </w:rPr>
        <w:t>.</w:t>
      </w:r>
    </w:p>
    <w:p w14:paraId="32C8F093" w14:textId="77777777" w:rsidR="00890ED3" w:rsidRPr="00D80C4E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6C1CE69" w14:textId="77777777" w:rsidR="00C659E8" w:rsidRPr="00D80C4E" w:rsidRDefault="00C659E8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14:paraId="68CC7ADB" w14:textId="5A6BDB1D" w:rsidR="00A35EF7" w:rsidRPr="00D80C4E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IAN MORRIS</w:t>
      </w:r>
    </w:p>
    <w:p w14:paraId="0792068B" w14:textId="77777777" w:rsidR="00A30179" w:rsidRPr="00D80C4E" w:rsidRDefault="00890ED3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Clerk</w:t>
      </w:r>
    </w:p>
    <w:p w14:paraId="0811B3F4" w14:textId="77777777" w:rsidR="0010225B" w:rsidRPr="00D80C4E" w:rsidRDefault="00261C79" w:rsidP="008F3992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D80C4E">
        <w:rPr>
          <w:rFonts w:ascii="Arial" w:hAnsi="Arial" w:cs="Arial"/>
          <w:sz w:val="18"/>
          <w:szCs w:val="18"/>
        </w:rPr>
        <w:t>Kilgetty-Begelly Community Council</w:t>
      </w:r>
      <w:r w:rsidR="003116CE" w:rsidRPr="00D80C4E">
        <w:rPr>
          <w:rFonts w:ascii="Arial" w:hAnsi="Arial" w:cs="Arial"/>
          <w:sz w:val="18"/>
          <w:szCs w:val="18"/>
        </w:rPr>
        <w:t xml:space="preserve"> </w:t>
      </w:r>
      <w:r w:rsidR="00B20D99" w:rsidRPr="00D80C4E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0225B" w:rsidRPr="00D80C4E">
          <w:rPr>
            <w:rStyle w:val="Hyperlink"/>
            <w:rFonts w:ascii="Arial" w:hAnsi="Arial" w:cs="Arial"/>
            <w:sz w:val="18"/>
            <w:szCs w:val="18"/>
          </w:rPr>
          <w:t>www.pembstcc.co.uk</w:t>
        </w:r>
      </w:hyperlink>
      <w:r w:rsidR="0010225B" w:rsidRPr="00D80C4E">
        <w:rPr>
          <w:rFonts w:ascii="Arial" w:hAnsi="Arial" w:cs="Arial"/>
          <w:sz w:val="18"/>
          <w:szCs w:val="18"/>
        </w:rPr>
        <w:t xml:space="preserve">        Email: </w:t>
      </w:r>
      <w:hyperlink r:id="rId9" w:history="1">
        <w:r w:rsidR="0010225B" w:rsidRPr="00D80C4E">
          <w:rPr>
            <w:rStyle w:val="Hyperlink"/>
            <w:rFonts w:ascii="Arial" w:hAnsi="Arial" w:cs="Arial"/>
            <w:sz w:val="18"/>
            <w:szCs w:val="18"/>
          </w:rPr>
          <w:t>kilgetty-begellycc@live.co.uk</w:t>
        </w:r>
      </w:hyperlink>
    </w:p>
    <w:sectPr w:rsidR="0010225B" w:rsidRPr="00D80C4E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41C1" w14:textId="77777777" w:rsidR="00132CED" w:rsidRDefault="00132CED" w:rsidP="003F40D3">
      <w:pPr>
        <w:spacing w:after="0" w:line="240" w:lineRule="auto"/>
      </w:pPr>
      <w:r>
        <w:separator/>
      </w:r>
    </w:p>
  </w:endnote>
  <w:endnote w:type="continuationSeparator" w:id="0">
    <w:p w14:paraId="2500F733" w14:textId="77777777" w:rsidR="00132CED" w:rsidRDefault="00132CE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C0C2" w14:textId="77777777" w:rsidR="00132CED" w:rsidRDefault="00132CED" w:rsidP="003F40D3">
      <w:pPr>
        <w:spacing w:after="0" w:line="240" w:lineRule="auto"/>
      </w:pPr>
      <w:r>
        <w:separator/>
      </w:r>
    </w:p>
  </w:footnote>
  <w:footnote w:type="continuationSeparator" w:id="0">
    <w:p w14:paraId="760C469F" w14:textId="77777777" w:rsidR="00132CED" w:rsidRDefault="00132CE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4104"/>
    <w:rsid w:val="00006517"/>
    <w:rsid w:val="00006B57"/>
    <w:rsid w:val="00011B4C"/>
    <w:rsid w:val="000137C8"/>
    <w:rsid w:val="000175AA"/>
    <w:rsid w:val="00021585"/>
    <w:rsid w:val="00024FC6"/>
    <w:rsid w:val="0002765A"/>
    <w:rsid w:val="00033F51"/>
    <w:rsid w:val="00041131"/>
    <w:rsid w:val="00042CDE"/>
    <w:rsid w:val="000452E1"/>
    <w:rsid w:val="0004553C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4EEC"/>
    <w:rsid w:val="000658FE"/>
    <w:rsid w:val="00071A83"/>
    <w:rsid w:val="000745BD"/>
    <w:rsid w:val="0007583E"/>
    <w:rsid w:val="00075D33"/>
    <w:rsid w:val="00080C17"/>
    <w:rsid w:val="00081121"/>
    <w:rsid w:val="00082F8A"/>
    <w:rsid w:val="000840C0"/>
    <w:rsid w:val="00085D91"/>
    <w:rsid w:val="00092E92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5EF5"/>
    <w:rsid w:val="00132B8A"/>
    <w:rsid w:val="00132CED"/>
    <w:rsid w:val="001331FC"/>
    <w:rsid w:val="00136D41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2B0B"/>
    <w:rsid w:val="00194932"/>
    <w:rsid w:val="001A0C79"/>
    <w:rsid w:val="001A1BA9"/>
    <w:rsid w:val="001A76B1"/>
    <w:rsid w:val="001A79A5"/>
    <w:rsid w:val="001B0EB5"/>
    <w:rsid w:val="001C125B"/>
    <w:rsid w:val="001C19DC"/>
    <w:rsid w:val="001C7134"/>
    <w:rsid w:val="001D2776"/>
    <w:rsid w:val="001D474D"/>
    <w:rsid w:val="001D47CE"/>
    <w:rsid w:val="001D4A0B"/>
    <w:rsid w:val="001D6B18"/>
    <w:rsid w:val="001E061F"/>
    <w:rsid w:val="001E4A61"/>
    <w:rsid w:val="001E4B83"/>
    <w:rsid w:val="001F4D21"/>
    <w:rsid w:val="001F5197"/>
    <w:rsid w:val="001F72F2"/>
    <w:rsid w:val="00201176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A70EE"/>
    <w:rsid w:val="002B22C6"/>
    <w:rsid w:val="002B3DFE"/>
    <w:rsid w:val="002B3EB5"/>
    <w:rsid w:val="002B54FE"/>
    <w:rsid w:val="002B55C9"/>
    <w:rsid w:val="002B7B3E"/>
    <w:rsid w:val="002C50A4"/>
    <w:rsid w:val="002C6EB9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00A8"/>
    <w:rsid w:val="003E0E17"/>
    <w:rsid w:val="003E17C7"/>
    <w:rsid w:val="003E387F"/>
    <w:rsid w:val="003E3E5A"/>
    <w:rsid w:val="003E5EA7"/>
    <w:rsid w:val="003F1FC8"/>
    <w:rsid w:val="003F26C7"/>
    <w:rsid w:val="003F35D6"/>
    <w:rsid w:val="003F40D3"/>
    <w:rsid w:val="003F56F0"/>
    <w:rsid w:val="003F6135"/>
    <w:rsid w:val="00400224"/>
    <w:rsid w:val="00400D41"/>
    <w:rsid w:val="00401CDD"/>
    <w:rsid w:val="00406B8D"/>
    <w:rsid w:val="00410C26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702"/>
    <w:rsid w:val="004D5930"/>
    <w:rsid w:val="004D5C06"/>
    <w:rsid w:val="004E2DA7"/>
    <w:rsid w:val="004E637F"/>
    <w:rsid w:val="004F0AAA"/>
    <w:rsid w:val="004F35F2"/>
    <w:rsid w:val="004F6464"/>
    <w:rsid w:val="004F75F1"/>
    <w:rsid w:val="00501D90"/>
    <w:rsid w:val="00503A6A"/>
    <w:rsid w:val="005124EE"/>
    <w:rsid w:val="0051490F"/>
    <w:rsid w:val="00514B19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40836"/>
    <w:rsid w:val="00540972"/>
    <w:rsid w:val="00542BEA"/>
    <w:rsid w:val="0054391A"/>
    <w:rsid w:val="00543DA6"/>
    <w:rsid w:val="00547286"/>
    <w:rsid w:val="00557748"/>
    <w:rsid w:val="00566D04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0D82"/>
    <w:rsid w:val="005B245E"/>
    <w:rsid w:val="005B3DAB"/>
    <w:rsid w:val="005C5AE1"/>
    <w:rsid w:val="005C78C0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277F"/>
    <w:rsid w:val="00662F6B"/>
    <w:rsid w:val="0066460A"/>
    <w:rsid w:val="0066541E"/>
    <w:rsid w:val="00670A44"/>
    <w:rsid w:val="006724D3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1FB0"/>
    <w:rsid w:val="006B20CE"/>
    <w:rsid w:val="006C2635"/>
    <w:rsid w:val="006C3FC9"/>
    <w:rsid w:val="006C4526"/>
    <w:rsid w:val="006C5A19"/>
    <w:rsid w:val="006C718F"/>
    <w:rsid w:val="006C7E6E"/>
    <w:rsid w:val="006D1285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8D5"/>
    <w:rsid w:val="0071119D"/>
    <w:rsid w:val="007138EC"/>
    <w:rsid w:val="00713BC5"/>
    <w:rsid w:val="007140B9"/>
    <w:rsid w:val="00717590"/>
    <w:rsid w:val="00720683"/>
    <w:rsid w:val="0072259D"/>
    <w:rsid w:val="00723612"/>
    <w:rsid w:val="007319DC"/>
    <w:rsid w:val="00731A61"/>
    <w:rsid w:val="00732B4A"/>
    <w:rsid w:val="007416B6"/>
    <w:rsid w:val="00741B2C"/>
    <w:rsid w:val="00742950"/>
    <w:rsid w:val="007434A2"/>
    <w:rsid w:val="0074503C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6832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7282"/>
    <w:rsid w:val="00890ED3"/>
    <w:rsid w:val="008934CC"/>
    <w:rsid w:val="00894217"/>
    <w:rsid w:val="008A0CA8"/>
    <w:rsid w:val="008A1049"/>
    <w:rsid w:val="008A2696"/>
    <w:rsid w:val="008A37D6"/>
    <w:rsid w:val="008A72D9"/>
    <w:rsid w:val="008B217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310"/>
    <w:rsid w:val="008E385A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40E0E"/>
    <w:rsid w:val="00941D28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E64"/>
    <w:rsid w:val="0096583F"/>
    <w:rsid w:val="0096586A"/>
    <w:rsid w:val="00966DB7"/>
    <w:rsid w:val="009675C4"/>
    <w:rsid w:val="00971B34"/>
    <w:rsid w:val="00975D20"/>
    <w:rsid w:val="0097799D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1291"/>
    <w:rsid w:val="009C44D0"/>
    <w:rsid w:val="009C48CE"/>
    <w:rsid w:val="009C4E76"/>
    <w:rsid w:val="009C6A48"/>
    <w:rsid w:val="009D03C1"/>
    <w:rsid w:val="009D20DB"/>
    <w:rsid w:val="009D3DD8"/>
    <w:rsid w:val="009D4F54"/>
    <w:rsid w:val="009D5CB5"/>
    <w:rsid w:val="009E06A1"/>
    <w:rsid w:val="009E154B"/>
    <w:rsid w:val="009E3572"/>
    <w:rsid w:val="009E4F47"/>
    <w:rsid w:val="009E5461"/>
    <w:rsid w:val="009E6BBA"/>
    <w:rsid w:val="009E7334"/>
    <w:rsid w:val="009E7FC8"/>
    <w:rsid w:val="009F278A"/>
    <w:rsid w:val="009F3B95"/>
    <w:rsid w:val="00A0137D"/>
    <w:rsid w:val="00A03FF5"/>
    <w:rsid w:val="00A0545E"/>
    <w:rsid w:val="00A059F1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4AC6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6C4"/>
    <w:rsid w:val="00B0473C"/>
    <w:rsid w:val="00B059D7"/>
    <w:rsid w:val="00B06032"/>
    <w:rsid w:val="00B14C31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330C"/>
    <w:rsid w:val="00B544FF"/>
    <w:rsid w:val="00B55C64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461"/>
    <w:rsid w:val="00BB74C1"/>
    <w:rsid w:val="00BC28AC"/>
    <w:rsid w:val="00BC3A77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E3C2B"/>
    <w:rsid w:val="00BE7494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64C9"/>
    <w:rsid w:val="00C5755E"/>
    <w:rsid w:val="00C6090D"/>
    <w:rsid w:val="00C633B8"/>
    <w:rsid w:val="00C65813"/>
    <w:rsid w:val="00C659E8"/>
    <w:rsid w:val="00C67217"/>
    <w:rsid w:val="00C71486"/>
    <w:rsid w:val="00C735D0"/>
    <w:rsid w:val="00C74064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93C14"/>
    <w:rsid w:val="00C940EB"/>
    <w:rsid w:val="00C94733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CF2EF0"/>
    <w:rsid w:val="00D005A8"/>
    <w:rsid w:val="00D0301F"/>
    <w:rsid w:val="00D04519"/>
    <w:rsid w:val="00D0502A"/>
    <w:rsid w:val="00D05840"/>
    <w:rsid w:val="00D06D3A"/>
    <w:rsid w:val="00D12500"/>
    <w:rsid w:val="00D13371"/>
    <w:rsid w:val="00D13D02"/>
    <w:rsid w:val="00D2136C"/>
    <w:rsid w:val="00D217B0"/>
    <w:rsid w:val="00D2210F"/>
    <w:rsid w:val="00D244B9"/>
    <w:rsid w:val="00D26227"/>
    <w:rsid w:val="00D267F5"/>
    <w:rsid w:val="00D27B98"/>
    <w:rsid w:val="00D30304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4119"/>
    <w:rsid w:val="00D84E55"/>
    <w:rsid w:val="00D8574C"/>
    <w:rsid w:val="00D8624F"/>
    <w:rsid w:val="00D9032E"/>
    <w:rsid w:val="00D92A45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D6CC5"/>
    <w:rsid w:val="00DE55AE"/>
    <w:rsid w:val="00DF1363"/>
    <w:rsid w:val="00E01C8B"/>
    <w:rsid w:val="00E0697B"/>
    <w:rsid w:val="00E076D3"/>
    <w:rsid w:val="00E11CAA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4229E"/>
    <w:rsid w:val="00E43E45"/>
    <w:rsid w:val="00E474A8"/>
    <w:rsid w:val="00E5085E"/>
    <w:rsid w:val="00E51B26"/>
    <w:rsid w:val="00E52007"/>
    <w:rsid w:val="00E5753A"/>
    <w:rsid w:val="00E60955"/>
    <w:rsid w:val="00E630AE"/>
    <w:rsid w:val="00E65A35"/>
    <w:rsid w:val="00E66566"/>
    <w:rsid w:val="00E670DD"/>
    <w:rsid w:val="00E67679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77F6"/>
    <w:rsid w:val="00E955F3"/>
    <w:rsid w:val="00E95B7E"/>
    <w:rsid w:val="00E95D4E"/>
    <w:rsid w:val="00EA2FAA"/>
    <w:rsid w:val="00EA5F4C"/>
    <w:rsid w:val="00EA63C4"/>
    <w:rsid w:val="00EB1A68"/>
    <w:rsid w:val="00EB308A"/>
    <w:rsid w:val="00EB32C5"/>
    <w:rsid w:val="00EB7A4F"/>
    <w:rsid w:val="00EC2B8E"/>
    <w:rsid w:val="00ED12C7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11AC5"/>
    <w:rsid w:val="00F12922"/>
    <w:rsid w:val="00F168D9"/>
    <w:rsid w:val="00F22F78"/>
    <w:rsid w:val="00F25A09"/>
    <w:rsid w:val="00F25B70"/>
    <w:rsid w:val="00F307CE"/>
    <w:rsid w:val="00F31024"/>
    <w:rsid w:val="00F31039"/>
    <w:rsid w:val="00F32228"/>
    <w:rsid w:val="00F345ED"/>
    <w:rsid w:val="00F34C7C"/>
    <w:rsid w:val="00F42339"/>
    <w:rsid w:val="00F44B7D"/>
    <w:rsid w:val="00F45333"/>
    <w:rsid w:val="00F45C6E"/>
    <w:rsid w:val="00F50F30"/>
    <w:rsid w:val="00F52528"/>
    <w:rsid w:val="00F52F0D"/>
    <w:rsid w:val="00F54478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5CE9-E629-4F00-AB4E-04E288E1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8</cp:revision>
  <cp:lastPrinted>2017-11-02T09:00:00Z</cp:lastPrinted>
  <dcterms:created xsi:type="dcterms:W3CDTF">2018-06-06T16:02:00Z</dcterms:created>
  <dcterms:modified xsi:type="dcterms:W3CDTF">2018-06-07T12:23:00Z</dcterms:modified>
</cp:coreProperties>
</file>