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E9A" w:rsidRPr="00FE61D2" w:rsidRDefault="00444E9A" w:rsidP="00444E9A">
      <w:pPr>
        <w:jc w:val="center"/>
        <w:rPr>
          <w:rFonts w:cstheme="minorHAnsi"/>
          <w:b/>
        </w:rPr>
      </w:pPr>
      <w:r w:rsidRPr="00FE61D2">
        <w:rPr>
          <w:rFonts w:cstheme="minorHAnsi"/>
          <w:b/>
        </w:rPr>
        <w:t>Minutes of the meeting of Templeton Community Council</w:t>
      </w:r>
    </w:p>
    <w:p w:rsidR="00444E9A" w:rsidRPr="00FE61D2" w:rsidRDefault="00444E9A" w:rsidP="00444E9A">
      <w:pPr>
        <w:jc w:val="center"/>
        <w:rPr>
          <w:rFonts w:cstheme="minorHAnsi"/>
          <w:b/>
        </w:rPr>
      </w:pPr>
      <w:r w:rsidRPr="00FE61D2">
        <w:rPr>
          <w:rFonts w:cstheme="minorHAnsi"/>
          <w:b/>
        </w:rPr>
        <w:t xml:space="preserve">Held </w:t>
      </w:r>
      <w:r w:rsidR="00427836" w:rsidRPr="00FE61D2">
        <w:rPr>
          <w:rFonts w:cstheme="minorHAnsi"/>
          <w:b/>
        </w:rPr>
        <w:t>i</w:t>
      </w:r>
      <w:r w:rsidR="00672E5A" w:rsidRPr="00FE61D2">
        <w:rPr>
          <w:rFonts w:cstheme="minorHAnsi"/>
          <w:b/>
        </w:rPr>
        <w:t xml:space="preserve">n the </w:t>
      </w:r>
      <w:r w:rsidR="00A71044">
        <w:rPr>
          <w:rFonts w:cstheme="minorHAnsi"/>
          <w:b/>
        </w:rPr>
        <w:t>Templeton Hall</w:t>
      </w:r>
      <w:r w:rsidRPr="00FE61D2">
        <w:rPr>
          <w:rFonts w:cstheme="minorHAnsi"/>
          <w:b/>
        </w:rPr>
        <w:t xml:space="preserve">, Templeton on </w:t>
      </w:r>
      <w:r w:rsidR="00E51002">
        <w:rPr>
          <w:rFonts w:cstheme="minorHAnsi"/>
          <w:b/>
        </w:rPr>
        <w:t>15</w:t>
      </w:r>
      <w:r w:rsidR="00E51002" w:rsidRPr="00E51002">
        <w:rPr>
          <w:rFonts w:cstheme="minorHAnsi"/>
          <w:b/>
          <w:vertAlign w:val="superscript"/>
        </w:rPr>
        <w:t>th</w:t>
      </w:r>
      <w:r w:rsidR="00E51002">
        <w:rPr>
          <w:rFonts w:cstheme="minorHAnsi"/>
          <w:b/>
        </w:rPr>
        <w:t xml:space="preserve"> February </w:t>
      </w:r>
      <w:r w:rsidR="000F17DA">
        <w:rPr>
          <w:rFonts w:cstheme="minorHAnsi"/>
          <w:b/>
        </w:rPr>
        <w:t>2018</w:t>
      </w:r>
    </w:p>
    <w:p w:rsidR="00444E9A" w:rsidRPr="00FE61D2" w:rsidRDefault="00444E9A" w:rsidP="003C3748"/>
    <w:p w:rsidR="00FF310E" w:rsidRDefault="00BB2CFC" w:rsidP="003C3748">
      <w:r w:rsidRPr="00B5265E">
        <w:t xml:space="preserve">Present: Cllrs </w:t>
      </w:r>
      <w:r w:rsidR="0043451A">
        <w:t xml:space="preserve">Barbara Priest (Chair), </w:t>
      </w:r>
      <w:r w:rsidR="000F17DA">
        <w:t>Peter Morgan</w:t>
      </w:r>
      <w:r w:rsidR="00244FAF" w:rsidRPr="00B5265E">
        <w:t xml:space="preserve">, </w:t>
      </w:r>
      <w:r w:rsidR="009A4235">
        <w:t>Jason Jennings</w:t>
      </w:r>
      <w:r w:rsidR="00B5265E" w:rsidRPr="00B5265E">
        <w:t>,</w:t>
      </w:r>
      <w:r w:rsidR="00C44B36">
        <w:t xml:space="preserve"> </w:t>
      </w:r>
      <w:proofErr w:type="spellStart"/>
      <w:r w:rsidR="0043451A">
        <w:t>Elwyn</w:t>
      </w:r>
      <w:proofErr w:type="spellEnd"/>
      <w:r w:rsidR="0043451A">
        <w:t xml:space="preserve"> Morse</w:t>
      </w:r>
      <w:r w:rsidR="00A71044">
        <w:t xml:space="preserve">. </w:t>
      </w:r>
    </w:p>
    <w:p w:rsidR="00EC6725" w:rsidRPr="00B5265E" w:rsidRDefault="00076A58" w:rsidP="003C3748">
      <w:r w:rsidRPr="00B5265E">
        <w:t xml:space="preserve">Cllr </w:t>
      </w:r>
      <w:r w:rsidR="009A4235">
        <w:t xml:space="preserve">Priest </w:t>
      </w:r>
      <w:r w:rsidRPr="00B5265E">
        <w:t xml:space="preserve">welcomed everyone to the meeting. </w:t>
      </w:r>
    </w:p>
    <w:p w:rsidR="003B738E" w:rsidRDefault="003C3748" w:rsidP="003B738E">
      <w:pPr>
        <w:pStyle w:val="ListParagraph"/>
        <w:numPr>
          <w:ilvl w:val="0"/>
          <w:numId w:val="1"/>
        </w:numPr>
      </w:pPr>
      <w:r w:rsidRPr="00B5265E">
        <w:rPr>
          <w:b/>
        </w:rPr>
        <w:t xml:space="preserve">To accept apologies </w:t>
      </w:r>
      <w:r w:rsidR="0077663B" w:rsidRPr="00B5265E">
        <w:rPr>
          <w:b/>
        </w:rPr>
        <w:t>for absence</w:t>
      </w:r>
      <w:r w:rsidR="0077663B" w:rsidRPr="00B5265E">
        <w:t xml:space="preserve">. </w:t>
      </w:r>
      <w:r w:rsidR="00AF65AE">
        <w:t>A</w:t>
      </w:r>
      <w:r w:rsidR="004F3DCF">
        <w:t>pologies were received</w:t>
      </w:r>
      <w:r w:rsidR="00AF65AE">
        <w:t xml:space="preserve"> from Cllr</w:t>
      </w:r>
      <w:r w:rsidR="0043451A">
        <w:t xml:space="preserve"> </w:t>
      </w:r>
      <w:r w:rsidR="000F17DA">
        <w:t>Burns</w:t>
      </w:r>
      <w:r w:rsidR="00E51002">
        <w:t xml:space="preserve"> and Cllr Williams</w:t>
      </w:r>
      <w:r w:rsidR="00517C0A">
        <w:t>.</w:t>
      </w:r>
    </w:p>
    <w:p w:rsidR="002D4F81" w:rsidRDefault="002D4F81" w:rsidP="002D4F81">
      <w:pPr>
        <w:pStyle w:val="ListParagraph"/>
      </w:pPr>
    </w:p>
    <w:p w:rsidR="000F17DA" w:rsidRPr="000F17DA" w:rsidRDefault="00270F5E" w:rsidP="000F17DA">
      <w:pPr>
        <w:pStyle w:val="ListParagraph"/>
        <w:numPr>
          <w:ilvl w:val="0"/>
          <w:numId w:val="1"/>
        </w:numPr>
      </w:pPr>
      <w:r w:rsidRPr="00270F5E">
        <w:rPr>
          <w:b/>
        </w:rPr>
        <w:t xml:space="preserve">To disclose personal and pecuniary interests in the items listed below. </w:t>
      </w:r>
      <w:r w:rsidR="000F17DA" w:rsidRPr="000F17DA">
        <w:t>None were declared</w:t>
      </w:r>
      <w:r w:rsidRPr="000F17DA">
        <w:t xml:space="preserve">. </w:t>
      </w:r>
    </w:p>
    <w:p w:rsidR="000F17DA" w:rsidRDefault="000F17DA" w:rsidP="000F17DA">
      <w:pPr>
        <w:pStyle w:val="ListParagraph"/>
      </w:pPr>
    </w:p>
    <w:p w:rsidR="00C44B36" w:rsidRPr="00C44B36" w:rsidRDefault="00C44B36" w:rsidP="00C44B36">
      <w:pPr>
        <w:pStyle w:val="ListParagraph"/>
        <w:numPr>
          <w:ilvl w:val="0"/>
          <w:numId w:val="1"/>
        </w:numPr>
        <w:rPr>
          <w:b/>
        </w:rPr>
      </w:pPr>
      <w:r>
        <w:rPr>
          <w:b/>
        </w:rPr>
        <w:t>To sign minutes of previous meetings.</w:t>
      </w:r>
      <w:r>
        <w:t xml:space="preserve"> </w:t>
      </w:r>
      <w:r w:rsidRPr="00C44B36">
        <w:t>The minutes for the</w:t>
      </w:r>
      <w:r w:rsidR="00AF65AE">
        <w:t xml:space="preserve"> meeting on </w:t>
      </w:r>
      <w:r w:rsidR="00E51002">
        <w:t>18</w:t>
      </w:r>
      <w:r w:rsidR="00E51002" w:rsidRPr="00E51002">
        <w:rPr>
          <w:vertAlign w:val="superscript"/>
        </w:rPr>
        <w:t>th</w:t>
      </w:r>
      <w:r w:rsidR="00E51002">
        <w:t xml:space="preserve"> January 2018 were </w:t>
      </w:r>
      <w:r w:rsidRPr="00C44B36">
        <w:t>accepted as correct, and were duly signed.</w:t>
      </w:r>
    </w:p>
    <w:p w:rsidR="00C44B36" w:rsidRPr="00C44B36" w:rsidRDefault="00C44B36" w:rsidP="00C44B36">
      <w:pPr>
        <w:pStyle w:val="ListParagraph"/>
        <w:rPr>
          <w:b/>
        </w:rPr>
      </w:pPr>
    </w:p>
    <w:p w:rsidR="00C44B36" w:rsidRDefault="00C44B36" w:rsidP="00C44B36">
      <w:pPr>
        <w:pStyle w:val="ListParagraph"/>
        <w:numPr>
          <w:ilvl w:val="0"/>
          <w:numId w:val="1"/>
        </w:numPr>
        <w:rPr>
          <w:b/>
        </w:rPr>
      </w:pPr>
      <w:r>
        <w:rPr>
          <w:b/>
        </w:rPr>
        <w:t>To report on matters arising from previous minutes and decide further action as required:</w:t>
      </w:r>
    </w:p>
    <w:p w:rsidR="00E51002" w:rsidRDefault="00C44B36" w:rsidP="00C44B36">
      <w:proofErr w:type="gramStart"/>
      <w:r w:rsidRPr="00A51E80">
        <w:t>Tanners Lane street name plate.</w:t>
      </w:r>
      <w:proofErr w:type="gramEnd"/>
      <w:r w:rsidR="0043451A" w:rsidRPr="00A51E80">
        <w:t xml:space="preserve"> This </w:t>
      </w:r>
      <w:r w:rsidR="000F17DA">
        <w:t>had been</w:t>
      </w:r>
      <w:r w:rsidR="00A51E80" w:rsidRPr="00A51E80">
        <w:t xml:space="preserve"> </w:t>
      </w:r>
      <w:r w:rsidR="00E51002">
        <w:t xml:space="preserve">put up. The invoice had been received from PCC and payment would be authorised at this meeting. </w:t>
      </w:r>
    </w:p>
    <w:p w:rsidR="00E51002" w:rsidRDefault="008F3737" w:rsidP="00C44B36">
      <w:proofErr w:type="gramStart"/>
      <w:r w:rsidRPr="008202B7">
        <w:t>Hall potential grant update.</w:t>
      </w:r>
      <w:proofErr w:type="gramEnd"/>
      <w:r w:rsidRPr="008202B7">
        <w:t xml:space="preserve"> </w:t>
      </w:r>
      <w:r w:rsidR="00E51002">
        <w:t>The Clerk stated that she had gained access to Sell2Wales, and briefly described the potential options available for the Council to upload information about potential contracts. A discussion was had considering criteria for potential contractors. A form was also needed to provide bank details for the RCDF grant – this was duly signed.</w:t>
      </w:r>
    </w:p>
    <w:p w:rsidR="00230C06" w:rsidRDefault="00E51002" w:rsidP="00C44B36">
      <w:proofErr w:type="gramStart"/>
      <w:r w:rsidRPr="001219D7">
        <w:t>Potential newsletter.</w:t>
      </w:r>
      <w:proofErr w:type="gramEnd"/>
      <w:r w:rsidRPr="001219D7">
        <w:t xml:space="preserve"> Sue </w:t>
      </w:r>
      <w:r w:rsidR="001219D7" w:rsidRPr="001219D7">
        <w:t>Lloyd</w:t>
      </w:r>
      <w:r w:rsidRPr="001219D7">
        <w:t xml:space="preserve"> had agreed to collate this if the articles were provided. A list was </w:t>
      </w:r>
      <w:r>
        <w:t xml:space="preserve">drawn up of groups to approach for this. It was agreed to approach local companies regarding sponsorship to cover printing costs. </w:t>
      </w:r>
    </w:p>
    <w:p w:rsidR="00AC5801" w:rsidRPr="00230C06" w:rsidRDefault="00230C06" w:rsidP="00C44B36">
      <w:pPr>
        <w:rPr>
          <w:b/>
        </w:rPr>
      </w:pPr>
      <w:proofErr w:type="gramStart"/>
      <w:r w:rsidRPr="00230C06">
        <w:rPr>
          <w:b/>
        </w:rPr>
        <w:t>4</w:t>
      </w:r>
      <w:r w:rsidR="00AC5801" w:rsidRPr="00230C06">
        <w:rPr>
          <w:b/>
        </w:rPr>
        <w:t>.1) New items of business.</w:t>
      </w:r>
      <w:proofErr w:type="gramEnd"/>
    </w:p>
    <w:p w:rsidR="00E51002" w:rsidRDefault="00E51002" w:rsidP="00E51002">
      <w:proofErr w:type="gramStart"/>
      <w:r>
        <w:t>GDPR – General Data Protection Regulation.</w:t>
      </w:r>
      <w:proofErr w:type="gramEnd"/>
      <w:r>
        <w:t xml:space="preserve"> The Clerk briefly took the meeting through what this was, the current situation e.g. whether the Clerk can hold the role, and the implications for the Council. </w:t>
      </w:r>
      <w:r w:rsidR="00EF16BA">
        <w:t>It was agreed the C</w:t>
      </w:r>
      <w:r w:rsidR="006C4A03">
        <w:t xml:space="preserve">ouncil should updated </w:t>
      </w:r>
      <w:r w:rsidR="00EF16BA">
        <w:t xml:space="preserve">as and </w:t>
      </w:r>
      <w:r w:rsidR="006C4A03">
        <w:t xml:space="preserve">when the situation </w:t>
      </w:r>
      <w:r w:rsidR="00EF16BA">
        <w:t>became</w:t>
      </w:r>
      <w:r w:rsidR="006C4A03">
        <w:t xml:space="preserve"> clearer.</w:t>
      </w:r>
    </w:p>
    <w:p w:rsidR="006C4A03" w:rsidRDefault="006C4A03" w:rsidP="00E51002">
      <w:proofErr w:type="gramStart"/>
      <w:r>
        <w:t>SLCC West Wales meeting.</w:t>
      </w:r>
      <w:proofErr w:type="gramEnd"/>
      <w:r>
        <w:t xml:space="preserve"> The Clerk had attended this. She gave a short summary of some of the items discussed, which included GDPR, and insurance for Council buildings and play areas. It was agreed that the </w:t>
      </w:r>
      <w:r w:rsidRPr="00D000E6">
        <w:rPr>
          <w:color w:val="FF0000"/>
        </w:rPr>
        <w:t xml:space="preserve">Clerk </w:t>
      </w:r>
      <w:r>
        <w:t>should check with PCC on the frequency of the equipment checks in the Play Park.</w:t>
      </w:r>
    </w:p>
    <w:p w:rsidR="00AC5801" w:rsidRPr="000321EC" w:rsidRDefault="006C4A03" w:rsidP="00E51002">
      <w:pPr>
        <w:rPr>
          <w:b/>
        </w:rPr>
      </w:pPr>
      <w:r>
        <w:rPr>
          <w:b/>
        </w:rPr>
        <w:t xml:space="preserve">5) </w:t>
      </w:r>
      <w:r w:rsidR="00AC5801" w:rsidRPr="000321EC">
        <w:rPr>
          <w:b/>
        </w:rPr>
        <w:t>To receive items of correspondence.</w:t>
      </w:r>
    </w:p>
    <w:p w:rsidR="006C4A03" w:rsidRPr="006C4A03" w:rsidRDefault="006C4A03" w:rsidP="006C4A03">
      <w:pPr>
        <w:pStyle w:val="ListParagraph"/>
        <w:numPr>
          <w:ilvl w:val="0"/>
          <w:numId w:val="3"/>
        </w:numPr>
        <w:rPr>
          <w:b/>
        </w:rPr>
      </w:pPr>
      <w:r>
        <w:t>Correspondence regarding a planning matter outside the Council’s area</w:t>
      </w:r>
      <w:r w:rsidR="00EF16BA">
        <w:t>.</w:t>
      </w:r>
    </w:p>
    <w:p w:rsidR="006C4A03" w:rsidRPr="006C4A03" w:rsidRDefault="006C4A03" w:rsidP="006C4A03">
      <w:pPr>
        <w:pStyle w:val="ListParagraph"/>
        <w:numPr>
          <w:ilvl w:val="0"/>
          <w:numId w:val="3"/>
        </w:numPr>
      </w:pPr>
      <w:r w:rsidRPr="006C4A03">
        <w:t>Firing notice for Templeton Airfield</w:t>
      </w:r>
      <w:r w:rsidR="00EF16BA">
        <w:t>.</w:t>
      </w:r>
    </w:p>
    <w:p w:rsidR="006C4A03" w:rsidRPr="006C4A03" w:rsidRDefault="006C4A03" w:rsidP="006C4A03">
      <w:pPr>
        <w:pStyle w:val="ListParagraph"/>
        <w:numPr>
          <w:ilvl w:val="0"/>
          <w:numId w:val="3"/>
        </w:numPr>
      </w:pPr>
      <w:r w:rsidRPr="006C4A03">
        <w:t>Local Development Plan update</w:t>
      </w:r>
      <w:r>
        <w:t>. Cllr Priest highlighted that PCC now had an officer specifically to look at locating small areas of land including brownfield that could be used for house building.</w:t>
      </w:r>
    </w:p>
    <w:p w:rsidR="006C4A03" w:rsidRPr="006C4A03" w:rsidRDefault="006C4A03" w:rsidP="006C4A03">
      <w:pPr>
        <w:pStyle w:val="ListParagraph"/>
        <w:numPr>
          <w:ilvl w:val="0"/>
          <w:numId w:val="3"/>
        </w:numPr>
      </w:pPr>
      <w:r w:rsidRPr="006C4A03">
        <w:t xml:space="preserve">Pembrokeshire </w:t>
      </w:r>
      <w:proofErr w:type="gramStart"/>
      <w:r w:rsidRPr="006C4A03">
        <w:t>Coast  National</w:t>
      </w:r>
      <w:proofErr w:type="gramEnd"/>
      <w:r w:rsidRPr="006C4A03">
        <w:t xml:space="preserve"> Park LDP consultation</w:t>
      </w:r>
      <w:r w:rsidR="00EF16BA">
        <w:t>.</w:t>
      </w:r>
    </w:p>
    <w:p w:rsidR="006C4A03" w:rsidRPr="006C4A03" w:rsidRDefault="006C4A03" w:rsidP="006C4A03">
      <w:pPr>
        <w:pStyle w:val="ListParagraph"/>
        <w:numPr>
          <w:ilvl w:val="0"/>
          <w:numId w:val="3"/>
        </w:numPr>
      </w:pPr>
      <w:proofErr w:type="gramStart"/>
      <w:r w:rsidRPr="006C4A03">
        <w:lastRenderedPageBreak/>
        <w:t>Carers</w:t>
      </w:r>
      <w:proofErr w:type="gramEnd"/>
      <w:r w:rsidRPr="006C4A03">
        <w:t xml:space="preserve"> passport to </w:t>
      </w:r>
      <w:r w:rsidR="00EF16BA" w:rsidRPr="006C4A03">
        <w:t>leisure</w:t>
      </w:r>
      <w:r w:rsidRPr="006C4A03">
        <w:t xml:space="preserve"> poster</w:t>
      </w:r>
      <w:r w:rsidR="00EF16BA">
        <w:t>.</w:t>
      </w:r>
    </w:p>
    <w:p w:rsidR="006C4A03" w:rsidRPr="006C4A03" w:rsidRDefault="006C4A03" w:rsidP="006C4A03">
      <w:pPr>
        <w:pStyle w:val="ListParagraph"/>
        <w:numPr>
          <w:ilvl w:val="0"/>
          <w:numId w:val="3"/>
        </w:numPr>
      </w:pPr>
      <w:r w:rsidRPr="006C4A03">
        <w:t>New Welsh taxes</w:t>
      </w:r>
      <w:r w:rsidR="00EF16BA">
        <w:t>.</w:t>
      </w:r>
    </w:p>
    <w:p w:rsidR="006C4A03" w:rsidRPr="006C4A03" w:rsidRDefault="006C4A03" w:rsidP="006C4A03">
      <w:pPr>
        <w:pStyle w:val="ListParagraph"/>
        <w:numPr>
          <w:ilvl w:val="0"/>
          <w:numId w:val="3"/>
        </w:numPr>
      </w:pPr>
      <w:r w:rsidRPr="006C4A03">
        <w:t>PCC promotion of 12 monthly payments of</w:t>
      </w:r>
      <w:r w:rsidR="00EF16BA">
        <w:t xml:space="preserve"> Council tax.</w:t>
      </w:r>
    </w:p>
    <w:p w:rsidR="006C4A03" w:rsidRPr="006C4A03" w:rsidRDefault="006C4A03" w:rsidP="006C4A03">
      <w:pPr>
        <w:pStyle w:val="ListParagraph"/>
        <w:rPr>
          <w:b/>
        </w:rPr>
      </w:pPr>
    </w:p>
    <w:p w:rsidR="009611D6" w:rsidRPr="006C4A03" w:rsidRDefault="009611D6" w:rsidP="006C4A03">
      <w:pPr>
        <w:pStyle w:val="ListParagraph"/>
        <w:numPr>
          <w:ilvl w:val="0"/>
          <w:numId w:val="5"/>
        </w:numPr>
        <w:rPr>
          <w:b/>
        </w:rPr>
      </w:pPr>
      <w:r w:rsidRPr="006C4A03">
        <w:rPr>
          <w:b/>
        </w:rPr>
        <w:t xml:space="preserve">County </w:t>
      </w:r>
      <w:r w:rsidR="00AA68A9" w:rsidRPr="006C4A03">
        <w:rPr>
          <w:b/>
        </w:rPr>
        <w:t>C</w:t>
      </w:r>
      <w:r w:rsidRPr="006C4A03">
        <w:rPr>
          <w:b/>
        </w:rPr>
        <w:t>ouncillor’s report.</w:t>
      </w:r>
    </w:p>
    <w:p w:rsidR="008B4FD3" w:rsidRDefault="00D41F99" w:rsidP="008B4FD3">
      <w:r w:rsidRPr="006123FC">
        <w:t xml:space="preserve">The </w:t>
      </w:r>
      <w:r w:rsidR="00E76715" w:rsidRPr="006123FC">
        <w:t>C</w:t>
      </w:r>
      <w:r w:rsidRPr="006123FC">
        <w:t xml:space="preserve">ounty Councillor </w:t>
      </w:r>
      <w:r w:rsidR="006C4A03">
        <w:t xml:space="preserve">drew attention to the Flower Hall Lane planning appeal. </w:t>
      </w:r>
      <w:r w:rsidR="008B4FD3">
        <w:t>He also stated that the ash tree at the end of Tanners Lane by the Boars Head had been reported with suspected ash dieback. He stated that the PCC budget for 2018-19 would be decided at the full Council meeting on 8</w:t>
      </w:r>
      <w:r w:rsidR="008B4FD3" w:rsidRPr="008B4FD3">
        <w:rPr>
          <w:vertAlign w:val="superscript"/>
        </w:rPr>
        <w:t>th</w:t>
      </w:r>
      <w:r w:rsidR="008B4FD3">
        <w:t xml:space="preserve"> March 2018.</w:t>
      </w:r>
    </w:p>
    <w:p w:rsidR="00AA68A9" w:rsidRPr="008B4FD3" w:rsidRDefault="00AA68A9" w:rsidP="008B4FD3">
      <w:pPr>
        <w:pStyle w:val="ListParagraph"/>
        <w:numPr>
          <w:ilvl w:val="0"/>
          <w:numId w:val="5"/>
        </w:numPr>
        <w:rPr>
          <w:b/>
        </w:rPr>
      </w:pPr>
      <w:r w:rsidRPr="008B4FD3">
        <w:rPr>
          <w:b/>
        </w:rPr>
        <w:t>To receive financial statement and reconciliation:</w:t>
      </w:r>
    </w:p>
    <w:p w:rsidR="00AA68A9" w:rsidRPr="006123FC" w:rsidRDefault="00AA68A9" w:rsidP="00AA68A9">
      <w:r w:rsidRPr="006123FC">
        <w:t>Bank statement, reconciliation presented of £</w:t>
      </w:r>
      <w:r w:rsidR="006C4A03">
        <w:t>12,203.11 as at 31</w:t>
      </w:r>
      <w:r w:rsidR="006C4A03" w:rsidRPr="006C4A03">
        <w:rPr>
          <w:vertAlign w:val="superscript"/>
        </w:rPr>
        <w:t>st</w:t>
      </w:r>
      <w:r w:rsidR="006C4A03">
        <w:t xml:space="preserve"> January 2018</w:t>
      </w:r>
      <w:r w:rsidR="00D41F99" w:rsidRPr="006123FC">
        <w:t xml:space="preserve"> </w:t>
      </w:r>
    </w:p>
    <w:p w:rsidR="00AA68A9" w:rsidRPr="006123FC" w:rsidRDefault="00AA68A9" w:rsidP="00AA68A9">
      <w:r w:rsidRPr="006123FC">
        <w:t>Second account:</w:t>
      </w:r>
      <w:r w:rsidRPr="006123FC">
        <w:tab/>
      </w:r>
      <w:r w:rsidRPr="006123FC">
        <w:tab/>
      </w:r>
      <w:r w:rsidR="001219D7">
        <w:tab/>
        <w:t xml:space="preserve">        </w:t>
      </w:r>
      <w:r w:rsidRPr="006123FC">
        <w:t>£3</w:t>
      </w:r>
      <w:r w:rsidR="001E1C56" w:rsidRPr="006123FC">
        <w:t>4</w:t>
      </w:r>
      <w:r w:rsidRPr="006123FC">
        <w:t>,</w:t>
      </w:r>
      <w:r w:rsidR="000A4CE9">
        <w:t>197</w:t>
      </w:r>
      <w:r w:rsidRPr="006123FC">
        <w:t xml:space="preserve">.70 as of </w:t>
      </w:r>
      <w:r w:rsidR="00F42212">
        <w:t>31</w:t>
      </w:r>
      <w:r w:rsidR="00F42212" w:rsidRPr="00F42212">
        <w:rPr>
          <w:vertAlign w:val="superscript"/>
        </w:rPr>
        <w:t>st</w:t>
      </w:r>
      <w:r w:rsidR="00F42212">
        <w:t xml:space="preserve"> </w:t>
      </w:r>
      <w:r w:rsidR="006C4A03">
        <w:t>January 2018</w:t>
      </w:r>
    </w:p>
    <w:p w:rsidR="00AA68A9" w:rsidRDefault="00AA68A9" w:rsidP="00AA68A9">
      <w:r w:rsidRPr="006123FC">
        <w:t xml:space="preserve">It was agreed that the </w:t>
      </w:r>
      <w:r w:rsidR="003527CC">
        <w:t>presented</w:t>
      </w:r>
      <w:r w:rsidRPr="006123FC">
        <w:t xml:space="preserve"> invoices should be paid. </w:t>
      </w:r>
    </w:p>
    <w:p w:rsidR="006123FC" w:rsidRDefault="00AA68A9" w:rsidP="006C4A03">
      <w:pPr>
        <w:pStyle w:val="ListParagraph"/>
        <w:numPr>
          <w:ilvl w:val="0"/>
          <w:numId w:val="5"/>
        </w:numPr>
        <w:rPr>
          <w:b/>
        </w:rPr>
      </w:pPr>
      <w:r w:rsidRPr="00F42212">
        <w:rPr>
          <w:b/>
        </w:rPr>
        <w:t>Planning:</w:t>
      </w:r>
      <w:bookmarkStart w:id="0" w:name="_GoBack"/>
      <w:bookmarkEnd w:id="0"/>
    </w:p>
    <w:p w:rsidR="006C4A03" w:rsidRDefault="006C4A03" w:rsidP="006C4A03">
      <w:r>
        <w:rPr>
          <w:b/>
        </w:rPr>
        <w:t>Application – 17/0993/DC</w:t>
      </w:r>
      <w:r>
        <w:t xml:space="preserve"> Discharge of condition 2 (landscaping) on 16/0539/PA. Knights Court</w:t>
      </w:r>
      <w:r w:rsidR="008B4FD3">
        <w:t>, Templeton.  The Council supported this.</w:t>
      </w:r>
    </w:p>
    <w:p w:rsidR="008B4FD3" w:rsidRDefault="008B4FD3" w:rsidP="006C4A03">
      <w:proofErr w:type="gramStart"/>
      <w:r w:rsidRPr="008B4FD3">
        <w:rPr>
          <w:b/>
        </w:rPr>
        <w:t>Application – 17/0920/PA.</w:t>
      </w:r>
      <w:proofErr w:type="gramEnd"/>
      <w:r>
        <w:t xml:space="preserve"> Improve existing Farm access. Woodlands Farm, Templeton. The Council supported this for road safety reasons.</w:t>
      </w:r>
    </w:p>
    <w:p w:rsidR="008B4FD3" w:rsidRDefault="008B4FD3" w:rsidP="006C4A03">
      <w:r w:rsidRPr="008B4FD3">
        <w:rPr>
          <w:b/>
        </w:rPr>
        <w:t>Appeal – 15/0503/CL</w:t>
      </w:r>
      <w:r>
        <w:t>. Appeal regarding caravan at Flower Hall Lane, Templeton. Appeal closing date for submissions is 9</w:t>
      </w:r>
      <w:r w:rsidRPr="008B4FD3">
        <w:rPr>
          <w:vertAlign w:val="superscript"/>
        </w:rPr>
        <w:t>th</w:t>
      </w:r>
      <w:r>
        <w:t xml:space="preserve"> March 2018. No comments to make.</w:t>
      </w:r>
    </w:p>
    <w:p w:rsidR="008B4FD3" w:rsidRDefault="008B4FD3" w:rsidP="006C4A03">
      <w:proofErr w:type="gramStart"/>
      <w:r w:rsidRPr="008B4FD3">
        <w:rPr>
          <w:b/>
        </w:rPr>
        <w:t>Granted Application – 17/0832/TF</w:t>
      </w:r>
      <w:r>
        <w:t>.</w:t>
      </w:r>
      <w:proofErr w:type="gramEnd"/>
      <w:r>
        <w:t xml:space="preserve"> </w:t>
      </w:r>
      <w:proofErr w:type="gramStart"/>
      <w:r>
        <w:t>Tree felling and surgery.</w:t>
      </w:r>
      <w:proofErr w:type="gramEnd"/>
      <w:r>
        <w:t xml:space="preserve"> </w:t>
      </w:r>
      <w:proofErr w:type="gramStart"/>
      <w:r>
        <w:t>2+3 Maple View Templeton.</w:t>
      </w:r>
      <w:proofErr w:type="gramEnd"/>
      <w:r>
        <w:t xml:space="preserve"> The Council asked the </w:t>
      </w:r>
      <w:r w:rsidRPr="00E86A56">
        <w:rPr>
          <w:color w:val="FF0000"/>
        </w:rPr>
        <w:t xml:space="preserve">Clerk </w:t>
      </w:r>
      <w:r>
        <w:t>to follow up on the details. Some work had been done, but not all.</w:t>
      </w:r>
    </w:p>
    <w:p w:rsidR="008B4FD3" w:rsidRDefault="008B4FD3" w:rsidP="006C4A03">
      <w:r w:rsidRPr="008B4FD3">
        <w:rPr>
          <w:b/>
        </w:rPr>
        <w:t>Conditional granted Application – 17/0885/PA</w:t>
      </w:r>
      <w:r>
        <w:t xml:space="preserve">. Vintage Tractor shed. </w:t>
      </w:r>
      <w:proofErr w:type="spellStart"/>
      <w:r>
        <w:t>Holyland</w:t>
      </w:r>
      <w:proofErr w:type="spellEnd"/>
      <w:r>
        <w:t xml:space="preserve"> Cottage, Cold Blow. No comments on this.</w:t>
      </w:r>
    </w:p>
    <w:p w:rsidR="00D000E6" w:rsidRPr="006C4A03" w:rsidRDefault="00D000E6" w:rsidP="006C4A03">
      <w:r>
        <w:t xml:space="preserve">The </w:t>
      </w:r>
      <w:r w:rsidRPr="00D000E6">
        <w:rPr>
          <w:color w:val="FF0000"/>
        </w:rPr>
        <w:t xml:space="preserve">Clerk </w:t>
      </w:r>
      <w:r>
        <w:t xml:space="preserve">would pass </w:t>
      </w:r>
      <w:r w:rsidR="009F5A35">
        <w:t>on the relevant comments to PCC.</w:t>
      </w:r>
    </w:p>
    <w:p w:rsidR="006C4A03" w:rsidRPr="00F42212" w:rsidRDefault="006C4A03" w:rsidP="006C4A03">
      <w:pPr>
        <w:pStyle w:val="ListParagraph"/>
        <w:numPr>
          <w:ilvl w:val="0"/>
          <w:numId w:val="5"/>
        </w:numPr>
        <w:rPr>
          <w:b/>
        </w:rPr>
      </w:pPr>
    </w:p>
    <w:p w:rsidR="00AA68A9" w:rsidRPr="00F42212" w:rsidRDefault="00AA68A9" w:rsidP="006C4A03">
      <w:pPr>
        <w:pStyle w:val="ListParagraph"/>
        <w:numPr>
          <w:ilvl w:val="0"/>
          <w:numId w:val="5"/>
        </w:numPr>
        <w:rPr>
          <w:b/>
        </w:rPr>
      </w:pPr>
      <w:r w:rsidRPr="00F42212">
        <w:rPr>
          <w:b/>
        </w:rPr>
        <w:t>Church Hall finances.</w:t>
      </w:r>
    </w:p>
    <w:p w:rsidR="008B4FD3" w:rsidRDefault="00AA68A9" w:rsidP="00AA68A9">
      <w:r w:rsidRPr="006123FC">
        <w:t xml:space="preserve">Bank statement, </w:t>
      </w:r>
      <w:r w:rsidR="001E1C56" w:rsidRPr="006123FC">
        <w:t>reconciliation presented of £</w:t>
      </w:r>
      <w:r w:rsidR="00F42212">
        <w:t>6</w:t>
      </w:r>
      <w:r w:rsidR="008B4FD3">
        <w:t>,</w:t>
      </w:r>
      <w:r w:rsidR="00F42212">
        <w:t>0</w:t>
      </w:r>
      <w:r w:rsidR="008B4FD3">
        <w:t>17.71</w:t>
      </w:r>
      <w:r w:rsidR="00F42212">
        <w:t xml:space="preserve"> as at 31</w:t>
      </w:r>
      <w:r w:rsidR="00F42212" w:rsidRPr="00F42212">
        <w:rPr>
          <w:vertAlign w:val="superscript"/>
        </w:rPr>
        <w:t>st</w:t>
      </w:r>
      <w:r w:rsidR="00F42212">
        <w:t xml:space="preserve"> </w:t>
      </w:r>
      <w:r w:rsidR="008B4FD3">
        <w:t>January 2018</w:t>
      </w:r>
    </w:p>
    <w:p w:rsidR="00AA68A9" w:rsidRDefault="001E1C56" w:rsidP="001E1C56">
      <w:r w:rsidRPr="006123FC">
        <w:t>Direct debits paid since last meeting:</w:t>
      </w:r>
      <w:r w:rsidR="00AA68A9" w:rsidRPr="006123FC">
        <w:tab/>
      </w:r>
      <w:r w:rsidR="00AA68A9" w:rsidRPr="006123FC">
        <w:tab/>
      </w:r>
      <w:proofErr w:type="spellStart"/>
      <w:r w:rsidR="00AA68A9" w:rsidRPr="006123FC">
        <w:t>Dwr</w:t>
      </w:r>
      <w:proofErr w:type="spellEnd"/>
      <w:r w:rsidR="00AA68A9" w:rsidRPr="006123FC">
        <w:t xml:space="preserve"> </w:t>
      </w:r>
      <w:proofErr w:type="spellStart"/>
      <w:r w:rsidR="00AA68A9" w:rsidRPr="006123FC">
        <w:t>Cymru</w:t>
      </w:r>
      <w:proofErr w:type="spellEnd"/>
      <w:r w:rsidR="00AA68A9" w:rsidRPr="006123FC">
        <w:t xml:space="preserve"> Welsh Water - £21.00 </w:t>
      </w:r>
    </w:p>
    <w:p w:rsidR="003527CC" w:rsidRPr="006123FC" w:rsidRDefault="003527CC" w:rsidP="001E1C56">
      <w:r>
        <w:t>It was agreed that the direct debit should be paid.</w:t>
      </w:r>
    </w:p>
    <w:p w:rsidR="00AE7E35" w:rsidRDefault="00AE7E35" w:rsidP="006C4A03">
      <w:pPr>
        <w:pStyle w:val="ListParagraph"/>
        <w:numPr>
          <w:ilvl w:val="0"/>
          <w:numId w:val="5"/>
        </w:numPr>
        <w:rPr>
          <w:b/>
        </w:rPr>
      </w:pPr>
      <w:r w:rsidRPr="006123FC">
        <w:rPr>
          <w:b/>
        </w:rPr>
        <w:t>Councillors’ reports and matters for next month.</w:t>
      </w:r>
    </w:p>
    <w:p w:rsidR="008B4FD3" w:rsidRDefault="008B4FD3" w:rsidP="008B4FD3">
      <w:r>
        <w:t>Cllr Morgan stated that the tarmac outside the Water Reservoir access continued to form a dip, despite multiple applications of tarmac to fill the depression.</w:t>
      </w:r>
      <w:r w:rsidR="00D000E6">
        <w:t xml:space="preserve"> The </w:t>
      </w:r>
      <w:r w:rsidR="00D000E6" w:rsidRPr="00D000E6">
        <w:rPr>
          <w:color w:val="FF0000"/>
        </w:rPr>
        <w:t xml:space="preserve">Clerk </w:t>
      </w:r>
      <w:r w:rsidR="00D000E6">
        <w:t>was requested to report the ongoing issue to PCC.</w:t>
      </w:r>
    </w:p>
    <w:p w:rsidR="00D000E6" w:rsidRDefault="00D000E6" w:rsidP="008B4FD3">
      <w:r>
        <w:lastRenderedPageBreak/>
        <w:t xml:space="preserve">Wood Cross drainage was as yet unresolved – </w:t>
      </w:r>
      <w:r w:rsidRPr="00D000E6">
        <w:rPr>
          <w:color w:val="FF0000"/>
        </w:rPr>
        <w:t xml:space="preserve">Cllr Morse </w:t>
      </w:r>
      <w:r>
        <w:t>will go back to PCC regarding the matter.</w:t>
      </w:r>
    </w:p>
    <w:p w:rsidR="00D000E6" w:rsidRDefault="00D000E6" w:rsidP="008B4FD3">
      <w:r>
        <w:t xml:space="preserve">It was noted that the fence to the rear of the car park had been replaced – the Council expressed their thanks to Cllr Williams for getting this done. Drainage of the car park was still an issue, though – The </w:t>
      </w:r>
      <w:r w:rsidRPr="00D000E6">
        <w:rPr>
          <w:color w:val="FF0000"/>
        </w:rPr>
        <w:t xml:space="preserve">Clerk </w:t>
      </w:r>
      <w:r>
        <w:t>would contact Pembrokeshire housing about that.</w:t>
      </w:r>
    </w:p>
    <w:p w:rsidR="00D000E6" w:rsidRPr="008B4FD3" w:rsidRDefault="00D000E6" w:rsidP="008B4FD3">
      <w:r>
        <w:t xml:space="preserve">Cllr Priest stated that the planters needed removing and the circlips replacing before spring. Cllrs </w:t>
      </w:r>
      <w:r w:rsidRPr="00D000E6">
        <w:rPr>
          <w:color w:val="FF0000"/>
        </w:rPr>
        <w:t xml:space="preserve">Jennings </w:t>
      </w:r>
      <w:r>
        <w:t xml:space="preserve">and </w:t>
      </w:r>
      <w:r w:rsidRPr="00D000E6">
        <w:rPr>
          <w:color w:val="FF0000"/>
        </w:rPr>
        <w:t xml:space="preserve">Morgan </w:t>
      </w:r>
      <w:r>
        <w:t>agreed to liaise on this. She also stated that she had seen a good design of flip-up tables which would be worth considering for the Hall after its renovation.</w:t>
      </w:r>
    </w:p>
    <w:p w:rsidR="00767F9F" w:rsidRPr="006123FC" w:rsidRDefault="00AE7E35" w:rsidP="006123FC">
      <w:pPr>
        <w:rPr>
          <w:b/>
        </w:rPr>
      </w:pPr>
      <w:proofErr w:type="gramStart"/>
      <w:r w:rsidRPr="006123FC">
        <w:rPr>
          <w:b/>
        </w:rPr>
        <w:t xml:space="preserve">To confirm the date of next regular meeting as Thursday </w:t>
      </w:r>
      <w:r w:rsidR="00D000E6">
        <w:rPr>
          <w:b/>
        </w:rPr>
        <w:t>15</w:t>
      </w:r>
      <w:r w:rsidR="00D000E6" w:rsidRPr="00D000E6">
        <w:rPr>
          <w:b/>
          <w:vertAlign w:val="superscript"/>
        </w:rPr>
        <w:t>th</w:t>
      </w:r>
      <w:r w:rsidR="00D000E6">
        <w:rPr>
          <w:b/>
        </w:rPr>
        <w:t xml:space="preserve"> March</w:t>
      </w:r>
      <w:r w:rsidR="006123FC" w:rsidRPr="006123FC">
        <w:rPr>
          <w:b/>
        </w:rPr>
        <w:t xml:space="preserve"> 2018</w:t>
      </w:r>
      <w:r w:rsidRPr="006123FC">
        <w:rPr>
          <w:b/>
        </w:rPr>
        <w:t>.</w:t>
      </w:r>
      <w:proofErr w:type="gramEnd"/>
      <w:r w:rsidRPr="006123FC">
        <w:rPr>
          <w:b/>
        </w:rPr>
        <w:t xml:space="preserve"> </w:t>
      </w:r>
    </w:p>
    <w:p w:rsidR="00AC5801" w:rsidRPr="006123FC" w:rsidRDefault="00767F9F" w:rsidP="00C44B36">
      <w:r w:rsidRPr="006123FC">
        <w:t xml:space="preserve">There being no other business, the meeting concluded at </w:t>
      </w:r>
      <w:r w:rsidR="00D000E6">
        <w:t>9.25pm</w:t>
      </w:r>
    </w:p>
    <w:sectPr w:rsidR="00AC5801" w:rsidRPr="006123FC" w:rsidSect="00A56C35">
      <w:pgSz w:w="11906" w:h="16838"/>
      <w:pgMar w:top="1247" w:right="1440" w:bottom="124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91E48"/>
    <w:multiLevelType w:val="hybridMultilevel"/>
    <w:tmpl w:val="376E01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F026F4D"/>
    <w:multiLevelType w:val="hybridMultilevel"/>
    <w:tmpl w:val="2EEA1696"/>
    <w:lvl w:ilvl="0" w:tplc="08090011">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1D95C80"/>
    <w:multiLevelType w:val="hybridMultilevel"/>
    <w:tmpl w:val="E53E3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744AC6"/>
    <w:multiLevelType w:val="hybridMultilevel"/>
    <w:tmpl w:val="94840F7E"/>
    <w:lvl w:ilvl="0" w:tplc="08090011">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42507B7"/>
    <w:multiLevelType w:val="hybridMultilevel"/>
    <w:tmpl w:val="FA2293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FC1"/>
    <w:rsid w:val="000076E7"/>
    <w:rsid w:val="000321EC"/>
    <w:rsid w:val="000337D2"/>
    <w:rsid w:val="000356A2"/>
    <w:rsid w:val="0005501C"/>
    <w:rsid w:val="000627D5"/>
    <w:rsid w:val="0007598C"/>
    <w:rsid w:val="00076A58"/>
    <w:rsid w:val="00080FC3"/>
    <w:rsid w:val="0008760F"/>
    <w:rsid w:val="000A4CE9"/>
    <w:rsid w:val="000B1C71"/>
    <w:rsid w:val="000C0D33"/>
    <w:rsid w:val="000C7233"/>
    <w:rsid w:val="000D2C38"/>
    <w:rsid w:val="000D5542"/>
    <w:rsid w:val="000D70E3"/>
    <w:rsid w:val="000F17DA"/>
    <w:rsid w:val="000F62CD"/>
    <w:rsid w:val="000F7D5D"/>
    <w:rsid w:val="00113FE3"/>
    <w:rsid w:val="001219D7"/>
    <w:rsid w:val="00142BBB"/>
    <w:rsid w:val="00146D47"/>
    <w:rsid w:val="001553EF"/>
    <w:rsid w:val="0015740C"/>
    <w:rsid w:val="001703B6"/>
    <w:rsid w:val="001B5D63"/>
    <w:rsid w:val="001D3D87"/>
    <w:rsid w:val="001E1C56"/>
    <w:rsid w:val="001E6366"/>
    <w:rsid w:val="00200502"/>
    <w:rsid w:val="002027F7"/>
    <w:rsid w:val="0022209F"/>
    <w:rsid w:val="00230C06"/>
    <w:rsid w:val="0023541C"/>
    <w:rsid w:val="00244FAF"/>
    <w:rsid w:val="00245A2D"/>
    <w:rsid w:val="00260B8D"/>
    <w:rsid w:val="00270F5E"/>
    <w:rsid w:val="00271DDE"/>
    <w:rsid w:val="002A7C66"/>
    <w:rsid w:val="002B2E2B"/>
    <w:rsid w:val="002C5897"/>
    <w:rsid w:val="002D0753"/>
    <w:rsid w:val="002D4F81"/>
    <w:rsid w:val="002D5034"/>
    <w:rsid w:val="002E3120"/>
    <w:rsid w:val="00326819"/>
    <w:rsid w:val="0033249D"/>
    <w:rsid w:val="003527CC"/>
    <w:rsid w:val="00365FC1"/>
    <w:rsid w:val="00387FC7"/>
    <w:rsid w:val="003A2388"/>
    <w:rsid w:val="003B738E"/>
    <w:rsid w:val="003C3748"/>
    <w:rsid w:val="003C3F6C"/>
    <w:rsid w:val="003D118C"/>
    <w:rsid w:val="003F695B"/>
    <w:rsid w:val="00427836"/>
    <w:rsid w:val="0043030B"/>
    <w:rsid w:val="00434175"/>
    <w:rsid w:val="0043451A"/>
    <w:rsid w:val="0043580F"/>
    <w:rsid w:val="00444E9A"/>
    <w:rsid w:val="00447AB1"/>
    <w:rsid w:val="00473EDD"/>
    <w:rsid w:val="0047574C"/>
    <w:rsid w:val="004A5A34"/>
    <w:rsid w:val="004B21BD"/>
    <w:rsid w:val="004F3640"/>
    <w:rsid w:val="004F3DCF"/>
    <w:rsid w:val="00504DD9"/>
    <w:rsid w:val="00517C0A"/>
    <w:rsid w:val="005223D5"/>
    <w:rsid w:val="005557F1"/>
    <w:rsid w:val="00556F72"/>
    <w:rsid w:val="00582388"/>
    <w:rsid w:val="005C365F"/>
    <w:rsid w:val="005F5B03"/>
    <w:rsid w:val="006123FC"/>
    <w:rsid w:val="0061568F"/>
    <w:rsid w:val="00623D87"/>
    <w:rsid w:val="00641D92"/>
    <w:rsid w:val="00645907"/>
    <w:rsid w:val="00672E5A"/>
    <w:rsid w:val="00677BCD"/>
    <w:rsid w:val="00684416"/>
    <w:rsid w:val="00695D3D"/>
    <w:rsid w:val="006A30D0"/>
    <w:rsid w:val="006C471E"/>
    <w:rsid w:val="006C4A03"/>
    <w:rsid w:val="006E4779"/>
    <w:rsid w:val="006F32C2"/>
    <w:rsid w:val="006F3E3B"/>
    <w:rsid w:val="006F449D"/>
    <w:rsid w:val="006F472E"/>
    <w:rsid w:val="006F6698"/>
    <w:rsid w:val="007130ED"/>
    <w:rsid w:val="00726BB3"/>
    <w:rsid w:val="00731836"/>
    <w:rsid w:val="007528D2"/>
    <w:rsid w:val="0076199C"/>
    <w:rsid w:val="007633F5"/>
    <w:rsid w:val="00764BCB"/>
    <w:rsid w:val="00767147"/>
    <w:rsid w:val="00767F9F"/>
    <w:rsid w:val="0077663B"/>
    <w:rsid w:val="007A04AF"/>
    <w:rsid w:val="007A63F2"/>
    <w:rsid w:val="007A6F01"/>
    <w:rsid w:val="007E7E56"/>
    <w:rsid w:val="008136DB"/>
    <w:rsid w:val="008202B7"/>
    <w:rsid w:val="00847B29"/>
    <w:rsid w:val="00851B66"/>
    <w:rsid w:val="00857599"/>
    <w:rsid w:val="00880921"/>
    <w:rsid w:val="00880B73"/>
    <w:rsid w:val="008878EA"/>
    <w:rsid w:val="008A3546"/>
    <w:rsid w:val="008B4FD3"/>
    <w:rsid w:val="008B6965"/>
    <w:rsid w:val="008C1B86"/>
    <w:rsid w:val="008D60DB"/>
    <w:rsid w:val="008D7AE3"/>
    <w:rsid w:val="008F3737"/>
    <w:rsid w:val="009043B2"/>
    <w:rsid w:val="00904A9A"/>
    <w:rsid w:val="00905E47"/>
    <w:rsid w:val="009240DD"/>
    <w:rsid w:val="00943CFD"/>
    <w:rsid w:val="00944D52"/>
    <w:rsid w:val="00946093"/>
    <w:rsid w:val="009611D6"/>
    <w:rsid w:val="009829D7"/>
    <w:rsid w:val="00996B15"/>
    <w:rsid w:val="009A186E"/>
    <w:rsid w:val="009A4235"/>
    <w:rsid w:val="009B4D83"/>
    <w:rsid w:val="009E208C"/>
    <w:rsid w:val="009F5A35"/>
    <w:rsid w:val="00A014AF"/>
    <w:rsid w:val="00A14E3A"/>
    <w:rsid w:val="00A16ED9"/>
    <w:rsid w:val="00A22A85"/>
    <w:rsid w:val="00A261ED"/>
    <w:rsid w:val="00A31E66"/>
    <w:rsid w:val="00A51E80"/>
    <w:rsid w:val="00A56C35"/>
    <w:rsid w:val="00A71044"/>
    <w:rsid w:val="00A7207D"/>
    <w:rsid w:val="00A72900"/>
    <w:rsid w:val="00AA13C2"/>
    <w:rsid w:val="00AA68A9"/>
    <w:rsid w:val="00AC5801"/>
    <w:rsid w:val="00AD1444"/>
    <w:rsid w:val="00AE688B"/>
    <w:rsid w:val="00AE7E35"/>
    <w:rsid w:val="00AF65AE"/>
    <w:rsid w:val="00B06D97"/>
    <w:rsid w:val="00B14E19"/>
    <w:rsid w:val="00B15596"/>
    <w:rsid w:val="00B3675B"/>
    <w:rsid w:val="00B5265E"/>
    <w:rsid w:val="00B55A4F"/>
    <w:rsid w:val="00B64634"/>
    <w:rsid w:val="00B82D06"/>
    <w:rsid w:val="00B87272"/>
    <w:rsid w:val="00BB2CFC"/>
    <w:rsid w:val="00BC4579"/>
    <w:rsid w:val="00BF2191"/>
    <w:rsid w:val="00C122AC"/>
    <w:rsid w:val="00C40825"/>
    <w:rsid w:val="00C42840"/>
    <w:rsid w:val="00C44B36"/>
    <w:rsid w:val="00C511D4"/>
    <w:rsid w:val="00C515DE"/>
    <w:rsid w:val="00C53ED5"/>
    <w:rsid w:val="00C64205"/>
    <w:rsid w:val="00C75823"/>
    <w:rsid w:val="00C809FE"/>
    <w:rsid w:val="00C828DF"/>
    <w:rsid w:val="00C86C7D"/>
    <w:rsid w:val="00C877F2"/>
    <w:rsid w:val="00C90E3D"/>
    <w:rsid w:val="00CF53AD"/>
    <w:rsid w:val="00D000E6"/>
    <w:rsid w:val="00D367E1"/>
    <w:rsid w:val="00D41F99"/>
    <w:rsid w:val="00D539E2"/>
    <w:rsid w:val="00D543E0"/>
    <w:rsid w:val="00D63580"/>
    <w:rsid w:val="00D66357"/>
    <w:rsid w:val="00D83325"/>
    <w:rsid w:val="00D86936"/>
    <w:rsid w:val="00D90416"/>
    <w:rsid w:val="00D91A38"/>
    <w:rsid w:val="00DC7B77"/>
    <w:rsid w:val="00DD787F"/>
    <w:rsid w:val="00DF305F"/>
    <w:rsid w:val="00E17544"/>
    <w:rsid w:val="00E22BE8"/>
    <w:rsid w:val="00E31EFB"/>
    <w:rsid w:val="00E47096"/>
    <w:rsid w:val="00E51002"/>
    <w:rsid w:val="00E52A20"/>
    <w:rsid w:val="00E5591D"/>
    <w:rsid w:val="00E76715"/>
    <w:rsid w:val="00E865F8"/>
    <w:rsid w:val="00E86A56"/>
    <w:rsid w:val="00EC6725"/>
    <w:rsid w:val="00EF16BA"/>
    <w:rsid w:val="00F21D65"/>
    <w:rsid w:val="00F374ED"/>
    <w:rsid w:val="00F42212"/>
    <w:rsid w:val="00F64444"/>
    <w:rsid w:val="00F7276A"/>
    <w:rsid w:val="00FB1533"/>
    <w:rsid w:val="00FD1B04"/>
    <w:rsid w:val="00FD4077"/>
    <w:rsid w:val="00FD4E33"/>
    <w:rsid w:val="00FE61D2"/>
    <w:rsid w:val="00FF3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C1"/>
    <w:rPr>
      <w:rFonts w:ascii="Tahoma" w:hAnsi="Tahoma" w:cs="Tahoma"/>
      <w:sz w:val="16"/>
      <w:szCs w:val="16"/>
    </w:rPr>
  </w:style>
  <w:style w:type="paragraph" w:styleId="ListParagraph">
    <w:name w:val="List Paragraph"/>
    <w:basedOn w:val="Normal"/>
    <w:uiPriority w:val="34"/>
    <w:qFormat/>
    <w:rsid w:val="003C37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C1"/>
    <w:rPr>
      <w:rFonts w:ascii="Tahoma" w:hAnsi="Tahoma" w:cs="Tahoma"/>
      <w:sz w:val="16"/>
      <w:szCs w:val="16"/>
    </w:rPr>
  </w:style>
  <w:style w:type="paragraph" w:styleId="ListParagraph">
    <w:name w:val="List Paragraph"/>
    <w:basedOn w:val="Normal"/>
    <w:uiPriority w:val="34"/>
    <w:qFormat/>
    <w:rsid w:val="003C3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54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67C27C-5778-46EF-B293-15FC51860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dc:creator>
  <cp:lastModifiedBy>user</cp:lastModifiedBy>
  <cp:revision>6</cp:revision>
  <dcterms:created xsi:type="dcterms:W3CDTF">2018-02-18T10:09:00Z</dcterms:created>
  <dcterms:modified xsi:type="dcterms:W3CDTF">2018-03-06T09:05:00Z</dcterms:modified>
</cp:coreProperties>
</file>