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6B" w:rsidRPr="00C9089B" w:rsidRDefault="00C9089B" w:rsidP="00C9089B">
      <w:pPr>
        <w:spacing w:after="0"/>
        <w:jc w:val="center"/>
        <w:rPr>
          <w:b/>
        </w:rPr>
      </w:pPr>
      <w:proofErr w:type="spellStart"/>
      <w:r w:rsidRPr="00C9089B">
        <w:rPr>
          <w:b/>
        </w:rPr>
        <w:t>Cyngor</w:t>
      </w:r>
      <w:proofErr w:type="spellEnd"/>
      <w:r w:rsidRPr="00C9089B">
        <w:rPr>
          <w:b/>
        </w:rPr>
        <w:t xml:space="preserve"> </w:t>
      </w:r>
      <w:proofErr w:type="spellStart"/>
      <w:r w:rsidRPr="00C9089B">
        <w:rPr>
          <w:b/>
        </w:rPr>
        <w:t>Cymuned</w:t>
      </w:r>
      <w:proofErr w:type="spellEnd"/>
      <w:r w:rsidRPr="00C9089B">
        <w:rPr>
          <w:b/>
        </w:rPr>
        <w:t xml:space="preserve"> Spittal/Spittal Community Council</w:t>
      </w:r>
    </w:p>
    <w:p w:rsidR="00C9089B" w:rsidRPr="00C9089B" w:rsidRDefault="00C9089B" w:rsidP="00C9089B">
      <w:pPr>
        <w:spacing w:after="0"/>
        <w:jc w:val="center"/>
        <w:rPr>
          <w:b/>
        </w:rPr>
      </w:pPr>
      <w:r w:rsidRPr="00C9089B">
        <w:rPr>
          <w:b/>
        </w:rPr>
        <w:t>Clerk &amp; Treasurer</w:t>
      </w:r>
    </w:p>
    <w:p w:rsidR="00C9089B" w:rsidRDefault="00C9089B" w:rsidP="00C9089B">
      <w:pPr>
        <w:spacing w:after="0"/>
        <w:jc w:val="center"/>
      </w:pPr>
      <w:r>
        <w:t>Christine Williams</w:t>
      </w:r>
    </w:p>
    <w:p w:rsidR="00C9089B" w:rsidRDefault="00C9089B" w:rsidP="00C9089B">
      <w:pPr>
        <w:spacing w:after="0"/>
        <w:jc w:val="center"/>
      </w:pPr>
      <w:r>
        <w:t>Daneleigh, Castle Rise, Spittal, SA62 5QW</w:t>
      </w:r>
    </w:p>
    <w:p w:rsidR="00C9089B" w:rsidRDefault="00C9089B" w:rsidP="00C9089B">
      <w:pPr>
        <w:spacing w:after="0"/>
        <w:jc w:val="center"/>
      </w:pPr>
      <w:r>
        <w:t xml:space="preserve">Email: </w:t>
      </w:r>
      <w:r w:rsidR="00CF6DE2">
        <w:t>cwillsspittalcc@aol.co.uk</w:t>
      </w:r>
    </w:p>
    <w:p w:rsidR="00363B39" w:rsidRDefault="00363B39" w:rsidP="00C9089B">
      <w:pPr>
        <w:spacing w:after="0"/>
      </w:pPr>
    </w:p>
    <w:p w:rsidR="00C9089B" w:rsidRDefault="00363B39" w:rsidP="00363B39">
      <w:pPr>
        <w:spacing w:after="0"/>
        <w:jc w:val="center"/>
      </w:pPr>
      <w:r>
        <w:rPr>
          <w:b/>
        </w:rPr>
        <w:t>Minutes of the meeting of the Community Council</w:t>
      </w:r>
      <w:r w:rsidR="00C905EC">
        <w:t xml:space="preserve"> </w:t>
      </w:r>
      <w:r w:rsidR="00C905EC" w:rsidRPr="00363B39">
        <w:rPr>
          <w:b/>
        </w:rPr>
        <w:t>held on Tuesday 7</w:t>
      </w:r>
      <w:r w:rsidR="00C905EC" w:rsidRPr="00363B39">
        <w:rPr>
          <w:b/>
          <w:vertAlign w:val="superscript"/>
        </w:rPr>
        <w:t>th</w:t>
      </w:r>
      <w:r w:rsidR="00C905EC" w:rsidRPr="00363B39">
        <w:rPr>
          <w:b/>
        </w:rPr>
        <w:t xml:space="preserve"> November 2017</w:t>
      </w:r>
      <w:r>
        <w:rPr>
          <w:b/>
        </w:rPr>
        <w:t>.</w:t>
      </w:r>
    </w:p>
    <w:p w:rsidR="00C9089B" w:rsidRDefault="00C9089B" w:rsidP="00C9089B">
      <w:pPr>
        <w:spacing w:after="0"/>
      </w:pPr>
    </w:p>
    <w:p w:rsidR="001E1BEF" w:rsidRDefault="00363B39" w:rsidP="00363B39">
      <w:pPr>
        <w:spacing w:after="0"/>
        <w:rPr>
          <w:b/>
        </w:rPr>
      </w:pPr>
      <w:r>
        <w:rPr>
          <w:b/>
        </w:rPr>
        <w:t>Minutes No. 340</w:t>
      </w:r>
    </w:p>
    <w:p w:rsidR="00363B39" w:rsidRDefault="00363B39" w:rsidP="00363B39">
      <w:pPr>
        <w:spacing w:after="0"/>
        <w:rPr>
          <w:b/>
        </w:rPr>
      </w:pPr>
    </w:p>
    <w:p w:rsidR="00363B39" w:rsidRPr="00363B39" w:rsidRDefault="00363B39" w:rsidP="00363B39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Present:</w:t>
      </w:r>
    </w:p>
    <w:p w:rsidR="00C9089B" w:rsidRDefault="00363B39" w:rsidP="00363B39">
      <w:pPr>
        <w:pStyle w:val="ListParagraph"/>
        <w:spacing w:after="0"/>
      </w:pPr>
      <w:r>
        <w:t xml:space="preserve">Councillors: W Oriel, E Whitby, D Williams, </w:t>
      </w:r>
      <w:proofErr w:type="gramStart"/>
      <w:r>
        <w:t>A</w:t>
      </w:r>
      <w:proofErr w:type="gramEnd"/>
      <w:r>
        <w:t xml:space="preserve"> Jones, R </w:t>
      </w:r>
      <w:proofErr w:type="spellStart"/>
      <w:r>
        <w:t>Elston</w:t>
      </w:r>
      <w:proofErr w:type="spellEnd"/>
      <w:r>
        <w:t>.</w:t>
      </w:r>
    </w:p>
    <w:p w:rsidR="00363B39" w:rsidRDefault="00363B39" w:rsidP="00363B39">
      <w:pPr>
        <w:pStyle w:val="ListParagraph"/>
        <w:spacing w:after="0"/>
      </w:pPr>
      <w:r>
        <w:t>Clerk &amp; Treasurer: C Williams</w:t>
      </w:r>
    </w:p>
    <w:p w:rsidR="00363B39" w:rsidRDefault="00363B39" w:rsidP="00363B39">
      <w:pPr>
        <w:pStyle w:val="ListParagraph"/>
        <w:spacing w:after="0"/>
      </w:pPr>
      <w:r>
        <w:t xml:space="preserve">County Councillor: D </w:t>
      </w:r>
      <w:proofErr w:type="spellStart"/>
      <w:r>
        <w:t>Howlett</w:t>
      </w:r>
      <w:proofErr w:type="spellEnd"/>
    </w:p>
    <w:p w:rsidR="00363B39" w:rsidRDefault="00363B39" w:rsidP="00363B39">
      <w:pPr>
        <w:pStyle w:val="ListParagraph"/>
        <w:spacing w:after="0"/>
      </w:pPr>
    </w:p>
    <w:p w:rsidR="00363B39" w:rsidRDefault="00C9089B" w:rsidP="00C9089B">
      <w:pPr>
        <w:pStyle w:val="ListParagraph"/>
        <w:numPr>
          <w:ilvl w:val="0"/>
          <w:numId w:val="1"/>
        </w:numPr>
        <w:spacing w:after="0"/>
      </w:pPr>
      <w:r w:rsidRPr="00363B39">
        <w:rPr>
          <w:b/>
        </w:rPr>
        <w:t>Apologies</w:t>
      </w:r>
      <w:r w:rsidR="00363B39">
        <w:t>:</w:t>
      </w:r>
    </w:p>
    <w:p w:rsidR="00363B39" w:rsidRDefault="00363B39" w:rsidP="00363B39">
      <w:pPr>
        <w:pStyle w:val="ListParagraph"/>
        <w:spacing w:after="0"/>
      </w:pPr>
      <w:r>
        <w:t>D Rees</w:t>
      </w:r>
    </w:p>
    <w:p w:rsidR="00C9089B" w:rsidRPr="00363B39" w:rsidRDefault="00BF1706" w:rsidP="00363B39">
      <w:pPr>
        <w:pStyle w:val="ListParagraph"/>
        <w:spacing w:after="0"/>
      </w:pPr>
      <w:r w:rsidRPr="00363B39">
        <w:t xml:space="preserve"> </w:t>
      </w:r>
    </w:p>
    <w:p w:rsidR="00363B39" w:rsidRDefault="003B1240" w:rsidP="00C9089B">
      <w:pPr>
        <w:pStyle w:val="ListParagraph"/>
        <w:numPr>
          <w:ilvl w:val="0"/>
          <w:numId w:val="1"/>
        </w:numPr>
        <w:spacing w:after="0"/>
      </w:pPr>
      <w:r w:rsidRPr="00363B39">
        <w:rPr>
          <w:b/>
        </w:rPr>
        <w:t>Minutes</w:t>
      </w:r>
      <w:r>
        <w:t xml:space="preserve"> </w:t>
      </w:r>
    </w:p>
    <w:p w:rsidR="00C9089B" w:rsidRDefault="00363B39" w:rsidP="00363B39">
      <w:pPr>
        <w:pStyle w:val="ListParagraph"/>
        <w:numPr>
          <w:ilvl w:val="0"/>
          <w:numId w:val="28"/>
        </w:numPr>
        <w:spacing w:after="0"/>
      </w:pPr>
      <w:r>
        <w:t xml:space="preserve">The minutes (339) </w:t>
      </w:r>
      <w:r w:rsidR="000D02EC">
        <w:t>of the previous meeting</w:t>
      </w:r>
      <w:r w:rsidR="00C905EC">
        <w:t xml:space="preserve"> held on 3</w:t>
      </w:r>
      <w:r w:rsidR="00C905EC" w:rsidRPr="00C905EC">
        <w:rPr>
          <w:vertAlign w:val="superscript"/>
        </w:rPr>
        <w:t>rd</w:t>
      </w:r>
      <w:r>
        <w:t xml:space="preserve"> October 2017 were read, approved and signed as a true record by W Oriel (Chairperson).</w:t>
      </w:r>
    </w:p>
    <w:p w:rsidR="00363B39" w:rsidRDefault="00363B39" w:rsidP="00363B39">
      <w:pPr>
        <w:pStyle w:val="ListParagraph"/>
        <w:spacing w:after="0"/>
        <w:ind w:left="1364"/>
      </w:pPr>
    </w:p>
    <w:p w:rsidR="00BF1706" w:rsidRPr="00363B39" w:rsidRDefault="002B6DA4" w:rsidP="00693C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63B39">
        <w:rPr>
          <w:b/>
        </w:rPr>
        <w:t>Matters Arising</w:t>
      </w:r>
    </w:p>
    <w:p w:rsidR="0061614D" w:rsidRDefault="00C905EC" w:rsidP="00C905EC">
      <w:pPr>
        <w:pStyle w:val="ListParagraph"/>
        <w:numPr>
          <w:ilvl w:val="0"/>
          <w:numId w:val="23"/>
        </w:numPr>
        <w:spacing w:after="0"/>
      </w:pPr>
      <w:r>
        <w:t>Old Police House</w:t>
      </w:r>
      <w:r w:rsidR="00363B39">
        <w:t xml:space="preserve"> – The Clerk reported back following a meeting with Mr St</w:t>
      </w:r>
      <w:r w:rsidR="00C85B48">
        <w:t>ephen Hill, Price &amp; Sons.  It was</w:t>
      </w:r>
      <w:r w:rsidR="00363B39">
        <w:t xml:space="preserve"> the opinion of Mr Hill that the owners have no proof of a right of access across the Village Green</w:t>
      </w:r>
      <w:r w:rsidR="00C85B48">
        <w:t xml:space="preserve"> and that it was</w:t>
      </w:r>
      <w:r w:rsidR="00363B39">
        <w:t xml:space="preserve"> the duty of the Community Council to take action.  There was a lot of discussion about the action</w:t>
      </w:r>
      <w:r w:rsidR="00C85B48">
        <w:t xml:space="preserve"> to be taken and the Clerk agreed to </w:t>
      </w:r>
      <w:r w:rsidR="00363B39">
        <w:t>contact Mr Hill and Pembrokeshire County Council.</w:t>
      </w:r>
    </w:p>
    <w:p w:rsidR="00363B39" w:rsidRDefault="00C905EC" w:rsidP="00C905EC">
      <w:pPr>
        <w:pStyle w:val="ListParagraph"/>
        <w:numPr>
          <w:ilvl w:val="0"/>
          <w:numId w:val="23"/>
        </w:numPr>
        <w:spacing w:after="0"/>
      </w:pPr>
      <w:r>
        <w:t>Pothole on bend towards Spittal Cross</w:t>
      </w:r>
      <w:r w:rsidR="00363B39">
        <w:t xml:space="preserve"> – Cllr </w:t>
      </w:r>
      <w:proofErr w:type="spellStart"/>
      <w:r w:rsidR="00C85B48">
        <w:t>Howlett</w:t>
      </w:r>
      <w:proofErr w:type="spellEnd"/>
      <w:r w:rsidR="00C85B48">
        <w:t xml:space="preserve"> reported that it had</w:t>
      </w:r>
      <w:r w:rsidR="00363B39">
        <w:t xml:space="preserve"> been fill</w:t>
      </w:r>
      <w:r w:rsidR="00C85B48">
        <w:t>ed in temporarily and that it was</w:t>
      </w:r>
      <w:r w:rsidR="00363B39">
        <w:t xml:space="preserve"> part of plans for a more permanent solution.</w:t>
      </w:r>
    </w:p>
    <w:p w:rsidR="00025478" w:rsidRDefault="00363B39" w:rsidP="00025478">
      <w:pPr>
        <w:pStyle w:val="ListParagraph"/>
        <w:numPr>
          <w:ilvl w:val="0"/>
          <w:numId w:val="23"/>
        </w:numPr>
        <w:spacing w:after="0"/>
      </w:pPr>
      <w:r>
        <w:t>D</w:t>
      </w:r>
      <w:r w:rsidR="00C905EC">
        <w:t xml:space="preserve">rains blocked between </w:t>
      </w:r>
      <w:proofErr w:type="spellStart"/>
      <w:r w:rsidR="00C905EC">
        <w:t>Penrhiw</w:t>
      </w:r>
      <w:proofErr w:type="spellEnd"/>
      <w:r w:rsidR="00C905EC">
        <w:t xml:space="preserve"> Lane and G</w:t>
      </w:r>
      <w:r>
        <w:t xml:space="preserve">reystone Cottage – Cllr </w:t>
      </w:r>
      <w:proofErr w:type="spellStart"/>
      <w:r>
        <w:t>Howlett</w:t>
      </w:r>
      <w:proofErr w:type="spellEnd"/>
      <w:r>
        <w:t xml:space="preserve"> reported that the drains had been checked on 10</w:t>
      </w:r>
      <w:r w:rsidRPr="00363B39">
        <w:rPr>
          <w:vertAlign w:val="superscript"/>
        </w:rPr>
        <w:t>th</w:t>
      </w:r>
      <w:r>
        <w:t xml:space="preserve"> October 2017 (as reported by PCC)</w:t>
      </w:r>
      <w:r w:rsidR="00025478">
        <w:t>.</w:t>
      </w:r>
    </w:p>
    <w:p w:rsidR="004A1E33" w:rsidRDefault="004A1E33" w:rsidP="004435AD">
      <w:pPr>
        <w:pStyle w:val="ListParagraph"/>
        <w:spacing w:after="0"/>
        <w:ind w:left="1440"/>
      </w:pPr>
    </w:p>
    <w:p w:rsidR="004A1E33" w:rsidRPr="00025478" w:rsidRDefault="00C9089B" w:rsidP="004A1E33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5478">
        <w:rPr>
          <w:b/>
        </w:rPr>
        <w:t>Correspondence</w:t>
      </w:r>
    </w:p>
    <w:p w:rsidR="00C122B6" w:rsidRDefault="00A41C8D" w:rsidP="00C905EC">
      <w:pPr>
        <w:pStyle w:val="ListParagraph"/>
        <w:numPr>
          <w:ilvl w:val="0"/>
          <w:numId w:val="27"/>
        </w:numPr>
        <w:spacing w:after="0"/>
      </w:pPr>
      <w:r>
        <w:t>Clerks &amp; Council Direct – magazine received.</w:t>
      </w:r>
    </w:p>
    <w:p w:rsidR="002C2309" w:rsidRDefault="002C2309" w:rsidP="00C905EC">
      <w:pPr>
        <w:pStyle w:val="ListParagraph"/>
        <w:numPr>
          <w:ilvl w:val="0"/>
          <w:numId w:val="27"/>
        </w:numPr>
        <w:spacing w:after="0"/>
      </w:pPr>
      <w:r>
        <w:t xml:space="preserve">Boundary Commission for Wales – 2018 review of Parliamentary Constituencies in Wales revised proposals now available on the website:  </w:t>
      </w:r>
      <w:hyperlink r:id="rId7" w:history="1">
        <w:r w:rsidRPr="00066465">
          <w:rPr>
            <w:rStyle w:val="Hyperlink"/>
          </w:rPr>
          <w:t>www.bcomm-wales.gov.uk</w:t>
        </w:r>
      </w:hyperlink>
      <w:r>
        <w:t xml:space="preserve"> or at 54 public locations across Wales.</w:t>
      </w:r>
    </w:p>
    <w:p w:rsidR="00A41C8D" w:rsidRPr="00C85B48" w:rsidRDefault="00A41C8D" w:rsidP="00A41C8D">
      <w:pPr>
        <w:spacing w:after="0"/>
        <w:rPr>
          <w:b/>
        </w:rPr>
      </w:pPr>
      <w:r>
        <w:t xml:space="preserve">                </w:t>
      </w:r>
      <w:bookmarkStart w:id="0" w:name="_GoBack"/>
      <w:r w:rsidRPr="00C85B48">
        <w:rPr>
          <w:b/>
        </w:rPr>
        <w:t>Emails received:</w:t>
      </w:r>
      <w:bookmarkEnd w:id="0"/>
    </w:p>
    <w:p w:rsidR="00A41C8D" w:rsidRDefault="00A41C8D" w:rsidP="00A41C8D">
      <w:pPr>
        <w:pStyle w:val="ListParagraph"/>
        <w:numPr>
          <w:ilvl w:val="0"/>
          <w:numId w:val="27"/>
        </w:numPr>
        <w:spacing w:after="0"/>
      </w:pPr>
      <w:r>
        <w:t>Wales Government – Independent Remuneration Panel Annual Report 2018/19. Available for consultation.  Section 13 relates to Community &amp; Town Councils.  Reply by 29</w:t>
      </w:r>
      <w:r w:rsidRPr="00A41C8D">
        <w:rPr>
          <w:vertAlign w:val="superscript"/>
        </w:rPr>
        <w:t>th</w:t>
      </w:r>
      <w:r>
        <w:t xml:space="preserve"> November 2017.</w:t>
      </w:r>
      <w:r w:rsidR="00025478">
        <w:t xml:space="preserve">  Clerk to forward the link.</w:t>
      </w:r>
    </w:p>
    <w:p w:rsidR="00A41C8D" w:rsidRDefault="00A41C8D" w:rsidP="00A41C8D">
      <w:pPr>
        <w:pStyle w:val="ListParagraph"/>
        <w:numPr>
          <w:ilvl w:val="0"/>
          <w:numId w:val="27"/>
        </w:numPr>
        <w:spacing w:after="0"/>
      </w:pPr>
      <w:r>
        <w:t xml:space="preserve">Wales Government – Independent Review Panel – Review of Community &amp; Town Council Sector – respond to </w:t>
      </w:r>
      <w:hyperlink r:id="rId8" w:history="1">
        <w:r w:rsidRPr="00AC5049">
          <w:rPr>
            <w:rStyle w:val="Hyperlink"/>
          </w:rPr>
          <w:t>Adolygiad.CTC.Review@gov.wales</w:t>
        </w:r>
      </w:hyperlink>
    </w:p>
    <w:p w:rsidR="00A41C8D" w:rsidRDefault="00A41C8D" w:rsidP="00A41C8D">
      <w:pPr>
        <w:pStyle w:val="ListParagraph"/>
        <w:numPr>
          <w:ilvl w:val="0"/>
          <w:numId w:val="27"/>
        </w:numPr>
        <w:spacing w:after="0"/>
      </w:pPr>
      <w:r>
        <w:lastRenderedPageBreak/>
        <w:t>PCC – Pembrokeshire Partnership &amp; Scrutiny Board (PSB) – consultation on Draft Well-being Plan is available.</w:t>
      </w:r>
      <w:r w:rsidR="00025478">
        <w:t xml:space="preserve">  Clerk to forward the link.</w:t>
      </w:r>
    </w:p>
    <w:p w:rsidR="00A41C8D" w:rsidRDefault="00A41C8D" w:rsidP="00A41C8D">
      <w:pPr>
        <w:pStyle w:val="ListParagraph"/>
        <w:numPr>
          <w:ilvl w:val="0"/>
          <w:numId w:val="27"/>
        </w:numPr>
        <w:spacing w:after="0"/>
      </w:pPr>
      <w:r>
        <w:t>Wales Government – Planning (Wales) Act 2015 to amend Commons Act 2006 – consultation ending 2</w:t>
      </w:r>
      <w:r w:rsidRPr="00A41C8D">
        <w:rPr>
          <w:vertAlign w:val="superscript"/>
        </w:rPr>
        <w:t>nd</w:t>
      </w:r>
      <w:r>
        <w:t xml:space="preserve"> February 2018.</w:t>
      </w:r>
      <w:r w:rsidR="00025478">
        <w:t xml:space="preserve">  Clerk to forward the link.</w:t>
      </w:r>
    </w:p>
    <w:p w:rsidR="00A41C8D" w:rsidRDefault="00A41C8D" w:rsidP="00A41C8D">
      <w:pPr>
        <w:pStyle w:val="ListParagraph"/>
        <w:numPr>
          <w:ilvl w:val="0"/>
          <w:numId w:val="27"/>
        </w:numPr>
        <w:spacing w:after="0"/>
      </w:pPr>
      <w:r>
        <w:t>PCC Housing – Syrian Vulnerable Persons Resettlement Scheme – rental properties wanted.  Contact details available.</w:t>
      </w:r>
    </w:p>
    <w:p w:rsidR="00A41C8D" w:rsidRDefault="00A41C8D" w:rsidP="00A41C8D">
      <w:pPr>
        <w:pStyle w:val="ListParagraph"/>
        <w:numPr>
          <w:ilvl w:val="0"/>
          <w:numId w:val="27"/>
        </w:numPr>
        <w:spacing w:after="0"/>
      </w:pPr>
      <w:r>
        <w:t xml:space="preserve">PCC Committee Services – </w:t>
      </w:r>
      <w:r w:rsidR="00025478">
        <w:t xml:space="preserve">a request had been received for a </w:t>
      </w:r>
      <w:r>
        <w:t>Community Councillor Representative on the Appointments Panel</w:t>
      </w:r>
      <w:r w:rsidR="00025478">
        <w:t>.  No names were put forward.</w:t>
      </w:r>
    </w:p>
    <w:p w:rsidR="002C2309" w:rsidRDefault="002C2309" w:rsidP="00A41C8D">
      <w:pPr>
        <w:pStyle w:val="ListParagraph"/>
        <w:numPr>
          <w:ilvl w:val="0"/>
          <w:numId w:val="27"/>
        </w:numPr>
        <w:spacing w:after="0"/>
      </w:pPr>
      <w:r>
        <w:t>PCC Community Governor for Spittal VC School – Mrs Bethan John’s name had been put forward.  The Community Council supported the nomination.</w:t>
      </w:r>
    </w:p>
    <w:p w:rsidR="004435AD" w:rsidRDefault="00A41C8D" w:rsidP="00A41C8D">
      <w:pPr>
        <w:spacing w:after="0"/>
      </w:pPr>
      <w:r>
        <w:t xml:space="preserve">     </w:t>
      </w:r>
    </w:p>
    <w:p w:rsidR="0061614D" w:rsidRPr="00025478" w:rsidRDefault="004435AD" w:rsidP="00A41C8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25478">
        <w:rPr>
          <w:b/>
        </w:rPr>
        <w:t>Finance</w:t>
      </w:r>
    </w:p>
    <w:p w:rsidR="0061614D" w:rsidRDefault="00C122B6" w:rsidP="0061614D">
      <w:pPr>
        <w:pStyle w:val="ListParagraph"/>
        <w:numPr>
          <w:ilvl w:val="0"/>
          <w:numId w:val="25"/>
        </w:numPr>
        <w:spacing w:after="0"/>
      </w:pPr>
      <w:r>
        <w:t>Income &amp; Expenditure</w:t>
      </w:r>
      <w:r w:rsidR="00025478">
        <w:t xml:space="preserve"> Account – update was tabled for consideration.  Balance stands at £1523.83 to date.</w:t>
      </w:r>
    </w:p>
    <w:p w:rsidR="004435AD" w:rsidRDefault="00025478" w:rsidP="00A41C8D">
      <w:pPr>
        <w:pStyle w:val="ListParagraph"/>
        <w:numPr>
          <w:ilvl w:val="0"/>
          <w:numId w:val="25"/>
        </w:numPr>
        <w:spacing w:after="0"/>
      </w:pPr>
      <w:r>
        <w:t xml:space="preserve">Budget - </w:t>
      </w:r>
      <w:r w:rsidR="00C122B6">
        <w:t>Predicted Income &amp; Expenditu</w:t>
      </w:r>
      <w:r w:rsidR="00A41C8D">
        <w:t>re to end of financial year 2017/18</w:t>
      </w:r>
      <w:r w:rsidR="00C122B6">
        <w:t>.</w:t>
      </w:r>
      <w:r>
        <w:t xml:space="preserve"> The figures were discussed.</w:t>
      </w:r>
    </w:p>
    <w:p w:rsidR="00A41C8D" w:rsidRDefault="00A41C8D" w:rsidP="00A41C8D">
      <w:pPr>
        <w:pStyle w:val="ListParagraph"/>
        <w:numPr>
          <w:ilvl w:val="0"/>
          <w:numId w:val="25"/>
        </w:numPr>
        <w:spacing w:after="0"/>
      </w:pPr>
      <w:r>
        <w:t>Wales Audit Office – Invoice received for £231.00 for external audit.</w:t>
      </w:r>
      <w:r w:rsidR="00025478">
        <w:t xml:space="preserve">  Cheque was issued.  Clerk to arrange.</w:t>
      </w:r>
    </w:p>
    <w:p w:rsidR="00A41C8D" w:rsidRDefault="00A41C8D" w:rsidP="00A41C8D">
      <w:pPr>
        <w:pStyle w:val="ListParagraph"/>
        <w:spacing w:after="0"/>
        <w:ind w:left="1440"/>
      </w:pPr>
    </w:p>
    <w:p w:rsidR="00B04376" w:rsidRPr="002C2309" w:rsidRDefault="00C9089B" w:rsidP="00BF170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C2309">
        <w:rPr>
          <w:b/>
        </w:rPr>
        <w:t>Planning</w:t>
      </w:r>
    </w:p>
    <w:p w:rsidR="00693CFC" w:rsidRDefault="00A41C8D" w:rsidP="00C122B6">
      <w:pPr>
        <w:pStyle w:val="ListParagraph"/>
        <w:numPr>
          <w:ilvl w:val="0"/>
          <w:numId w:val="26"/>
        </w:numPr>
        <w:spacing w:after="0"/>
      </w:pPr>
      <w:proofErr w:type="spellStart"/>
      <w:r>
        <w:t>Scolton</w:t>
      </w:r>
      <w:proofErr w:type="spellEnd"/>
      <w:r>
        <w:t xml:space="preserve"> Home Farm – erection of gazebo/store shed for use ancillary to holiday cottage.   Email sent out 30</w:t>
      </w:r>
      <w:r w:rsidRPr="00A41C8D">
        <w:rPr>
          <w:vertAlign w:val="superscript"/>
        </w:rPr>
        <w:t>th</w:t>
      </w:r>
      <w:r>
        <w:t xml:space="preserve"> October 2017.</w:t>
      </w:r>
      <w:r w:rsidR="002C2309">
        <w:t xml:space="preserve">  No response.</w:t>
      </w:r>
    </w:p>
    <w:p w:rsidR="002C2309" w:rsidRDefault="002C2309" w:rsidP="00C122B6">
      <w:pPr>
        <w:pStyle w:val="ListParagraph"/>
        <w:numPr>
          <w:ilvl w:val="0"/>
          <w:numId w:val="26"/>
        </w:numPr>
        <w:spacing w:after="0"/>
      </w:pPr>
      <w:r>
        <w:t>The Willows, Spittal - Application for Tree Surgery (2 trees).  Community Councillors were urged to view the application online – link had been sent prior to the meeting.</w:t>
      </w:r>
    </w:p>
    <w:p w:rsidR="00A41C8D" w:rsidRDefault="00A41C8D" w:rsidP="00A41C8D">
      <w:pPr>
        <w:pStyle w:val="ListParagraph"/>
        <w:spacing w:after="0"/>
        <w:ind w:left="1440"/>
      </w:pPr>
    </w:p>
    <w:p w:rsidR="00DA358F" w:rsidRPr="002C2309" w:rsidRDefault="00C9089B" w:rsidP="005E763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C2309">
        <w:rPr>
          <w:b/>
        </w:rPr>
        <w:t>Appeals</w:t>
      </w:r>
      <w:r w:rsidR="008B7735" w:rsidRPr="002C2309">
        <w:rPr>
          <w:b/>
        </w:rPr>
        <w:t xml:space="preserve"> </w:t>
      </w:r>
    </w:p>
    <w:p w:rsidR="00B04376" w:rsidRDefault="002C2309" w:rsidP="00C122B6">
      <w:pPr>
        <w:pStyle w:val="ListParagraph"/>
        <w:numPr>
          <w:ilvl w:val="0"/>
          <w:numId w:val="26"/>
        </w:numPr>
        <w:spacing w:after="0"/>
      </w:pPr>
      <w:r>
        <w:t>Marie Curie in Pembrokeshire – not at this time.  Clerk to inform.</w:t>
      </w:r>
    </w:p>
    <w:p w:rsidR="00A41C8D" w:rsidRDefault="00A41C8D" w:rsidP="00A41C8D">
      <w:pPr>
        <w:pStyle w:val="ListParagraph"/>
        <w:spacing w:after="0"/>
        <w:ind w:left="1440"/>
      </w:pPr>
    </w:p>
    <w:p w:rsidR="00693CFC" w:rsidRDefault="00C9089B" w:rsidP="00693CF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C2309">
        <w:rPr>
          <w:b/>
        </w:rPr>
        <w:t>Any Other Business</w:t>
      </w:r>
    </w:p>
    <w:p w:rsidR="002C2309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 xml:space="preserve">Stile at Wesley Way – Cllr </w:t>
      </w:r>
      <w:proofErr w:type="spellStart"/>
      <w:r>
        <w:t>Howlett</w:t>
      </w:r>
      <w:proofErr w:type="spellEnd"/>
      <w:r>
        <w:t xml:space="preserve"> informed the meeting that Sean Tilling (PCC) had agreed to look at the problem.</w:t>
      </w:r>
    </w:p>
    <w:p w:rsidR="00AD33AA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>Trees on the corner of Wesley Way behind the seat need trimming.  W Oriel to make enquiries of Jeff Birch regarding a quotation.</w:t>
      </w:r>
    </w:p>
    <w:p w:rsidR="00AD33AA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 xml:space="preserve">Golden Hill – from Long Hedge down towards Golden Hill the drains are blocked.  Cllr </w:t>
      </w:r>
      <w:proofErr w:type="spellStart"/>
      <w:r>
        <w:t>Howlett</w:t>
      </w:r>
      <w:proofErr w:type="spellEnd"/>
      <w:r>
        <w:t xml:space="preserve"> to follow up.</w:t>
      </w:r>
    </w:p>
    <w:p w:rsidR="00AD33AA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>Trees by the gas tank at Bank Court need trimming.  Clerk to follow up.</w:t>
      </w:r>
    </w:p>
    <w:p w:rsidR="00AD33AA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>Westgate Cottage – hedge overhanging the pavement.  Clerk to write.</w:t>
      </w:r>
    </w:p>
    <w:p w:rsidR="00AD33AA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 xml:space="preserve">Potholes to </w:t>
      </w:r>
      <w:proofErr w:type="spellStart"/>
      <w:r>
        <w:t>Scolton</w:t>
      </w:r>
      <w:proofErr w:type="spellEnd"/>
      <w:r>
        <w:t xml:space="preserve"> Cross – Cllr </w:t>
      </w:r>
      <w:proofErr w:type="spellStart"/>
      <w:r>
        <w:t>Howlett</w:t>
      </w:r>
      <w:proofErr w:type="spellEnd"/>
      <w:r>
        <w:t xml:space="preserve"> informed PCC but it was a low priority.</w:t>
      </w:r>
    </w:p>
    <w:p w:rsidR="00AD33AA" w:rsidRPr="00AD33AA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>Crossways – light not working – W Oriel to report.</w:t>
      </w:r>
    </w:p>
    <w:p w:rsidR="00AD33AA" w:rsidRPr="002C2309" w:rsidRDefault="00AD33AA" w:rsidP="002C2309">
      <w:pPr>
        <w:pStyle w:val="ListParagraph"/>
        <w:numPr>
          <w:ilvl w:val="0"/>
          <w:numId w:val="26"/>
        </w:numPr>
        <w:spacing w:after="0"/>
        <w:rPr>
          <w:b/>
        </w:rPr>
      </w:pPr>
      <w:r>
        <w:t xml:space="preserve">Subsidence near Swallow Barn – Cllr </w:t>
      </w:r>
      <w:proofErr w:type="spellStart"/>
      <w:r>
        <w:t>Howlett</w:t>
      </w:r>
      <w:proofErr w:type="spellEnd"/>
      <w:r>
        <w:t xml:space="preserve"> to follow up.</w:t>
      </w:r>
    </w:p>
    <w:p w:rsidR="00821A97" w:rsidRDefault="00821A97" w:rsidP="00EC218F">
      <w:pPr>
        <w:pStyle w:val="ListParagraph"/>
        <w:spacing w:after="0"/>
        <w:ind w:left="1440"/>
      </w:pPr>
    </w:p>
    <w:p w:rsidR="00C9089B" w:rsidRDefault="00C9089B" w:rsidP="00C9089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D33AA">
        <w:rPr>
          <w:b/>
        </w:rPr>
        <w:t>Date of next meeting</w:t>
      </w:r>
    </w:p>
    <w:p w:rsidR="00AD33AA" w:rsidRDefault="00AD33AA" w:rsidP="00AD33AA">
      <w:pPr>
        <w:pStyle w:val="ListParagraph"/>
        <w:spacing w:after="0"/>
        <w:ind w:left="644"/>
      </w:pPr>
      <w:r>
        <w:t>TUESDAY 5</w:t>
      </w:r>
      <w:r w:rsidRPr="00AD33AA">
        <w:rPr>
          <w:vertAlign w:val="superscript"/>
        </w:rPr>
        <w:t>TH</w:t>
      </w:r>
      <w:r>
        <w:t xml:space="preserve"> DECEMBER 2017</w:t>
      </w:r>
    </w:p>
    <w:p w:rsidR="00AD33AA" w:rsidRDefault="00AD33AA" w:rsidP="00AD33AA">
      <w:pPr>
        <w:pStyle w:val="ListParagraph"/>
        <w:spacing w:after="0"/>
        <w:ind w:left="644"/>
      </w:pPr>
    </w:p>
    <w:p w:rsidR="00AD33AA" w:rsidRDefault="00AD33AA" w:rsidP="00AD33AA">
      <w:pPr>
        <w:pStyle w:val="ListParagraph"/>
        <w:spacing w:after="0"/>
        <w:ind w:left="644"/>
      </w:pPr>
      <w:r>
        <w:lastRenderedPageBreak/>
        <w:t>Signed……………………………………………………………………………………………………………………………………..</w:t>
      </w:r>
    </w:p>
    <w:p w:rsidR="00AD33AA" w:rsidRDefault="00AD33AA" w:rsidP="00AD33AA">
      <w:pPr>
        <w:pStyle w:val="ListParagraph"/>
        <w:spacing w:after="0"/>
        <w:ind w:left="644"/>
      </w:pPr>
    </w:p>
    <w:p w:rsidR="00AD33AA" w:rsidRPr="00AD33AA" w:rsidRDefault="00AD33AA" w:rsidP="00AD33AA">
      <w:pPr>
        <w:pStyle w:val="ListParagraph"/>
        <w:spacing w:after="0"/>
        <w:ind w:left="644"/>
      </w:pPr>
      <w:r>
        <w:t>Date…………………………………………………………………………………………………………………………………………</w:t>
      </w:r>
    </w:p>
    <w:p w:rsidR="00693CFC" w:rsidRDefault="00693CFC" w:rsidP="00693CFC">
      <w:pPr>
        <w:pStyle w:val="ListParagraph"/>
        <w:spacing w:after="0"/>
      </w:pPr>
    </w:p>
    <w:p w:rsidR="00C9089B" w:rsidRDefault="00C9089B" w:rsidP="00C9089B">
      <w:pPr>
        <w:spacing w:after="0"/>
      </w:pPr>
    </w:p>
    <w:p w:rsidR="00C9089B" w:rsidRDefault="00C9089B" w:rsidP="00C9089B">
      <w:pPr>
        <w:spacing w:after="0"/>
      </w:pPr>
    </w:p>
    <w:p w:rsidR="00C9089B" w:rsidRPr="00C9089B" w:rsidRDefault="00C9089B" w:rsidP="00C9089B">
      <w:pPr>
        <w:spacing w:after="0"/>
      </w:pPr>
    </w:p>
    <w:sectPr w:rsidR="00C9089B" w:rsidRPr="00C9089B" w:rsidSect="000C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A2"/>
    <w:multiLevelType w:val="hybridMultilevel"/>
    <w:tmpl w:val="D42C4C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B3ED2"/>
    <w:multiLevelType w:val="hybridMultilevel"/>
    <w:tmpl w:val="616CFD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878CA"/>
    <w:multiLevelType w:val="hybridMultilevel"/>
    <w:tmpl w:val="86D8AE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77B79"/>
    <w:multiLevelType w:val="hybridMultilevel"/>
    <w:tmpl w:val="555E47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0439A"/>
    <w:multiLevelType w:val="hybridMultilevel"/>
    <w:tmpl w:val="60D2B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B798B"/>
    <w:multiLevelType w:val="hybridMultilevel"/>
    <w:tmpl w:val="346A2BC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E5B44F6"/>
    <w:multiLevelType w:val="hybridMultilevel"/>
    <w:tmpl w:val="C83051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E5E32AC"/>
    <w:multiLevelType w:val="hybridMultilevel"/>
    <w:tmpl w:val="7F069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EF31DA"/>
    <w:multiLevelType w:val="hybridMultilevel"/>
    <w:tmpl w:val="4A089F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EF73F5"/>
    <w:multiLevelType w:val="hybridMultilevel"/>
    <w:tmpl w:val="F72881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26AE0973"/>
    <w:multiLevelType w:val="hybridMultilevel"/>
    <w:tmpl w:val="7FB6E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143FD"/>
    <w:multiLevelType w:val="hybridMultilevel"/>
    <w:tmpl w:val="2B687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781D9B"/>
    <w:multiLevelType w:val="hybridMultilevel"/>
    <w:tmpl w:val="0CE2B3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A756FF"/>
    <w:multiLevelType w:val="hybridMultilevel"/>
    <w:tmpl w:val="6EAE6C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8507D"/>
    <w:multiLevelType w:val="hybridMultilevel"/>
    <w:tmpl w:val="169A7D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F368D9"/>
    <w:multiLevelType w:val="hybridMultilevel"/>
    <w:tmpl w:val="081C9E22"/>
    <w:lvl w:ilvl="0" w:tplc="F4BA2E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06BF4"/>
    <w:multiLevelType w:val="hybridMultilevel"/>
    <w:tmpl w:val="816EB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E0AE4"/>
    <w:multiLevelType w:val="hybridMultilevel"/>
    <w:tmpl w:val="ED461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595643"/>
    <w:multiLevelType w:val="hybridMultilevel"/>
    <w:tmpl w:val="2A3A5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1C74B2"/>
    <w:multiLevelType w:val="hybridMultilevel"/>
    <w:tmpl w:val="5372B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3E2234"/>
    <w:multiLevelType w:val="hybridMultilevel"/>
    <w:tmpl w:val="BEFAE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CE7B0D"/>
    <w:multiLevelType w:val="hybridMultilevel"/>
    <w:tmpl w:val="E60CE5E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CB7512E"/>
    <w:multiLevelType w:val="hybridMultilevel"/>
    <w:tmpl w:val="EB7EE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4504B3"/>
    <w:multiLevelType w:val="hybridMultilevel"/>
    <w:tmpl w:val="F6D4C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A47C0D"/>
    <w:multiLevelType w:val="hybridMultilevel"/>
    <w:tmpl w:val="ADC0178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>
    <w:nsid w:val="6414105E"/>
    <w:multiLevelType w:val="hybridMultilevel"/>
    <w:tmpl w:val="3168C3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C913C2"/>
    <w:multiLevelType w:val="hybridMultilevel"/>
    <w:tmpl w:val="3EB622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602643"/>
    <w:multiLevelType w:val="hybridMultilevel"/>
    <w:tmpl w:val="2C04F4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27"/>
  </w:num>
  <w:num w:numId="5">
    <w:abstractNumId w:val="18"/>
  </w:num>
  <w:num w:numId="6">
    <w:abstractNumId w:val="1"/>
  </w:num>
  <w:num w:numId="7">
    <w:abstractNumId w:val="8"/>
  </w:num>
  <w:num w:numId="8">
    <w:abstractNumId w:val="19"/>
  </w:num>
  <w:num w:numId="9">
    <w:abstractNumId w:val="25"/>
  </w:num>
  <w:num w:numId="10">
    <w:abstractNumId w:val="22"/>
  </w:num>
  <w:num w:numId="11">
    <w:abstractNumId w:val="14"/>
  </w:num>
  <w:num w:numId="12">
    <w:abstractNumId w:val="20"/>
  </w:num>
  <w:num w:numId="13">
    <w:abstractNumId w:val="16"/>
  </w:num>
  <w:num w:numId="14">
    <w:abstractNumId w:val="7"/>
  </w:num>
  <w:num w:numId="15">
    <w:abstractNumId w:val="26"/>
  </w:num>
  <w:num w:numId="16">
    <w:abstractNumId w:val="11"/>
  </w:num>
  <w:num w:numId="17">
    <w:abstractNumId w:val="9"/>
  </w:num>
  <w:num w:numId="18">
    <w:abstractNumId w:val="6"/>
  </w:num>
  <w:num w:numId="19">
    <w:abstractNumId w:val="13"/>
  </w:num>
  <w:num w:numId="20">
    <w:abstractNumId w:val="3"/>
  </w:num>
  <w:num w:numId="21">
    <w:abstractNumId w:val="10"/>
  </w:num>
  <w:num w:numId="22">
    <w:abstractNumId w:val="17"/>
  </w:num>
  <w:num w:numId="23">
    <w:abstractNumId w:val="4"/>
  </w:num>
  <w:num w:numId="24">
    <w:abstractNumId w:val="24"/>
  </w:num>
  <w:num w:numId="25">
    <w:abstractNumId w:val="12"/>
  </w:num>
  <w:num w:numId="26">
    <w:abstractNumId w:val="2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B"/>
    <w:rsid w:val="00002CA0"/>
    <w:rsid w:val="00023D87"/>
    <w:rsid w:val="00025478"/>
    <w:rsid w:val="000C256B"/>
    <w:rsid w:val="000D02EC"/>
    <w:rsid w:val="00122505"/>
    <w:rsid w:val="0012710F"/>
    <w:rsid w:val="001C6DCE"/>
    <w:rsid w:val="001E1BEF"/>
    <w:rsid w:val="0022497B"/>
    <w:rsid w:val="002B6DA4"/>
    <w:rsid w:val="002C2309"/>
    <w:rsid w:val="002E567F"/>
    <w:rsid w:val="002F1B90"/>
    <w:rsid w:val="003079CD"/>
    <w:rsid w:val="00363B39"/>
    <w:rsid w:val="003B1240"/>
    <w:rsid w:val="004435AD"/>
    <w:rsid w:val="004A1E33"/>
    <w:rsid w:val="00546D1A"/>
    <w:rsid w:val="0057324A"/>
    <w:rsid w:val="0057376A"/>
    <w:rsid w:val="0058357D"/>
    <w:rsid w:val="005C08F6"/>
    <w:rsid w:val="005E7631"/>
    <w:rsid w:val="0061614D"/>
    <w:rsid w:val="00635810"/>
    <w:rsid w:val="00651635"/>
    <w:rsid w:val="006767D1"/>
    <w:rsid w:val="00693CFC"/>
    <w:rsid w:val="006B7435"/>
    <w:rsid w:val="006E234B"/>
    <w:rsid w:val="0078527B"/>
    <w:rsid w:val="00803F94"/>
    <w:rsid w:val="00810600"/>
    <w:rsid w:val="008134CB"/>
    <w:rsid w:val="00821A97"/>
    <w:rsid w:val="008A2022"/>
    <w:rsid w:val="008B7735"/>
    <w:rsid w:val="008C568D"/>
    <w:rsid w:val="0099750B"/>
    <w:rsid w:val="009E7345"/>
    <w:rsid w:val="009F2731"/>
    <w:rsid w:val="00A40B4C"/>
    <w:rsid w:val="00A41C8D"/>
    <w:rsid w:val="00A55631"/>
    <w:rsid w:val="00A711C8"/>
    <w:rsid w:val="00AD33AA"/>
    <w:rsid w:val="00B04376"/>
    <w:rsid w:val="00BF1706"/>
    <w:rsid w:val="00C122B6"/>
    <w:rsid w:val="00C402D9"/>
    <w:rsid w:val="00C85B48"/>
    <w:rsid w:val="00C905EC"/>
    <w:rsid w:val="00C9089B"/>
    <w:rsid w:val="00CD5AEB"/>
    <w:rsid w:val="00CF6DE2"/>
    <w:rsid w:val="00D23D0B"/>
    <w:rsid w:val="00D96959"/>
    <w:rsid w:val="00DA358F"/>
    <w:rsid w:val="00EC218F"/>
    <w:rsid w:val="00EE2F42"/>
    <w:rsid w:val="00F20DB0"/>
    <w:rsid w:val="00F401E4"/>
    <w:rsid w:val="00F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8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lygiad.CTC.Review@gov.wal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comm-wales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65DE-5AB1-4E95-9031-48DC2A38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Mum</cp:lastModifiedBy>
  <cp:revision>5</cp:revision>
  <cp:lastPrinted>2017-10-30T16:07:00Z</cp:lastPrinted>
  <dcterms:created xsi:type="dcterms:W3CDTF">2017-11-13T19:18:00Z</dcterms:created>
  <dcterms:modified xsi:type="dcterms:W3CDTF">2017-11-13T19:47:00Z</dcterms:modified>
</cp:coreProperties>
</file>