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5" w:rsidRDefault="00A204A5">
      <w:pPr>
        <w:rPr>
          <w:rFonts w:ascii="Tahoma" w:hAnsi="Tahoma"/>
          <w:b/>
          <w:sz w:val="16"/>
        </w:rPr>
      </w:pP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>Monthly Meeting Agenda for Monday</w:t>
      </w:r>
      <w:r w:rsidR="00556EA1">
        <w:rPr>
          <w:rFonts w:ascii="Tahoma" w:hAnsi="Tahoma"/>
          <w:b/>
          <w:color w:val="000000"/>
          <w:sz w:val="24"/>
        </w:rPr>
        <w:t xml:space="preserve"> 20</w:t>
      </w:r>
      <w:r w:rsidR="00556EA1" w:rsidRPr="00556EA1">
        <w:rPr>
          <w:rFonts w:ascii="Tahoma" w:hAnsi="Tahoma"/>
          <w:b/>
          <w:color w:val="000000"/>
          <w:sz w:val="24"/>
          <w:vertAlign w:val="superscript"/>
        </w:rPr>
        <w:t>th</w:t>
      </w:r>
      <w:r w:rsidR="00556EA1">
        <w:rPr>
          <w:rFonts w:ascii="Tahoma" w:hAnsi="Tahoma"/>
          <w:b/>
          <w:color w:val="000000"/>
          <w:sz w:val="24"/>
        </w:rPr>
        <w:t xml:space="preserve"> November 2017</w:t>
      </w:r>
    </w:p>
    <w:p w:rsidR="00A204A5" w:rsidRPr="00966FD8" w:rsidRDefault="00EB31C5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As defined in the “Code of Conduct” any </w:t>
      </w:r>
      <w:r w:rsidR="000A1222" w:rsidRPr="00966FD8">
        <w:rPr>
          <w:rFonts w:ascii="Tahoma" w:hAnsi="Tahoma"/>
          <w:b/>
          <w:color w:val="000000"/>
        </w:rPr>
        <w:t>Councilor</w:t>
      </w:r>
      <w:r w:rsidRPr="00966FD8">
        <w:rPr>
          <w:rFonts w:ascii="Tahoma" w:hAnsi="Tahoma"/>
          <w:b/>
          <w:color w:val="000000"/>
        </w:rPr>
        <w:t xml:space="preserve"> with an interest in any matters discussed at this meeting must leave the meeting until the topic for discussion is closed.</w:t>
      </w:r>
    </w:p>
    <w:p w:rsidR="00A204A5" w:rsidRPr="00966FD8" w:rsidRDefault="00A204A5">
      <w:pPr>
        <w:jc w:val="both"/>
        <w:rPr>
          <w:rFonts w:ascii="Tahoma" w:hAnsi="Tahoma"/>
          <w:b/>
          <w:color w:val="000000"/>
        </w:rPr>
      </w:pPr>
    </w:p>
    <w:p w:rsidR="00A204A5" w:rsidRPr="005C482C" w:rsidRDefault="00EB31C5" w:rsidP="005C482C">
      <w:pPr>
        <w:ind w:left="360" w:hanging="360"/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Apologies for absence</w:t>
      </w:r>
    </w:p>
    <w:p w:rsidR="00A204A5" w:rsidRPr="00966FD8" w:rsidRDefault="00EB31C5" w:rsidP="005463A3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Matters Arising</w:t>
      </w:r>
    </w:p>
    <w:p w:rsidR="00A204A5" w:rsidRPr="00966FD8" w:rsidRDefault="00EB31C5" w:rsidP="005463A3">
      <w:pPr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Acce</w:t>
      </w:r>
      <w:r w:rsidR="009B569C">
        <w:rPr>
          <w:rFonts w:ascii="Tahoma" w:hAnsi="Tahoma"/>
          <w:b/>
          <w:color w:val="000000"/>
        </w:rPr>
        <w:t>p</w:t>
      </w:r>
      <w:r w:rsidRPr="00966FD8">
        <w:rPr>
          <w:rFonts w:ascii="Tahoma" w:hAnsi="Tahoma"/>
          <w:b/>
          <w:color w:val="000000"/>
        </w:rPr>
        <w:t>tance of Minutes dated Monday</w:t>
      </w:r>
      <w:r w:rsidR="00326A81" w:rsidRPr="00966FD8">
        <w:rPr>
          <w:rFonts w:ascii="Tahoma" w:hAnsi="Tahoma"/>
          <w:b/>
          <w:color w:val="000000"/>
        </w:rPr>
        <w:t xml:space="preserve"> </w:t>
      </w:r>
      <w:r w:rsidR="00717677">
        <w:rPr>
          <w:rFonts w:ascii="Tahoma" w:hAnsi="Tahoma"/>
          <w:b/>
          <w:color w:val="000000"/>
        </w:rPr>
        <w:t>16</w:t>
      </w:r>
      <w:r w:rsidR="00717677" w:rsidRPr="00717677">
        <w:rPr>
          <w:rFonts w:ascii="Tahoma" w:hAnsi="Tahoma"/>
          <w:b/>
          <w:color w:val="000000"/>
          <w:vertAlign w:val="superscript"/>
        </w:rPr>
        <w:t>th</w:t>
      </w:r>
      <w:r w:rsidR="00717677">
        <w:rPr>
          <w:rFonts w:ascii="Tahoma" w:hAnsi="Tahoma"/>
          <w:b/>
          <w:color w:val="000000"/>
        </w:rPr>
        <w:t xml:space="preserve"> October 2017</w:t>
      </w:r>
    </w:p>
    <w:p w:rsidR="00326A81" w:rsidRPr="00966FD8" w:rsidRDefault="00326A81" w:rsidP="005463A3">
      <w:pPr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 Proposed</w:t>
      </w:r>
      <w:r w:rsidRPr="00966FD8">
        <w:rPr>
          <w:rFonts w:ascii="Tahoma" w:hAnsi="Tahoma"/>
          <w:b/>
          <w:color w:val="000000"/>
        </w:rPr>
        <w:tab/>
      </w:r>
      <w:r w:rsidRPr="00966FD8">
        <w:rPr>
          <w:rFonts w:ascii="Tahoma" w:hAnsi="Tahoma"/>
          <w:b/>
          <w:color w:val="000000"/>
        </w:rPr>
        <w:tab/>
      </w:r>
      <w:r w:rsidRPr="00966FD8">
        <w:rPr>
          <w:rFonts w:ascii="Tahoma" w:hAnsi="Tahoma"/>
          <w:b/>
          <w:color w:val="000000"/>
        </w:rPr>
        <w:tab/>
        <w:t>Seconded</w:t>
      </w:r>
    </w:p>
    <w:p w:rsidR="00E60807" w:rsidRPr="00966FD8" w:rsidRDefault="00E60807" w:rsidP="005463A3">
      <w:pPr>
        <w:jc w:val="both"/>
        <w:rPr>
          <w:rFonts w:ascii="Tahoma" w:hAnsi="Tahoma"/>
          <w:b/>
          <w:color w:val="000000"/>
        </w:rPr>
      </w:pP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Correspondence Out</w:t>
      </w:r>
    </w:p>
    <w:p w:rsidR="00717677" w:rsidRDefault="00F94042" w:rsidP="009A2048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Owen </w:t>
      </w:r>
      <w:proofErr w:type="spellStart"/>
      <w:r>
        <w:rPr>
          <w:rFonts w:ascii="Tahoma" w:hAnsi="Tahoma"/>
          <w:b/>
          <w:color w:val="000000"/>
        </w:rPr>
        <w:t>Saward</w:t>
      </w:r>
      <w:proofErr w:type="spellEnd"/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Enclosing</w:t>
      </w:r>
      <w:proofErr w:type="gramEnd"/>
      <w:r>
        <w:rPr>
          <w:rFonts w:ascii="Tahoma" w:hAnsi="Tahoma"/>
          <w:b/>
          <w:color w:val="000000"/>
        </w:rPr>
        <w:t xml:space="preserve"> all relevant correspondence re possible funding and confirming </w:t>
      </w:r>
      <w:r w:rsidR="009A2048">
        <w:rPr>
          <w:rFonts w:ascii="Tahoma" w:hAnsi="Tahoma"/>
          <w:b/>
          <w:color w:val="000000"/>
        </w:rPr>
        <w:t>there was not any provision for a community fund within the planning application</w:t>
      </w:r>
    </w:p>
    <w:p w:rsidR="009A2048" w:rsidRDefault="009A2048" w:rsidP="009A2048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Rosie </w:t>
      </w:r>
      <w:proofErr w:type="spellStart"/>
      <w:r>
        <w:rPr>
          <w:rFonts w:ascii="Tahoma" w:hAnsi="Tahoma"/>
          <w:b/>
          <w:color w:val="000000"/>
        </w:rPr>
        <w:t>Kennington</w:t>
      </w:r>
      <w:proofErr w:type="spellEnd"/>
      <w:r>
        <w:rPr>
          <w:rFonts w:ascii="Tahoma" w:hAnsi="Tahoma"/>
          <w:b/>
          <w:color w:val="000000"/>
        </w:rPr>
        <w:tab/>
        <w:t xml:space="preserve">Advising Councilor Margot Bateman has advised waiting for results of speeding checks and possible solutions currently in hand by County Council re speed Gilead &amp; St </w:t>
      </w:r>
      <w:proofErr w:type="spellStart"/>
      <w:r>
        <w:rPr>
          <w:rFonts w:ascii="Tahoma" w:hAnsi="Tahoma"/>
          <w:b/>
          <w:color w:val="000000"/>
        </w:rPr>
        <w:t>Twynels</w:t>
      </w:r>
      <w:proofErr w:type="spellEnd"/>
    </w:p>
    <w:p w:rsidR="009A2048" w:rsidRPr="00966FD8" w:rsidRDefault="009A2048" w:rsidP="009A2048">
      <w:pPr>
        <w:ind w:left="2160" w:hanging="2160"/>
        <w:rPr>
          <w:rFonts w:ascii="Tahoma" w:hAnsi="Tahoma"/>
          <w:b/>
          <w:color w:val="000000"/>
        </w:rPr>
      </w:pP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Correspondence In</w:t>
      </w:r>
    </w:p>
    <w:p w:rsidR="009A2048" w:rsidRDefault="009A2048" w:rsidP="009A2048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Owen </w:t>
      </w:r>
      <w:proofErr w:type="spellStart"/>
      <w:r>
        <w:rPr>
          <w:rFonts w:ascii="Tahoma" w:hAnsi="Tahoma"/>
          <w:b/>
          <w:color w:val="000000"/>
        </w:rPr>
        <w:t>Saward</w:t>
      </w:r>
      <w:proofErr w:type="spellEnd"/>
      <w:r>
        <w:rPr>
          <w:rFonts w:ascii="Tahoma" w:hAnsi="Tahoma"/>
          <w:b/>
          <w:color w:val="000000"/>
        </w:rPr>
        <w:tab/>
        <w:t>Following telephone call with Councilor Watkins requesting copies of correspondence regarding a community fund</w:t>
      </w:r>
      <w:r w:rsidR="00F94042">
        <w:rPr>
          <w:rFonts w:ascii="Tahoma" w:hAnsi="Tahoma"/>
          <w:b/>
          <w:color w:val="000000"/>
        </w:rPr>
        <w:t>, (done see correspondence out)</w:t>
      </w:r>
    </w:p>
    <w:p w:rsidR="009A2048" w:rsidRDefault="009A2048" w:rsidP="009A2048">
      <w:pPr>
        <w:ind w:left="2160" w:hanging="2160"/>
        <w:rPr>
          <w:rFonts w:ascii="Tahoma" w:hAnsi="Tahoma"/>
          <w:b/>
          <w:color w:val="000000"/>
        </w:rPr>
      </w:pPr>
      <w:proofErr w:type="gramStart"/>
      <w:r>
        <w:rPr>
          <w:rFonts w:ascii="Tahoma" w:hAnsi="Tahoma"/>
          <w:b/>
          <w:color w:val="000000"/>
        </w:rPr>
        <w:t>Stephen Thornton</w:t>
      </w:r>
      <w:r>
        <w:rPr>
          <w:rFonts w:ascii="Tahoma" w:hAnsi="Tahoma"/>
          <w:b/>
          <w:color w:val="000000"/>
        </w:rPr>
        <w:tab/>
        <w:t>Enclosing dates and time of Valero Refinery advisory panel next meeting.</w:t>
      </w:r>
      <w:proofErr w:type="gramEnd"/>
    </w:p>
    <w:p w:rsidR="009A2048" w:rsidRDefault="009A2048" w:rsidP="009A2048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Copied to Councilors John Williams and Alison </w:t>
      </w:r>
      <w:proofErr w:type="spellStart"/>
      <w:r>
        <w:rPr>
          <w:rFonts w:ascii="Tahoma" w:hAnsi="Tahoma"/>
          <w:b/>
          <w:color w:val="000000"/>
        </w:rPr>
        <w:t>Kavanagh</w:t>
      </w:r>
      <w:proofErr w:type="spellEnd"/>
    </w:p>
    <w:p w:rsidR="009A2048" w:rsidRDefault="00C6186B" w:rsidP="009A2048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Steve </w:t>
      </w:r>
      <w:proofErr w:type="spellStart"/>
      <w:r>
        <w:rPr>
          <w:rFonts w:ascii="Tahoma" w:hAnsi="Tahoma"/>
          <w:b/>
          <w:color w:val="000000"/>
        </w:rPr>
        <w:t>Halsall</w:t>
      </w:r>
      <w:proofErr w:type="spellEnd"/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</w:t>
      </w:r>
      <w:r w:rsidR="009A2048">
        <w:rPr>
          <w:rFonts w:ascii="Tahoma" w:hAnsi="Tahoma"/>
          <w:b/>
          <w:color w:val="000000"/>
        </w:rPr>
        <w:t>dvising</w:t>
      </w:r>
      <w:proofErr w:type="gramEnd"/>
      <w:r w:rsidR="009A2048">
        <w:rPr>
          <w:rFonts w:ascii="Tahoma" w:hAnsi="Tahoma"/>
          <w:b/>
          <w:color w:val="000000"/>
        </w:rPr>
        <w:t xml:space="preserve"> link to The 2018 Review of Parliamentary Constituencies in Wales Revised </w:t>
      </w:r>
      <w:proofErr w:type="spellStart"/>
      <w:r w:rsidR="009A2048">
        <w:rPr>
          <w:rFonts w:ascii="Tahoma" w:hAnsi="Tahoma"/>
          <w:b/>
          <w:color w:val="000000"/>
        </w:rPr>
        <w:t>Propsals</w:t>
      </w:r>
      <w:proofErr w:type="spellEnd"/>
      <w:r w:rsidR="009A2048">
        <w:rPr>
          <w:rFonts w:ascii="Tahoma" w:hAnsi="Tahoma"/>
          <w:b/>
          <w:color w:val="000000"/>
        </w:rPr>
        <w:t xml:space="preserve">.  Link </w:t>
      </w:r>
      <w:hyperlink r:id="rId7" w:history="1">
        <w:r w:rsidR="005B5F6B" w:rsidRPr="00B33988">
          <w:rPr>
            <w:rStyle w:val="Hyperlink"/>
            <w:rFonts w:ascii="Tahoma" w:hAnsi="Tahoma"/>
            <w:b/>
          </w:rPr>
          <w:t>www.bcomm-wales.gov.uk</w:t>
        </w:r>
      </w:hyperlink>
      <w:r w:rsidR="005B5F6B">
        <w:rPr>
          <w:rFonts w:ascii="Tahoma" w:hAnsi="Tahoma"/>
          <w:b/>
          <w:color w:val="000000"/>
        </w:rPr>
        <w:t xml:space="preserve">  copied to all with email</w:t>
      </w:r>
    </w:p>
    <w:p w:rsidR="00966E78" w:rsidRDefault="00966E78" w:rsidP="009A2048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Pembroke Council</w:t>
      </w:r>
      <w:r>
        <w:rPr>
          <w:rFonts w:ascii="Tahoma" w:hAnsi="Tahoma"/>
          <w:b/>
          <w:color w:val="000000"/>
        </w:rPr>
        <w:tab/>
        <w:t>Revised dates for Remembrance Service – Copied to Councilor Ray Watkins</w:t>
      </w:r>
    </w:p>
    <w:p w:rsidR="00B64CC3" w:rsidRDefault="00B64CC3" w:rsidP="009A2048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Fire &amp; Rescue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Requesting</w:t>
      </w:r>
      <w:proofErr w:type="gramEnd"/>
      <w:r>
        <w:rPr>
          <w:rFonts w:ascii="Tahoma" w:hAnsi="Tahoma"/>
          <w:b/>
          <w:color w:val="000000"/>
        </w:rPr>
        <w:t xml:space="preserve"> confirmation of contact details </w:t>
      </w:r>
      <w:r w:rsidR="007242F5">
        <w:rPr>
          <w:rFonts w:ascii="Tahoma" w:hAnsi="Tahoma"/>
          <w:b/>
          <w:color w:val="000000"/>
        </w:rPr>
        <w:t>–</w:t>
      </w:r>
      <w:r>
        <w:rPr>
          <w:rFonts w:ascii="Tahoma" w:hAnsi="Tahoma"/>
          <w:b/>
          <w:color w:val="000000"/>
        </w:rPr>
        <w:t xml:space="preserve"> DONE</w:t>
      </w:r>
    </w:p>
    <w:p w:rsidR="007242F5" w:rsidRDefault="007242F5" w:rsidP="009A2048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One Voice Wales</w:t>
      </w:r>
      <w:r>
        <w:rPr>
          <w:rFonts w:ascii="Tahoma" w:hAnsi="Tahoma"/>
          <w:b/>
          <w:color w:val="000000"/>
        </w:rPr>
        <w:tab/>
        <w:t>Invitation to meeting re Charter between PCC and Councils 7ty Nov. 7pm County Hall</w:t>
      </w:r>
    </w:p>
    <w:p w:rsidR="007242F5" w:rsidRDefault="007242F5" w:rsidP="009A2048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Copied to all</w:t>
      </w:r>
    </w:p>
    <w:p w:rsidR="007242F5" w:rsidRDefault="007242F5" w:rsidP="009A2048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Health Board</w:t>
      </w:r>
      <w:r>
        <w:rPr>
          <w:rFonts w:ascii="Tahoma" w:hAnsi="Tahoma"/>
          <w:b/>
          <w:color w:val="000000"/>
        </w:rPr>
        <w:tab/>
        <w:t>Annual Planning questionnaire – copied to all</w:t>
      </w:r>
    </w:p>
    <w:p w:rsidR="00AA09F2" w:rsidRDefault="00AA09F2" w:rsidP="009A2048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Graham Sheppard</w:t>
      </w:r>
      <w:r>
        <w:rPr>
          <w:rFonts w:ascii="Tahoma" w:hAnsi="Tahoma"/>
          <w:b/>
          <w:color w:val="000000"/>
        </w:rPr>
        <w:tab/>
        <w:t>invitation to New Vicar Induction St David’s Church 7pm 5</w:t>
      </w:r>
      <w:r w:rsidRPr="00AA09F2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December</w:t>
      </w:r>
    </w:p>
    <w:p w:rsidR="00721C1C" w:rsidRDefault="00721C1C" w:rsidP="009A2048">
      <w:pPr>
        <w:ind w:left="2160" w:hanging="2160"/>
        <w:rPr>
          <w:rFonts w:ascii="Tahoma" w:hAnsi="Tahoma"/>
          <w:b/>
          <w:color w:val="000000"/>
        </w:rPr>
      </w:pPr>
      <w:proofErr w:type="spellStart"/>
      <w:proofErr w:type="gramStart"/>
      <w:r>
        <w:rPr>
          <w:rFonts w:ascii="Tahoma" w:hAnsi="Tahoma"/>
          <w:b/>
          <w:color w:val="000000"/>
        </w:rPr>
        <w:t>Pembs</w:t>
      </w:r>
      <w:proofErr w:type="spellEnd"/>
      <w:r>
        <w:rPr>
          <w:rFonts w:ascii="Tahoma" w:hAnsi="Tahoma"/>
          <w:b/>
          <w:color w:val="000000"/>
        </w:rPr>
        <w:t>.</w:t>
      </w:r>
      <w:proofErr w:type="gramEnd"/>
      <w:r>
        <w:rPr>
          <w:rFonts w:ascii="Tahoma" w:hAnsi="Tahoma"/>
          <w:b/>
          <w:color w:val="000000"/>
        </w:rPr>
        <w:t xml:space="preserve"> CC</w:t>
      </w:r>
      <w:r>
        <w:rPr>
          <w:rFonts w:ascii="Tahoma" w:hAnsi="Tahoma"/>
          <w:b/>
          <w:color w:val="000000"/>
        </w:rPr>
        <w:tab/>
        <w:t>Local Development Plan – copied to all with email</w:t>
      </w: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Planning</w:t>
      </w:r>
    </w:p>
    <w:p w:rsidR="00CB472A" w:rsidRDefault="00CB472A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Permissions</w:t>
      </w:r>
    </w:p>
    <w:p w:rsidR="00AA09F2" w:rsidRPr="00966FD8" w:rsidRDefault="00AA09F2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17/0541/PA</w:t>
      </w:r>
      <w:r>
        <w:rPr>
          <w:rFonts w:ascii="Tahoma" w:hAnsi="Tahoma"/>
          <w:b/>
          <w:color w:val="000000"/>
        </w:rPr>
        <w:tab/>
        <w:t xml:space="preserve">Conversion &amp; extension of buildings to dwelling Old Granary </w:t>
      </w:r>
      <w:proofErr w:type="spellStart"/>
      <w:r>
        <w:rPr>
          <w:rFonts w:ascii="Tahoma" w:hAnsi="Tahoma"/>
          <w:b/>
          <w:color w:val="000000"/>
        </w:rPr>
        <w:t>Bowett</w:t>
      </w:r>
      <w:proofErr w:type="spellEnd"/>
      <w:r>
        <w:rPr>
          <w:rFonts w:ascii="Tahoma" w:hAnsi="Tahoma"/>
          <w:b/>
          <w:color w:val="000000"/>
        </w:rPr>
        <w:t xml:space="preserve"> Farm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  <w:r>
        <w:rPr>
          <w:rFonts w:ascii="Tahoma" w:hAnsi="Tahoma"/>
          <w:b/>
          <w:color w:val="000000"/>
        </w:rPr>
        <w:t xml:space="preserve"> </w:t>
      </w:r>
    </w:p>
    <w:p w:rsidR="00845EB7" w:rsidRDefault="00845EB7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Consultations</w:t>
      </w:r>
    </w:p>
    <w:p w:rsidR="006451E6" w:rsidRDefault="006451E6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17/0711/AG</w:t>
      </w:r>
      <w:r>
        <w:rPr>
          <w:rFonts w:ascii="Tahoma" w:hAnsi="Tahoma"/>
          <w:b/>
          <w:color w:val="000000"/>
        </w:rPr>
        <w:tab/>
        <w:t xml:space="preserve">Agricultural Building for dry storage; Lower Castleton Farm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</w:p>
    <w:p w:rsidR="006451E6" w:rsidRDefault="006451E6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17/0736/PA</w:t>
      </w:r>
      <w:r>
        <w:rPr>
          <w:rFonts w:ascii="Tahoma" w:hAnsi="Tahoma"/>
          <w:b/>
          <w:color w:val="000000"/>
        </w:rPr>
        <w:tab/>
        <w:t xml:space="preserve">New 2 storey dwelling Plot at </w:t>
      </w:r>
      <w:proofErr w:type="gramStart"/>
      <w:r>
        <w:rPr>
          <w:rFonts w:ascii="Tahoma" w:hAnsi="Tahoma"/>
          <w:b/>
          <w:color w:val="000000"/>
        </w:rPr>
        <w:t>The</w:t>
      </w:r>
      <w:proofErr w:type="gramEnd"/>
      <w:r>
        <w:rPr>
          <w:rFonts w:ascii="Tahoma" w:hAnsi="Tahoma"/>
          <w:b/>
          <w:color w:val="000000"/>
        </w:rPr>
        <w:t xml:space="preserve"> Old Post Office </w:t>
      </w:r>
      <w:proofErr w:type="spellStart"/>
      <w:r>
        <w:rPr>
          <w:rFonts w:ascii="Tahoma" w:hAnsi="Tahoma"/>
          <w:b/>
          <w:color w:val="000000"/>
        </w:rPr>
        <w:t>Maidenwells</w:t>
      </w:r>
      <w:proofErr w:type="spellEnd"/>
    </w:p>
    <w:p w:rsidR="00CF2FDE" w:rsidRDefault="00CF2FDE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This application has now been withdrawn</w:t>
      </w:r>
    </w:p>
    <w:p w:rsidR="00412D77" w:rsidRDefault="00412D77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Finance</w:t>
      </w:r>
    </w:p>
    <w:p w:rsidR="006451E6" w:rsidRDefault="006451E6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Jonathan Williams     Repairs to Sports Pavilion Roof</w:t>
      </w:r>
      <w:proofErr w:type="gramStart"/>
      <w:r>
        <w:rPr>
          <w:rFonts w:ascii="Tahoma" w:hAnsi="Tahoma"/>
          <w:b/>
          <w:color w:val="000000"/>
        </w:rPr>
        <w:t>,  £</w:t>
      </w:r>
      <w:proofErr w:type="gramEnd"/>
      <w:r>
        <w:rPr>
          <w:rFonts w:ascii="Tahoma" w:hAnsi="Tahoma"/>
          <w:b/>
          <w:color w:val="000000"/>
        </w:rPr>
        <w:t>77.00p – category Maintenance</w:t>
      </w:r>
    </w:p>
    <w:p w:rsidR="00D919E3" w:rsidRPr="00966FD8" w:rsidRDefault="00D919E3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Budget</w:t>
      </w:r>
      <w:r w:rsidR="00E541EF">
        <w:rPr>
          <w:rFonts w:ascii="Tahoma" w:hAnsi="Tahoma"/>
          <w:b/>
          <w:color w:val="000000"/>
        </w:rPr>
        <w:tab/>
        <w:t>Confirm on track</w:t>
      </w:r>
    </w:p>
    <w:p w:rsidR="007730B6" w:rsidRPr="00966FD8" w:rsidRDefault="007730B6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Bank Balance</w:t>
      </w:r>
      <w:r w:rsidR="00657A18">
        <w:rPr>
          <w:rFonts w:ascii="Tahoma" w:hAnsi="Tahoma"/>
          <w:b/>
          <w:color w:val="000000"/>
        </w:rPr>
        <w:t xml:space="preserve">           </w:t>
      </w:r>
      <w:r w:rsidR="00963019">
        <w:rPr>
          <w:rFonts w:ascii="Tahoma" w:hAnsi="Tahoma"/>
          <w:b/>
          <w:color w:val="000000"/>
        </w:rPr>
        <w:t xml:space="preserve"> £9,648</w:t>
      </w:r>
      <w:r w:rsidR="00B64CC3">
        <w:rPr>
          <w:rFonts w:ascii="Tahoma" w:hAnsi="Tahoma"/>
          <w:b/>
          <w:color w:val="000000"/>
        </w:rPr>
        <w:t>.51</w:t>
      </w:r>
      <w:r w:rsidR="00E541EF">
        <w:rPr>
          <w:rFonts w:ascii="Tahoma" w:hAnsi="Tahoma"/>
          <w:b/>
          <w:color w:val="000000"/>
        </w:rPr>
        <w:tab/>
      </w:r>
      <w:r w:rsidRPr="00966FD8">
        <w:rPr>
          <w:rFonts w:ascii="Tahoma" w:hAnsi="Tahoma"/>
          <w:b/>
          <w:color w:val="000000"/>
        </w:rPr>
        <w:tab/>
        <w:t xml:space="preserve"> </w:t>
      </w:r>
    </w:p>
    <w:p w:rsidR="00A204A5" w:rsidRPr="00966FD8" w:rsidRDefault="00982F67">
      <w:pPr>
        <w:rPr>
          <w:color w:val="000000"/>
        </w:rPr>
      </w:pPr>
      <w:r w:rsidRPr="00966FD8">
        <w:rPr>
          <w:rFonts w:ascii="Tahoma" w:hAnsi="Tahoma"/>
          <w:color w:val="000000"/>
        </w:rPr>
        <w:t xml:space="preserve">                   </w:t>
      </w:r>
      <w:r w:rsidR="000A1222" w:rsidRPr="00966FD8">
        <w:rPr>
          <w:rFonts w:ascii="Tahoma" w:hAnsi="Tahoma"/>
          <w:color w:val="000000"/>
        </w:rPr>
        <w:t xml:space="preserve">   </w:t>
      </w:r>
      <w:r w:rsidR="007F12E5" w:rsidRPr="00966FD8">
        <w:rPr>
          <w:rFonts w:ascii="Tahoma" w:hAnsi="Tahoma"/>
          <w:color w:val="000000"/>
        </w:rPr>
        <w:t xml:space="preserve">                          </w:t>
      </w:r>
      <w:r w:rsidR="00EB31C5" w:rsidRPr="00966FD8">
        <w:rPr>
          <w:rFonts w:ascii="Tahoma" w:hAnsi="Tahoma"/>
          <w:color w:val="000000"/>
        </w:rPr>
        <w:t xml:space="preserve">                                                                            </w:t>
      </w:r>
      <w:r w:rsidR="00EB31C5" w:rsidRPr="00966FD8">
        <w:rPr>
          <w:color w:val="000000"/>
        </w:rPr>
        <w:t xml:space="preserve"> </w:t>
      </w:r>
    </w:p>
    <w:p w:rsidR="00A204A5" w:rsidRPr="00966FD8" w:rsidRDefault="00EB31C5">
      <w:pPr>
        <w:ind w:left="360" w:hanging="360"/>
        <w:rPr>
          <w:rFonts w:ascii="Tahoma" w:hAnsi="Tahoma"/>
          <w:color w:val="000000"/>
        </w:rPr>
      </w:pPr>
      <w:r w:rsidRPr="00966FD8">
        <w:rPr>
          <w:rFonts w:ascii="Tahoma" w:hAnsi="Tahoma"/>
          <w:b/>
          <w:color w:val="000000"/>
        </w:rPr>
        <w:t>Matters for discussion</w:t>
      </w:r>
      <w:r w:rsidRPr="00966FD8">
        <w:rPr>
          <w:rFonts w:ascii="Tahoma" w:hAnsi="Tahoma"/>
          <w:color w:val="000000"/>
        </w:rPr>
        <w:tab/>
      </w:r>
    </w:p>
    <w:p w:rsidR="00A204A5" w:rsidRPr="00966FD8" w:rsidRDefault="00EB31C5">
      <w:pPr>
        <w:rPr>
          <w:rFonts w:ascii="Tahoma" w:hAnsi="Tahoma"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Clerk/RFO to </w:t>
      </w:r>
      <w:proofErr w:type="spellStart"/>
      <w:r w:rsidRPr="00966FD8">
        <w:rPr>
          <w:rFonts w:ascii="Tahoma" w:hAnsi="Tahoma"/>
          <w:b/>
          <w:color w:val="000000"/>
        </w:rPr>
        <w:t>Hundleton</w:t>
      </w:r>
      <w:proofErr w:type="spellEnd"/>
      <w:r w:rsidRPr="00966FD8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A204A5" w:rsidRDefault="00EB31C5">
      <w:pPr>
        <w:rPr>
          <w:rFonts w:ascii="Tahoma" w:hAnsi="Tahoma"/>
          <w:color w:val="000000"/>
          <w:u w:val="single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  <w:color w:val="000000"/>
        </w:rPr>
      </w:pPr>
    </w:p>
    <w:p w:rsidR="00A204A5" w:rsidRDefault="00EB31C5">
      <w:pPr>
        <w:rPr>
          <w:rFonts w:ascii="Tahoma" w:hAnsi="Tahoma"/>
          <w:sz w:val="16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</w:rPr>
      </w:pPr>
    </w:p>
    <w:p w:rsidR="00EB31C5" w:rsidRDefault="00EB31C5"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sectPr w:rsidR="00EB31C5" w:rsidSect="00A204A5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29" w:rsidRDefault="00B73629">
      <w:r>
        <w:separator/>
      </w:r>
    </w:p>
  </w:endnote>
  <w:endnote w:type="continuationSeparator" w:id="0">
    <w:p w:rsidR="00B73629" w:rsidRDefault="00B73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29" w:rsidRDefault="00B73629">
      <w:r>
        <w:separator/>
      </w:r>
    </w:p>
  </w:footnote>
  <w:footnote w:type="continuationSeparator" w:id="0">
    <w:p w:rsidR="00B73629" w:rsidRDefault="00B73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85A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42E46"/>
    <w:rsid w:val="00023B38"/>
    <w:rsid w:val="00091FC8"/>
    <w:rsid w:val="000A1222"/>
    <w:rsid w:val="000B10B9"/>
    <w:rsid w:val="001212C2"/>
    <w:rsid w:val="001550CD"/>
    <w:rsid w:val="00155B96"/>
    <w:rsid w:val="001B6E05"/>
    <w:rsid w:val="001E694F"/>
    <w:rsid w:val="0020499D"/>
    <w:rsid w:val="00217268"/>
    <w:rsid w:val="00254588"/>
    <w:rsid w:val="00257196"/>
    <w:rsid w:val="00290633"/>
    <w:rsid w:val="002A4CA7"/>
    <w:rsid w:val="002D6FDB"/>
    <w:rsid w:val="00303371"/>
    <w:rsid w:val="00326A81"/>
    <w:rsid w:val="003B4666"/>
    <w:rsid w:val="003D0F9B"/>
    <w:rsid w:val="003E491C"/>
    <w:rsid w:val="003F2AD6"/>
    <w:rsid w:val="00412D77"/>
    <w:rsid w:val="00447F31"/>
    <w:rsid w:val="0046390B"/>
    <w:rsid w:val="00470D6B"/>
    <w:rsid w:val="004815F8"/>
    <w:rsid w:val="004F2FBA"/>
    <w:rsid w:val="004F7697"/>
    <w:rsid w:val="00502A23"/>
    <w:rsid w:val="0053233D"/>
    <w:rsid w:val="005463A3"/>
    <w:rsid w:val="00556EA1"/>
    <w:rsid w:val="00595DFA"/>
    <w:rsid w:val="005A2310"/>
    <w:rsid w:val="005B5F6B"/>
    <w:rsid w:val="005C482C"/>
    <w:rsid w:val="005D2993"/>
    <w:rsid w:val="006242BD"/>
    <w:rsid w:val="0062681D"/>
    <w:rsid w:val="006451E6"/>
    <w:rsid w:val="00653FBF"/>
    <w:rsid w:val="00657A18"/>
    <w:rsid w:val="00681789"/>
    <w:rsid w:val="00685720"/>
    <w:rsid w:val="006A334F"/>
    <w:rsid w:val="006B1241"/>
    <w:rsid w:val="006D7BAE"/>
    <w:rsid w:val="006E3739"/>
    <w:rsid w:val="00711117"/>
    <w:rsid w:val="00717677"/>
    <w:rsid w:val="00721C1C"/>
    <w:rsid w:val="007242F5"/>
    <w:rsid w:val="00742660"/>
    <w:rsid w:val="00764D4F"/>
    <w:rsid w:val="007730B6"/>
    <w:rsid w:val="007D1A6D"/>
    <w:rsid w:val="007D1C47"/>
    <w:rsid w:val="007F12E5"/>
    <w:rsid w:val="00825286"/>
    <w:rsid w:val="00845EB7"/>
    <w:rsid w:val="00881390"/>
    <w:rsid w:val="008D5D09"/>
    <w:rsid w:val="008D6D24"/>
    <w:rsid w:val="009027C7"/>
    <w:rsid w:val="009268F9"/>
    <w:rsid w:val="00934CCC"/>
    <w:rsid w:val="00947947"/>
    <w:rsid w:val="00963019"/>
    <w:rsid w:val="00966E78"/>
    <w:rsid w:val="00966FD8"/>
    <w:rsid w:val="00982F67"/>
    <w:rsid w:val="00993EC3"/>
    <w:rsid w:val="009A2048"/>
    <w:rsid w:val="009B2E1F"/>
    <w:rsid w:val="009B569C"/>
    <w:rsid w:val="009B7099"/>
    <w:rsid w:val="00A204A5"/>
    <w:rsid w:val="00A270B9"/>
    <w:rsid w:val="00A41489"/>
    <w:rsid w:val="00AA09F2"/>
    <w:rsid w:val="00AA3B04"/>
    <w:rsid w:val="00AC7899"/>
    <w:rsid w:val="00AE4976"/>
    <w:rsid w:val="00B14CA7"/>
    <w:rsid w:val="00B64CC3"/>
    <w:rsid w:val="00B73629"/>
    <w:rsid w:val="00B928BD"/>
    <w:rsid w:val="00BB62ED"/>
    <w:rsid w:val="00C23EE9"/>
    <w:rsid w:val="00C6186B"/>
    <w:rsid w:val="00C6580D"/>
    <w:rsid w:val="00C81F7D"/>
    <w:rsid w:val="00C977B0"/>
    <w:rsid w:val="00CB472A"/>
    <w:rsid w:val="00CB66EA"/>
    <w:rsid w:val="00CB7B3F"/>
    <w:rsid w:val="00CF2FDE"/>
    <w:rsid w:val="00D42E46"/>
    <w:rsid w:val="00D919E3"/>
    <w:rsid w:val="00D97ED5"/>
    <w:rsid w:val="00DB2F2F"/>
    <w:rsid w:val="00DF7469"/>
    <w:rsid w:val="00E148E2"/>
    <w:rsid w:val="00E2169D"/>
    <w:rsid w:val="00E2553B"/>
    <w:rsid w:val="00E26638"/>
    <w:rsid w:val="00E541EF"/>
    <w:rsid w:val="00E60807"/>
    <w:rsid w:val="00EA54A7"/>
    <w:rsid w:val="00EB31C5"/>
    <w:rsid w:val="00EC7441"/>
    <w:rsid w:val="00F4364C"/>
    <w:rsid w:val="00F612CF"/>
    <w:rsid w:val="00F7339C"/>
    <w:rsid w:val="00F92DA3"/>
    <w:rsid w:val="00F94042"/>
    <w:rsid w:val="00FA54F3"/>
    <w:rsid w:val="00FB179D"/>
    <w:rsid w:val="00FC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A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F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comm-wale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14</cp:revision>
  <cp:lastPrinted>2017-11-16T11:52:00Z</cp:lastPrinted>
  <dcterms:created xsi:type="dcterms:W3CDTF">2017-10-17T13:56:00Z</dcterms:created>
  <dcterms:modified xsi:type="dcterms:W3CDTF">2017-11-16T11:57:00Z</dcterms:modified>
</cp:coreProperties>
</file>