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n the Chapel meeting room</w:t>
      </w:r>
      <w:r w:rsidRPr="00FE61D2">
        <w:rPr>
          <w:rFonts w:cstheme="minorHAnsi"/>
          <w:b/>
        </w:rPr>
        <w:t xml:space="preserve">, Templeton on </w:t>
      </w:r>
      <w:r w:rsidR="004F3DCF">
        <w:rPr>
          <w:rFonts w:cstheme="minorHAnsi"/>
          <w:b/>
        </w:rPr>
        <w:t>18</w:t>
      </w:r>
      <w:r w:rsidR="004F3DCF" w:rsidRPr="004F3DCF">
        <w:rPr>
          <w:rFonts w:cstheme="minorHAnsi"/>
          <w:b/>
          <w:vertAlign w:val="superscript"/>
        </w:rPr>
        <w:t>th</w:t>
      </w:r>
      <w:r w:rsidR="004F3DCF">
        <w:rPr>
          <w:rFonts w:cstheme="minorHAnsi"/>
          <w:b/>
        </w:rPr>
        <w:t xml:space="preserve"> May 2017</w:t>
      </w:r>
    </w:p>
    <w:p w:rsidR="00444E9A" w:rsidRPr="00FE61D2" w:rsidRDefault="00444E9A" w:rsidP="003C3748"/>
    <w:p w:rsidR="00BB2CFC" w:rsidRPr="00B5265E" w:rsidRDefault="00BB2CFC" w:rsidP="003C3748">
      <w:r w:rsidRPr="00B5265E">
        <w:t xml:space="preserve">Present: Cllrs </w:t>
      </w:r>
      <w:r w:rsidR="004F3DCF">
        <w:t>Barbara Priest (Chair)</w:t>
      </w:r>
      <w:r w:rsidR="00880921" w:rsidRPr="00B5265E">
        <w:t xml:space="preserve">, </w:t>
      </w:r>
      <w:r w:rsidR="004B21BD" w:rsidRPr="00B5265E">
        <w:t>Liz Bur</w:t>
      </w:r>
      <w:r w:rsidR="00880921" w:rsidRPr="00B5265E">
        <w:t>ns</w:t>
      </w:r>
      <w:r w:rsidR="00244FAF" w:rsidRPr="00B5265E">
        <w:t>, P</w:t>
      </w:r>
      <w:r w:rsidR="004F3DCF">
        <w:t>eter Morgan</w:t>
      </w:r>
      <w:r w:rsidR="00B5265E" w:rsidRPr="00B5265E">
        <w:t xml:space="preserve">, </w:t>
      </w:r>
      <w:proofErr w:type="spellStart"/>
      <w:r w:rsidR="00B5265E" w:rsidRPr="00B5265E">
        <w:t>Elwyn</w:t>
      </w:r>
      <w:proofErr w:type="spellEnd"/>
      <w:r w:rsidR="00B5265E" w:rsidRPr="00B5265E">
        <w:t xml:space="preserve"> Morse</w:t>
      </w:r>
      <w:r w:rsidR="00880921" w:rsidRPr="00B5265E">
        <w:t>.</w:t>
      </w:r>
    </w:p>
    <w:p w:rsidR="00EC6725" w:rsidRPr="00B5265E" w:rsidRDefault="00076A58" w:rsidP="003C3748">
      <w:r w:rsidRPr="00B5265E">
        <w:t xml:space="preserve">Cllr </w:t>
      </w:r>
      <w:r w:rsidR="004F3DCF">
        <w:t>Priest</w:t>
      </w:r>
      <w:r w:rsidRPr="00B5265E">
        <w:t xml:space="preserve"> welcomed everyone to the meeting. </w:t>
      </w:r>
    </w:p>
    <w:p w:rsidR="00444E9A" w:rsidRPr="00B5265E" w:rsidRDefault="003C3748" w:rsidP="00444E9A">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4F3DCF">
        <w:t>No apologies were received</w:t>
      </w:r>
      <w:r w:rsidR="0077663B" w:rsidRPr="00B5265E">
        <w:t>.</w:t>
      </w:r>
    </w:p>
    <w:p w:rsidR="00444E9A" w:rsidRPr="00B5265E" w:rsidRDefault="00444E9A" w:rsidP="00444E9A">
      <w:pPr>
        <w:pStyle w:val="ListParagraph"/>
      </w:pPr>
    </w:p>
    <w:p w:rsidR="00444E9A" w:rsidRPr="00B5265E" w:rsidRDefault="003C3748" w:rsidP="00444E9A">
      <w:pPr>
        <w:pStyle w:val="ListParagraph"/>
        <w:numPr>
          <w:ilvl w:val="0"/>
          <w:numId w:val="1"/>
        </w:numPr>
        <w:rPr>
          <w:b/>
        </w:rPr>
      </w:pPr>
      <w:r w:rsidRPr="00B5265E">
        <w:rPr>
          <w:b/>
        </w:rPr>
        <w:t>To disclose personal and pecuniary interests in the items listed below</w:t>
      </w:r>
      <w:r w:rsidR="00444E9A" w:rsidRPr="00B5265E">
        <w:rPr>
          <w:b/>
        </w:rPr>
        <w:t xml:space="preserve">. </w:t>
      </w:r>
      <w:r w:rsidR="00AA13C2" w:rsidRPr="00AA13C2">
        <w:t>Cllr Morse</w:t>
      </w:r>
      <w:r w:rsidR="00AA13C2">
        <w:rPr>
          <w:b/>
        </w:rPr>
        <w:t xml:space="preserve"> </w:t>
      </w:r>
      <w:r w:rsidR="00AA13C2">
        <w:t>declared a personal interest in planning item 17/0108/PA.</w:t>
      </w:r>
    </w:p>
    <w:p w:rsidR="00444E9A" w:rsidRPr="00B5265E" w:rsidRDefault="00444E9A" w:rsidP="00444E9A">
      <w:pPr>
        <w:pStyle w:val="ListParagraph"/>
        <w:rPr>
          <w:b/>
        </w:rPr>
      </w:pPr>
    </w:p>
    <w:p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Pr="00B5265E">
        <w:t xml:space="preserve">. </w:t>
      </w:r>
      <w:r w:rsidR="0077663B" w:rsidRPr="00B5265E">
        <w:t>T</w:t>
      </w:r>
      <w:r w:rsidRPr="00B5265E">
        <w:t xml:space="preserve">he minutes of the meeting </w:t>
      </w:r>
      <w:r w:rsidR="00444E9A" w:rsidRPr="00B5265E">
        <w:t xml:space="preserve">on </w:t>
      </w:r>
      <w:r w:rsidR="004F3DCF">
        <w:t>20</w:t>
      </w:r>
      <w:r w:rsidR="004F3DCF" w:rsidRPr="004F3DCF">
        <w:rPr>
          <w:vertAlign w:val="superscript"/>
        </w:rPr>
        <w:t>th</w:t>
      </w:r>
      <w:r w:rsidR="004F3DCF">
        <w:t xml:space="preserve"> April 2017</w:t>
      </w:r>
      <w:r w:rsidR="00444E9A" w:rsidRPr="00B5265E">
        <w:t xml:space="preserve"> </w:t>
      </w:r>
      <w:r w:rsidRPr="00B5265E">
        <w:t xml:space="preserve">were signed as required by law. </w:t>
      </w:r>
    </w:p>
    <w:p w:rsidR="00444E9A" w:rsidRPr="00B5265E" w:rsidRDefault="00444E9A" w:rsidP="00444E9A">
      <w:pPr>
        <w:pStyle w:val="ListParagraph"/>
      </w:pPr>
    </w:p>
    <w:p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rsidR="00B5265E" w:rsidRDefault="003C3748" w:rsidP="00C122AC">
      <w:r w:rsidRPr="00080FC3">
        <w:t>Chur</w:t>
      </w:r>
      <w:r w:rsidR="0077663B" w:rsidRPr="00080FC3">
        <w:t xml:space="preserve">ch Hall ownership. </w:t>
      </w:r>
      <w:r w:rsidR="00905E47" w:rsidRPr="00080FC3">
        <w:t>Cllr Burns reported</w:t>
      </w:r>
      <w:r w:rsidR="004F3DCF">
        <w:t xml:space="preserve"> that all the necessary legal work had been done, and signed by both sides. She was expecting that the Council would be able complete the following day, upon receipt of funds. She confirmed all present were content with the invoices as previously circulated. It was agreed that the </w:t>
      </w:r>
      <w:r w:rsidR="004F3DCF" w:rsidRPr="004F3DCF">
        <w:rPr>
          <w:color w:val="FF0000"/>
        </w:rPr>
        <w:t>Clerk</w:t>
      </w:r>
      <w:r w:rsidR="004F3DCF">
        <w:t xml:space="preserve"> would contact the insurers to start cover once completion was confirmed.</w:t>
      </w:r>
      <w:r w:rsidR="009829D7">
        <w:t xml:space="preserve"> It was agreed to leave the deeds with the solicitors.</w:t>
      </w:r>
    </w:p>
    <w:p w:rsidR="004F3DCF" w:rsidRPr="00080FC3" w:rsidRDefault="004F3DCF" w:rsidP="00C122AC">
      <w:r>
        <w:t xml:space="preserve">Cllr Morse </w:t>
      </w:r>
      <w:r w:rsidR="00943CFD">
        <w:t xml:space="preserve">proposed </w:t>
      </w:r>
      <w:r>
        <w:t xml:space="preserve">and Cllr Morgan seconded that a vote of thanks should be given to Cllr Burns for all her hard work and persistence in keeping the purchase on track and progressing, despite the many complications that arose. All agreed that the effort was </w:t>
      </w:r>
      <w:r w:rsidR="00943CFD">
        <w:t xml:space="preserve">very much </w:t>
      </w:r>
      <w:r>
        <w:t xml:space="preserve">appreciated by the </w:t>
      </w:r>
      <w:r w:rsidR="009829D7">
        <w:t>C</w:t>
      </w:r>
      <w:r>
        <w:t xml:space="preserve">ouncil, and would be of </w:t>
      </w:r>
      <w:r w:rsidR="009829D7">
        <w:t>great benefit to the community.</w:t>
      </w:r>
    </w:p>
    <w:p w:rsidR="004F3DCF" w:rsidRDefault="00326819" w:rsidP="00C122AC">
      <w:r w:rsidRPr="003C3F6C">
        <w:t>Knights Co</w:t>
      </w:r>
      <w:r w:rsidR="00C42840" w:rsidRPr="003C3F6C">
        <w:t xml:space="preserve">urt progress. </w:t>
      </w:r>
      <w:r w:rsidR="009829D7">
        <w:t>The three houses at the front had been transferred to Pembrokeshire Housing</w:t>
      </w:r>
      <w:r w:rsidR="009A186E">
        <w:t xml:space="preserve"> and would be ready for occupation in the next couple of weeks. Four more (two maisonettes and two semi-detached houses) were at an advanced stage and should be available mid-summer. The roadway would need completion before the far houses could be occupied. A recent inspection report had stated that the finish was to a high standard.</w:t>
      </w:r>
    </w:p>
    <w:p w:rsidR="009A186E" w:rsidRDefault="009A186E" w:rsidP="00C122AC">
      <w:proofErr w:type="spellStart"/>
      <w:r>
        <w:t>Washfield</w:t>
      </w:r>
      <w:proofErr w:type="spellEnd"/>
      <w:r>
        <w:t xml:space="preserve"> Cross and general maintenance. After discussion it was agreed that the previous issues should be considered in the past, and any new issues discussed and taken forward as they arose.</w:t>
      </w:r>
    </w:p>
    <w:p w:rsidR="009A186E" w:rsidRDefault="009A186E" w:rsidP="00C122AC">
      <w:r>
        <w:t>Speeding in Pembroke Hill. The Clerk reported that Sgt Price fr</w:t>
      </w:r>
      <w:r w:rsidR="00943CFD">
        <w:t>o</w:t>
      </w:r>
      <w:r>
        <w:t xml:space="preserve">m </w:t>
      </w:r>
      <w:proofErr w:type="spellStart"/>
      <w:r>
        <w:t>GoSafe</w:t>
      </w:r>
      <w:proofErr w:type="spellEnd"/>
      <w:r>
        <w:t xml:space="preserve"> Wales had been in contact and had commenced monitoring both of this location and through Cold Blow. </w:t>
      </w:r>
    </w:p>
    <w:p w:rsidR="009A186E" w:rsidRDefault="009A186E" w:rsidP="00C122AC">
      <w:r>
        <w:t xml:space="preserve">Tanners Lane street name plates. There was nothing new to report from Cllr Morse on this, due to the purdah of recent weeks. After discussion it was agreed that </w:t>
      </w:r>
      <w:r w:rsidRPr="00943CFD">
        <w:rPr>
          <w:color w:val="FF0000"/>
        </w:rPr>
        <w:t xml:space="preserve">Cllr Morse </w:t>
      </w:r>
      <w:r>
        <w:t xml:space="preserve">should investigate the cost of </w:t>
      </w:r>
      <w:r w:rsidR="00943CFD">
        <w:t>the C</w:t>
      </w:r>
      <w:r>
        <w:t>ouncil providing name plates for various streets in the community, as had done by other communities.</w:t>
      </w:r>
    </w:p>
    <w:p w:rsidR="009A186E" w:rsidRDefault="009A186E" w:rsidP="00C122AC">
      <w:r>
        <w:t xml:space="preserve">Woods Cross drainage. Cllr Morgan had previously circulated some photos of drainage issues in the past week. </w:t>
      </w:r>
      <w:r w:rsidRPr="00943CFD">
        <w:rPr>
          <w:color w:val="FF0000"/>
        </w:rPr>
        <w:t xml:space="preserve">Cllr Morse </w:t>
      </w:r>
      <w:r>
        <w:t>agreed to take this as extra evidence to PCC regarding the issue.</w:t>
      </w:r>
    </w:p>
    <w:p w:rsidR="009A186E" w:rsidRDefault="009A186E" w:rsidP="00C122AC">
      <w:r>
        <w:lastRenderedPageBreak/>
        <w:t xml:space="preserve">Play equipment treatment. Due to unforeseen circumstances this had not been done. It was agreed </w:t>
      </w:r>
      <w:r w:rsidR="00943CFD" w:rsidRPr="00943CFD">
        <w:rPr>
          <w:color w:val="FF0000"/>
        </w:rPr>
        <w:t xml:space="preserve">Cllr Priest </w:t>
      </w:r>
      <w:r w:rsidR="00943CFD">
        <w:t xml:space="preserve">would contact </w:t>
      </w:r>
      <w:r>
        <w:t>a contractor who had previously done work for the Council.</w:t>
      </w:r>
    </w:p>
    <w:p w:rsidR="009A186E" w:rsidRDefault="009A186E" w:rsidP="00C122AC">
      <w:r>
        <w:t xml:space="preserve">Hall potential grant – surveys. A good response had been received. All the completed surveys were passed to the Clerk to collate and product a report. </w:t>
      </w:r>
    </w:p>
    <w:p w:rsidR="00767147" w:rsidRDefault="00767147" w:rsidP="00C122AC">
      <w:r>
        <w:t xml:space="preserve">Electricity coin box update. The company providing the adaptor required payment with order. It was agreed to duly draw a cheque for the amount this month. </w:t>
      </w:r>
    </w:p>
    <w:p w:rsidR="00767147" w:rsidRDefault="00767147" w:rsidP="00C122AC">
      <w:r>
        <w:t xml:space="preserve">No dog fouling signs. A third supplier’s price was provided to Council, and discussed alongside the previously provided quotes. It was agreed to </w:t>
      </w:r>
      <w:r w:rsidR="00943CFD">
        <w:t xml:space="preserve">proceed to </w:t>
      </w:r>
      <w:r>
        <w:t>obtain a firm quote from the third supplier</w:t>
      </w:r>
      <w:r w:rsidR="00943CFD">
        <w:t xml:space="preserve"> with a view to them supplying the signs needed</w:t>
      </w:r>
      <w:r>
        <w:t>.</w:t>
      </w:r>
    </w:p>
    <w:p w:rsidR="00767147" w:rsidRDefault="00767147" w:rsidP="00C122AC">
      <w:r>
        <w:t>Tenby-</w:t>
      </w:r>
      <w:proofErr w:type="spellStart"/>
      <w:r>
        <w:t>Saundersfoot</w:t>
      </w:r>
      <w:proofErr w:type="spellEnd"/>
      <w:r>
        <w:t xml:space="preserve"> First Responders. The Clerk provided the clarifying information regarding their status and that of the </w:t>
      </w:r>
      <w:r w:rsidR="00351CD4">
        <w:t>F</w:t>
      </w:r>
      <w:r>
        <w:t xml:space="preserve">ire Service. It was agreed that the </w:t>
      </w:r>
      <w:r w:rsidRPr="00943CFD">
        <w:rPr>
          <w:color w:val="FF0000"/>
        </w:rPr>
        <w:t xml:space="preserve">Clerk </w:t>
      </w:r>
      <w:r>
        <w:t>should provide further information in the July meeting.</w:t>
      </w:r>
    </w:p>
    <w:p w:rsidR="002D0753" w:rsidRDefault="00767147" w:rsidP="00C122AC">
      <w:r>
        <w:t xml:space="preserve">Internal audit report. The written report from the auditor had not yet been received, but the Clerk took the meeting through the points that had been raised on the day. After discussion it was agreed that in future the Council should include lines for expected income in their budget to more accurately reflect the financial situation. The auditor had also raised the issue of the water for the Hall being paid by direct debit, which meant use and payment did not align exactly with financial year. Discussion was held about whether to switch to payment on the bill, but it was agreed that this was still unlikely to align exactly with the relevant dates. It was agreed to stay </w:t>
      </w:r>
      <w:r w:rsidR="00943CFD">
        <w:t>paying via</w:t>
      </w:r>
      <w:r>
        <w:t xml:space="preserve"> direct debit, but monitor and record usage as far as possible.</w:t>
      </w:r>
    </w:p>
    <w:p w:rsidR="000D5542" w:rsidRDefault="000D5542" w:rsidP="00C122AC">
      <w:r>
        <w:t xml:space="preserve">Council vacancies. Informal discussions had produced two, potentially three people interested in becoming a Councillor. It was agreed that </w:t>
      </w:r>
      <w:r w:rsidR="00943CFD">
        <w:t xml:space="preserve">a notice should go on the noticeboards, and that </w:t>
      </w:r>
      <w:r>
        <w:t xml:space="preserve">the </w:t>
      </w:r>
      <w:r w:rsidRPr="00943CFD">
        <w:rPr>
          <w:color w:val="FF0000"/>
        </w:rPr>
        <w:t xml:space="preserve">Clerk </w:t>
      </w:r>
      <w:r>
        <w:t xml:space="preserve">would post an advert in the Observer. It was also agreed that </w:t>
      </w:r>
      <w:r w:rsidRPr="000627D5">
        <w:rPr>
          <w:color w:val="FF0000"/>
        </w:rPr>
        <w:t xml:space="preserve">Cllr Priest </w:t>
      </w:r>
      <w:r>
        <w:t>should contact those who had expressed an interest asking them to contact the Clerk formally to apply. Those who applied would be considered immediately before the next meeting and then potentially invited to become Councillors. If more people applied than vacancies, the current Councillors would hold a vote on the candidates until all spaces filled.</w:t>
      </w:r>
    </w:p>
    <w:p w:rsidR="006F472E" w:rsidRDefault="00F64444" w:rsidP="006F472E">
      <w:pPr>
        <w:ind w:left="360"/>
        <w:rPr>
          <w:b/>
        </w:rPr>
      </w:pPr>
      <w:r w:rsidRPr="003C3F6C">
        <w:t xml:space="preserve">4.1 </w:t>
      </w:r>
      <w:r w:rsidRPr="003C3F6C">
        <w:rPr>
          <w:b/>
        </w:rPr>
        <w:t>New items of business.</w:t>
      </w:r>
    </w:p>
    <w:p w:rsidR="000D5542" w:rsidRDefault="000D5542" w:rsidP="000D5542">
      <w:r>
        <w:t xml:space="preserve">SLCC membership renewal. The Clerk summarised the changes and reasons for SLCC </w:t>
      </w:r>
      <w:r w:rsidR="00351CD4">
        <w:t>splitting to become</w:t>
      </w:r>
      <w:r>
        <w:t xml:space="preserve"> SLCC and ALCC. It was agreed the </w:t>
      </w:r>
      <w:r w:rsidR="000627D5">
        <w:t>C</w:t>
      </w:r>
      <w:r>
        <w:t xml:space="preserve">ouncil should fund these subscriptions – proposed by Cllr Priest, seconded by Cllr </w:t>
      </w:r>
      <w:r w:rsidR="000627D5">
        <w:t>B</w:t>
      </w:r>
      <w:r>
        <w:t>urns and agreed by all present.</w:t>
      </w:r>
    </w:p>
    <w:p w:rsidR="000D5542" w:rsidRDefault="000D5542" w:rsidP="000D5542">
      <w:r>
        <w:t xml:space="preserve">Insurance renewal quote. This had previously been circulated. It was agreed </w:t>
      </w:r>
      <w:r w:rsidR="0023541C">
        <w:t xml:space="preserve">use </w:t>
      </w:r>
      <w:r>
        <w:t xml:space="preserve">Zurich </w:t>
      </w:r>
      <w:r w:rsidR="0023541C">
        <w:t>for the year from 1</w:t>
      </w:r>
      <w:r w:rsidR="0023541C" w:rsidRPr="0023541C">
        <w:rPr>
          <w:vertAlign w:val="superscript"/>
        </w:rPr>
        <w:t>st</w:t>
      </w:r>
      <w:r w:rsidR="0023541C">
        <w:t xml:space="preserve"> June 2017 to 31</w:t>
      </w:r>
      <w:r w:rsidR="0023541C" w:rsidRPr="0023541C">
        <w:rPr>
          <w:vertAlign w:val="superscript"/>
        </w:rPr>
        <w:t>st</w:t>
      </w:r>
      <w:r w:rsidR="0023541C">
        <w:t xml:space="preserve"> May 2018, which included insurance for the Council and Hall.</w:t>
      </w:r>
    </w:p>
    <w:p w:rsidR="0023541C" w:rsidRDefault="0023541C" w:rsidP="0023541C">
      <w:proofErr w:type="gramStart"/>
      <w:r>
        <w:t xml:space="preserve">Friends of </w:t>
      </w:r>
      <w:r w:rsidR="00351CD4">
        <w:t xml:space="preserve">Narberth </w:t>
      </w:r>
      <w:r>
        <w:t>Library communication.</w:t>
      </w:r>
      <w:proofErr w:type="gramEnd"/>
      <w:r>
        <w:t xml:space="preserve"> This was read out to the meeting. After discussion all agreed to send a donation to the Library for equipment.</w:t>
      </w:r>
    </w:p>
    <w:p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rsidR="00D83325" w:rsidRDefault="0023541C" w:rsidP="00D83325">
      <w:r>
        <w:t>Templeton training notice.</w:t>
      </w:r>
    </w:p>
    <w:p w:rsidR="0023541C" w:rsidRDefault="0023541C" w:rsidP="00D83325">
      <w:r>
        <w:t>Wales Audit Office communication on fees, and future review topics.</w:t>
      </w:r>
    </w:p>
    <w:p w:rsidR="0023541C" w:rsidRDefault="0023541C" w:rsidP="00D83325">
      <w:r>
        <w:lastRenderedPageBreak/>
        <w:t>Community energy in Pembrokeshire event in May.</w:t>
      </w:r>
    </w:p>
    <w:p w:rsidR="0023541C" w:rsidRDefault="0023541C" w:rsidP="00D83325">
      <w:r>
        <w:t>Consultation on the draft integrated sustainability scoping report for the National Development Framework for Wales.</w:t>
      </w:r>
    </w:p>
    <w:p w:rsidR="0023541C" w:rsidRDefault="0023541C" w:rsidP="00D83325">
      <w:r>
        <w:t>Child and Adolescent mental health services communication.</w:t>
      </w:r>
    </w:p>
    <w:p w:rsidR="0023541C" w:rsidRDefault="0023541C" w:rsidP="00D83325">
      <w:r>
        <w:t xml:space="preserve">New Councillor </w:t>
      </w:r>
      <w:proofErr w:type="gramStart"/>
      <w:r>
        <w:t>induction</w:t>
      </w:r>
      <w:proofErr w:type="gramEnd"/>
      <w:r>
        <w:t xml:space="preserve"> training in June</w:t>
      </w:r>
      <w:r w:rsidR="000627D5">
        <w:t>.</w:t>
      </w:r>
    </w:p>
    <w:p w:rsidR="0023541C" w:rsidRDefault="0023541C" w:rsidP="00D83325">
      <w:r>
        <w:t>PCC Standards Committee communication.</w:t>
      </w:r>
    </w:p>
    <w:p w:rsidR="00847B29" w:rsidRPr="00473EDD" w:rsidRDefault="0023541C" w:rsidP="00473EDD">
      <w:r>
        <w:t>Two –Tier code annual monitoring communication.</w:t>
      </w:r>
    </w:p>
    <w:p w:rsidR="006F32C2" w:rsidRPr="00473EDD" w:rsidRDefault="006F32C2" w:rsidP="006F32C2">
      <w:pPr>
        <w:pStyle w:val="ListParagraph"/>
        <w:numPr>
          <w:ilvl w:val="0"/>
          <w:numId w:val="1"/>
        </w:numPr>
      </w:pPr>
      <w:r w:rsidRPr="00473EDD">
        <w:rPr>
          <w:b/>
        </w:rPr>
        <w:t>County Councillor’s report</w:t>
      </w:r>
      <w:r w:rsidRPr="00473EDD">
        <w:t xml:space="preserve">. </w:t>
      </w:r>
    </w:p>
    <w:p w:rsidR="00764BCB" w:rsidRPr="00473EDD" w:rsidRDefault="00473EDD" w:rsidP="00260B8D">
      <w:r>
        <w:t>The</w:t>
      </w:r>
      <w:r w:rsidR="00AA13C2">
        <w:t xml:space="preserve"> County Councillor had no formal report to give, because of the recent and upcoming election s</w:t>
      </w:r>
      <w:r w:rsidR="000627D5">
        <w:t>i</w:t>
      </w:r>
      <w:r w:rsidR="00AA13C2">
        <w:t>t</w:t>
      </w:r>
      <w:r w:rsidR="000627D5">
        <w:t>u</w:t>
      </w:r>
      <w:r w:rsidR="00AA13C2">
        <w:t xml:space="preserve">ations, and with </w:t>
      </w:r>
      <w:r w:rsidR="000627D5">
        <w:t xml:space="preserve">Councillor </w:t>
      </w:r>
      <w:proofErr w:type="gramStart"/>
      <w:r w:rsidR="00AA13C2">
        <w:t>roles</w:t>
      </w:r>
      <w:proofErr w:type="gramEnd"/>
      <w:r w:rsidR="00AA13C2">
        <w:t xml:space="preserve"> within PCC yet to be assigned. He did however, wish to re-affirm his commitment to the electorate and residents of the area and stated that he will continue to work for them throughout the coming term. He stated that he was grateful for the support he had received, and acknowledged that it would be a tough few years ahead with the ongoing budget cuts.</w:t>
      </w:r>
    </w:p>
    <w:p w:rsidR="00C122AC" w:rsidRPr="00473EDD" w:rsidRDefault="00AD1444" w:rsidP="00504DD9">
      <w:pPr>
        <w:pStyle w:val="ListParagraph"/>
        <w:numPr>
          <w:ilvl w:val="0"/>
          <w:numId w:val="1"/>
        </w:numPr>
      </w:pPr>
      <w:r w:rsidRPr="00473EDD">
        <w:rPr>
          <w:b/>
        </w:rPr>
        <w:t>Bank statement and</w:t>
      </w:r>
      <w:r w:rsidRPr="00473EDD">
        <w:t xml:space="preserve"> </w:t>
      </w:r>
      <w:r w:rsidRPr="00473EDD">
        <w:rPr>
          <w:b/>
        </w:rPr>
        <w:t>reconciliation</w:t>
      </w:r>
      <w:r w:rsidRPr="00473EDD">
        <w:t xml:space="preserve">. </w:t>
      </w:r>
    </w:p>
    <w:p w:rsidR="00CF53AD" w:rsidRDefault="00CF53AD" w:rsidP="00CF53AD">
      <w:r w:rsidRPr="00847AA7">
        <w:t>Bank statement, reconciliation presented £</w:t>
      </w:r>
      <w:r>
        <w:t>1</w:t>
      </w:r>
      <w:r w:rsidR="00AA13C2">
        <w:t>3</w:t>
      </w:r>
      <w:r>
        <w:t>,</w:t>
      </w:r>
      <w:r w:rsidR="00AA13C2">
        <w:t xml:space="preserve">201.67 </w:t>
      </w:r>
      <w:r w:rsidRPr="00847AA7">
        <w:t xml:space="preserve">as at </w:t>
      </w:r>
      <w:r w:rsidR="00AA13C2">
        <w:t>30</w:t>
      </w:r>
      <w:r w:rsidR="00AA13C2" w:rsidRPr="00AA13C2">
        <w:rPr>
          <w:vertAlign w:val="superscript"/>
        </w:rPr>
        <w:t>th</w:t>
      </w:r>
      <w:r w:rsidR="00AA13C2">
        <w:t xml:space="preserve"> April 2017</w:t>
      </w:r>
      <w:r w:rsidRPr="00847AA7">
        <w:t>.</w:t>
      </w:r>
    </w:p>
    <w:p w:rsidR="00CF53AD" w:rsidRDefault="00CF53AD" w:rsidP="00CF53AD">
      <w:r w:rsidRPr="00847AA7">
        <w:t>Second account:  £</w:t>
      </w:r>
      <w:r>
        <w:t>62,078.32</w:t>
      </w:r>
      <w:r w:rsidRPr="00847AA7">
        <w:t xml:space="preserve"> as at </w:t>
      </w:r>
      <w:r w:rsidR="00AA13C2">
        <w:t>30</w:t>
      </w:r>
      <w:r w:rsidR="00AA13C2" w:rsidRPr="00AA13C2">
        <w:rPr>
          <w:vertAlign w:val="superscript"/>
        </w:rPr>
        <w:t>th</w:t>
      </w:r>
      <w:r w:rsidR="00AA13C2">
        <w:t xml:space="preserve"> April 2017</w:t>
      </w:r>
      <w:r w:rsidRPr="00847AA7">
        <w:t xml:space="preserve">. </w:t>
      </w:r>
    </w:p>
    <w:p w:rsidR="00943CFD" w:rsidRPr="00847AA7" w:rsidRDefault="00943CFD" w:rsidP="00CF53AD">
      <w:r>
        <w:t xml:space="preserve">It was resolved that the </w:t>
      </w:r>
      <w:r w:rsidR="009A26E5">
        <w:t xml:space="preserve">presented </w:t>
      </w:r>
      <w:r>
        <w:t>invoices should be paid.</w:t>
      </w:r>
    </w:p>
    <w:p w:rsidR="00C122AC" w:rsidRDefault="00C122AC" w:rsidP="00504DD9">
      <w:pPr>
        <w:pStyle w:val="ListParagraph"/>
        <w:numPr>
          <w:ilvl w:val="0"/>
          <w:numId w:val="1"/>
        </w:numPr>
        <w:rPr>
          <w:b/>
        </w:rPr>
      </w:pPr>
      <w:r w:rsidRPr="00D83325">
        <w:rPr>
          <w:b/>
        </w:rPr>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AA13C2" w:rsidRDefault="00AA13C2" w:rsidP="00D83325">
      <w:r>
        <w:t xml:space="preserve">17/0077/PA. 3 Bedroom bungalow. 12 Sentence Gardens, Templeton. </w:t>
      </w:r>
      <w:r w:rsidR="00453066">
        <w:t>The Council expressed concern regarding the potential impact of garden soakaway on neighbouring properties which have reported sodden gardens in the past. They also wished to draw attention to the proximity to at least one property in Larkspur Close.</w:t>
      </w:r>
    </w:p>
    <w:p w:rsidR="00AA13C2" w:rsidRDefault="00AA13C2" w:rsidP="00D83325">
      <w:proofErr w:type="gramStart"/>
      <w:r>
        <w:t>17/0108/PA.</w:t>
      </w:r>
      <w:proofErr w:type="gramEnd"/>
      <w:r>
        <w:t xml:space="preserve"> Erection of wooden garden shed. 12 Hillside Terrace, Templeton. </w:t>
      </w:r>
      <w:r w:rsidR="00453066">
        <w:t xml:space="preserve"> The Council had no objections to this application.</w:t>
      </w:r>
    </w:p>
    <w:p w:rsidR="00453066" w:rsidRDefault="00453066" w:rsidP="00D83325">
      <w:proofErr w:type="gramStart"/>
      <w:r>
        <w:t>17/0096/PA.</w:t>
      </w:r>
      <w:proofErr w:type="gramEnd"/>
      <w:r>
        <w:t xml:space="preserve"> </w:t>
      </w:r>
      <w:proofErr w:type="gramStart"/>
      <w:r>
        <w:t>New conservatory.</w:t>
      </w:r>
      <w:proofErr w:type="gramEnd"/>
      <w:r>
        <w:t xml:space="preserve"> Meadow Bank, West Lane, Templeton. The Council had no objections to this application. </w:t>
      </w:r>
    </w:p>
    <w:p w:rsidR="00A7207D" w:rsidRDefault="00A7207D" w:rsidP="00A7207D">
      <w:r w:rsidRPr="00D83325">
        <w:rPr>
          <w:b/>
        </w:rPr>
        <w:t>Planning approved by PCC:</w:t>
      </w:r>
      <w:r w:rsidR="00AA13C2">
        <w:rPr>
          <w:b/>
        </w:rPr>
        <w:t xml:space="preserve"> </w:t>
      </w:r>
      <w:r w:rsidR="00AA13C2" w:rsidRPr="00AA13C2">
        <w:t>None received.</w:t>
      </w:r>
    </w:p>
    <w:p w:rsidR="00AA13C2" w:rsidRPr="00D83325" w:rsidRDefault="00AA13C2" w:rsidP="00A7207D">
      <w:pPr>
        <w:rPr>
          <w:b/>
        </w:rPr>
      </w:pPr>
      <w:r>
        <w:t xml:space="preserve">Planning refused: 16/1285/PA. Change of use from agricultural ground to domestic garden. </w:t>
      </w:r>
      <w:proofErr w:type="spellStart"/>
      <w:r>
        <w:t>Awel</w:t>
      </w:r>
      <w:proofErr w:type="spellEnd"/>
      <w:r>
        <w:t>-y-</w:t>
      </w:r>
      <w:proofErr w:type="spellStart"/>
      <w:r>
        <w:t>Mynydd</w:t>
      </w:r>
      <w:proofErr w:type="spellEnd"/>
      <w:r>
        <w:t>, Cold Blow.</w:t>
      </w:r>
    </w:p>
    <w:p w:rsidR="00C122AC" w:rsidRPr="00CF53AD" w:rsidRDefault="00C122AC" w:rsidP="00C122AC">
      <w:pPr>
        <w:rPr>
          <w:b/>
        </w:rPr>
      </w:pPr>
      <w:r w:rsidRPr="00CF53AD">
        <w:rPr>
          <w:b/>
        </w:rPr>
        <w:t>9) Church Hall:</w:t>
      </w:r>
    </w:p>
    <w:p w:rsidR="00CF53AD" w:rsidRPr="00847AA7" w:rsidRDefault="00CF53AD" w:rsidP="00CF53AD">
      <w:r w:rsidRPr="00847AA7">
        <w:t>To receive financial statement and reconciliation:</w:t>
      </w:r>
    </w:p>
    <w:p w:rsidR="00CF53AD" w:rsidRDefault="00CF53AD" w:rsidP="00CF53AD">
      <w:r w:rsidRPr="00847AA7">
        <w:lastRenderedPageBreak/>
        <w:t>Bank statement, reconciliation presented £</w:t>
      </w:r>
      <w:r>
        <w:t>4,</w:t>
      </w:r>
      <w:r w:rsidR="00943CFD">
        <w:t>962.34</w:t>
      </w:r>
      <w:r w:rsidRPr="00847AA7">
        <w:t xml:space="preserve"> as at </w:t>
      </w:r>
      <w:r w:rsidR="00943CFD">
        <w:t>30</w:t>
      </w:r>
      <w:r w:rsidR="00943CFD" w:rsidRPr="00943CFD">
        <w:rPr>
          <w:vertAlign w:val="superscript"/>
        </w:rPr>
        <w:t>th</w:t>
      </w:r>
      <w:r w:rsidR="00943CFD">
        <w:t xml:space="preserve"> April 2017</w:t>
      </w:r>
      <w:r w:rsidRPr="00847AA7">
        <w:t xml:space="preserve"> </w:t>
      </w:r>
    </w:p>
    <w:p w:rsidR="00D90416" w:rsidRPr="00CF53AD" w:rsidRDefault="00D90416" w:rsidP="00C122AC">
      <w:r w:rsidRPr="00CF53AD">
        <w:t xml:space="preserve">It was resolved that the </w:t>
      </w:r>
      <w:r w:rsidR="009A26E5">
        <w:t xml:space="preserve">presented </w:t>
      </w:r>
      <w:r w:rsidR="00CF53AD">
        <w:t xml:space="preserve">invoices and </w:t>
      </w:r>
      <w:r w:rsidRPr="00CF53AD">
        <w:t>direct debits should be paid.</w:t>
      </w:r>
    </w:p>
    <w:p w:rsidR="00C122AC" w:rsidRPr="00FD4E33" w:rsidRDefault="00C122AC" w:rsidP="00C86C7D">
      <w:pPr>
        <w:pStyle w:val="ListParagraph"/>
        <w:numPr>
          <w:ilvl w:val="0"/>
          <w:numId w:val="1"/>
        </w:numPr>
      </w:pPr>
      <w:r w:rsidRPr="00FD4E33">
        <w:rPr>
          <w:b/>
        </w:rPr>
        <w:t>Councillors’ reports</w:t>
      </w:r>
      <w:r w:rsidRPr="00FD4E33">
        <w:t>:</w:t>
      </w:r>
    </w:p>
    <w:p w:rsidR="00D86936" w:rsidRDefault="00943CFD" w:rsidP="00943CFD">
      <w:r>
        <w:t>Cllr Burns reported that it was intended that work should restart in Cold Blow in the next week, beginning with the removal of the tree roots.</w:t>
      </w:r>
      <w:r w:rsidR="00D86936">
        <w:t xml:space="preserve"> </w:t>
      </w:r>
      <w:r>
        <w:t>It was agreed that a ben</w:t>
      </w:r>
      <w:r w:rsidR="000627D5">
        <w:t>c</w:t>
      </w:r>
      <w:r>
        <w:t>h would be placed there once all the work done, and a picnic table at the far end of the lane.</w:t>
      </w:r>
    </w:p>
    <w:p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rsidR="00D90416" w:rsidRPr="00D83325" w:rsidRDefault="00582388" w:rsidP="00C75823">
      <w:pPr>
        <w:spacing w:after="0"/>
      </w:pPr>
      <w:r w:rsidRPr="00D83325">
        <w:t xml:space="preserve">Thursday </w:t>
      </w:r>
      <w:r w:rsidR="00943CFD">
        <w:t>15</w:t>
      </w:r>
      <w:r w:rsidR="00943CFD" w:rsidRPr="00943CFD">
        <w:rPr>
          <w:vertAlign w:val="superscript"/>
        </w:rPr>
        <w:t>th</w:t>
      </w:r>
      <w:r w:rsidR="00943CFD">
        <w:t xml:space="preserve"> June</w:t>
      </w:r>
      <w:r w:rsidR="0015740C" w:rsidRPr="00D83325">
        <w:t xml:space="preserve">, in the </w:t>
      </w:r>
      <w:r w:rsidR="00D83325" w:rsidRPr="00D83325">
        <w:t>Hall</w:t>
      </w:r>
      <w:r w:rsidR="0015740C" w:rsidRPr="00D83325">
        <w:t>.</w:t>
      </w:r>
    </w:p>
    <w:p w:rsidR="00FE61D2" w:rsidRPr="00D83325" w:rsidRDefault="00FE61D2" w:rsidP="00C75823">
      <w:pPr>
        <w:spacing w:after="0"/>
        <w:rPr>
          <w:i/>
        </w:rPr>
      </w:pPr>
    </w:p>
    <w:p w:rsidR="00C75823" w:rsidRPr="00D83325" w:rsidRDefault="00C75823" w:rsidP="00C75823">
      <w:pPr>
        <w:spacing w:after="0"/>
        <w:rPr>
          <w:i/>
        </w:rPr>
      </w:pPr>
    </w:p>
    <w:p w:rsidR="004B21BD" w:rsidRPr="00FE61D2" w:rsidRDefault="00D90416" w:rsidP="000F62CD">
      <w:r w:rsidRPr="00FE61D2">
        <w:t xml:space="preserve">The meeting closed at </w:t>
      </w:r>
      <w:r w:rsidR="00D83325">
        <w:t>10.</w:t>
      </w:r>
      <w:r w:rsidR="00943CFD">
        <w:t>20</w:t>
      </w:r>
      <w:r w:rsidR="00200502">
        <w:t>pm</w:t>
      </w:r>
      <w:r w:rsidR="005223D5" w:rsidRPr="00FE61D2">
        <w:t xml:space="preserve">. </w:t>
      </w:r>
      <w:bookmarkStart w:id="0" w:name="_GoBack"/>
      <w:bookmarkEnd w:id="0"/>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627D5"/>
    <w:rsid w:val="0007598C"/>
    <w:rsid w:val="00076A58"/>
    <w:rsid w:val="00080FC3"/>
    <w:rsid w:val="000B1C71"/>
    <w:rsid w:val="000C0D33"/>
    <w:rsid w:val="000D2C38"/>
    <w:rsid w:val="000D5542"/>
    <w:rsid w:val="000D70E3"/>
    <w:rsid w:val="000F62CD"/>
    <w:rsid w:val="000F7D5D"/>
    <w:rsid w:val="00142BBB"/>
    <w:rsid w:val="001553EF"/>
    <w:rsid w:val="0015740C"/>
    <w:rsid w:val="001E6366"/>
    <w:rsid w:val="00200502"/>
    <w:rsid w:val="0022209F"/>
    <w:rsid w:val="0023541C"/>
    <w:rsid w:val="00244FAF"/>
    <w:rsid w:val="00260B8D"/>
    <w:rsid w:val="002C5897"/>
    <w:rsid w:val="002D0753"/>
    <w:rsid w:val="002D5034"/>
    <w:rsid w:val="00326819"/>
    <w:rsid w:val="0033249D"/>
    <w:rsid w:val="00351CD4"/>
    <w:rsid w:val="00365FC1"/>
    <w:rsid w:val="00387FC7"/>
    <w:rsid w:val="003C3748"/>
    <w:rsid w:val="003C3F6C"/>
    <w:rsid w:val="003F695B"/>
    <w:rsid w:val="00427836"/>
    <w:rsid w:val="0043030B"/>
    <w:rsid w:val="00434175"/>
    <w:rsid w:val="0043580F"/>
    <w:rsid w:val="00444E9A"/>
    <w:rsid w:val="00453066"/>
    <w:rsid w:val="00473EDD"/>
    <w:rsid w:val="004B21BD"/>
    <w:rsid w:val="004F3640"/>
    <w:rsid w:val="004F3DCF"/>
    <w:rsid w:val="00504DD9"/>
    <w:rsid w:val="005223D5"/>
    <w:rsid w:val="005557F1"/>
    <w:rsid w:val="00556F72"/>
    <w:rsid w:val="00582388"/>
    <w:rsid w:val="005C365F"/>
    <w:rsid w:val="005F5B03"/>
    <w:rsid w:val="0061568F"/>
    <w:rsid w:val="00623D87"/>
    <w:rsid w:val="00645907"/>
    <w:rsid w:val="00672E5A"/>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7663B"/>
    <w:rsid w:val="007A04AF"/>
    <w:rsid w:val="007A63F2"/>
    <w:rsid w:val="007A6F01"/>
    <w:rsid w:val="00847B29"/>
    <w:rsid w:val="00857599"/>
    <w:rsid w:val="00880921"/>
    <w:rsid w:val="008878EA"/>
    <w:rsid w:val="008A3546"/>
    <w:rsid w:val="008B6965"/>
    <w:rsid w:val="008C1B86"/>
    <w:rsid w:val="00905E47"/>
    <w:rsid w:val="009240DD"/>
    <w:rsid w:val="00943CFD"/>
    <w:rsid w:val="00944D52"/>
    <w:rsid w:val="009829D7"/>
    <w:rsid w:val="009A186E"/>
    <w:rsid w:val="009A26E5"/>
    <w:rsid w:val="009D15E5"/>
    <w:rsid w:val="009E208C"/>
    <w:rsid w:val="00A014AF"/>
    <w:rsid w:val="00A14E3A"/>
    <w:rsid w:val="00A16ED9"/>
    <w:rsid w:val="00A22A85"/>
    <w:rsid w:val="00A261ED"/>
    <w:rsid w:val="00A31E66"/>
    <w:rsid w:val="00A56C35"/>
    <w:rsid w:val="00A7207D"/>
    <w:rsid w:val="00AA13C2"/>
    <w:rsid w:val="00AD1444"/>
    <w:rsid w:val="00B06D97"/>
    <w:rsid w:val="00B14E19"/>
    <w:rsid w:val="00B15596"/>
    <w:rsid w:val="00B5265E"/>
    <w:rsid w:val="00B64634"/>
    <w:rsid w:val="00B82D06"/>
    <w:rsid w:val="00BB2CFC"/>
    <w:rsid w:val="00BF2191"/>
    <w:rsid w:val="00C122AC"/>
    <w:rsid w:val="00C40825"/>
    <w:rsid w:val="00C42840"/>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D787F"/>
    <w:rsid w:val="00DF305F"/>
    <w:rsid w:val="00E17544"/>
    <w:rsid w:val="00E52A20"/>
    <w:rsid w:val="00E865F8"/>
    <w:rsid w:val="00EC6725"/>
    <w:rsid w:val="00F21D65"/>
    <w:rsid w:val="00F64444"/>
    <w:rsid w:val="00F7276A"/>
    <w:rsid w:val="00FB1533"/>
    <w:rsid w:val="00FD1B04"/>
    <w:rsid w:val="00FD4077"/>
    <w:rsid w:val="00FD4E33"/>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paragraph" w:customStyle="1" w:styleId="m-2770176104750654981gmail-m8535320396180405508gmail-msolistparagraph">
    <w:name w:val="m_-2770176104750654981gmail-m_8535320396180405508gmail-msolistparagraph"/>
    <w:basedOn w:val="Normal"/>
    <w:rsid w:val="004530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paragraph" w:customStyle="1" w:styleId="m-2770176104750654981gmail-m8535320396180405508gmail-msolistparagraph">
    <w:name w:val="m_-2770176104750654981gmail-m_8535320396180405508gmail-msolistparagraph"/>
    <w:basedOn w:val="Normal"/>
    <w:rsid w:val="00453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4331">
      <w:bodyDiv w:val="1"/>
      <w:marLeft w:val="0"/>
      <w:marRight w:val="0"/>
      <w:marTop w:val="0"/>
      <w:marBottom w:val="0"/>
      <w:divBdr>
        <w:top w:val="none" w:sz="0" w:space="0" w:color="auto"/>
        <w:left w:val="none" w:sz="0" w:space="0" w:color="auto"/>
        <w:bottom w:val="none" w:sz="0" w:space="0" w:color="auto"/>
        <w:right w:val="none" w:sz="0" w:space="0" w:color="auto"/>
      </w:divBdr>
    </w:div>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A633C-22DC-4864-A398-A6334EC5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2017-06-25T08:20:00Z</dcterms:created>
  <dcterms:modified xsi:type="dcterms:W3CDTF">2017-06-25T08:21:00Z</dcterms:modified>
</cp:coreProperties>
</file>