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66" w:rsidRDefault="00B11E66" w:rsidP="001F3913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BONCATH COMMUNITY COUNCIL</w:t>
      </w:r>
    </w:p>
    <w:p w:rsidR="00B11E66" w:rsidRDefault="00B11E66" w:rsidP="00B11E6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Minutes of the meeting held at Boncath Hall on the 7</w:t>
      </w:r>
      <w:r w:rsidRPr="00B11E6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April, 2017 at 7.30 p.m.</w:t>
      </w:r>
      <w:r>
        <w:rPr>
          <w:rFonts w:ascii="Arial Narrow" w:hAnsi="Arial Narrow"/>
          <w:sz w:val="28"/>
          <w:szCs w:val="28"/>
          <w:vertAlign w:val="superscript"/>
        </w:rPr>
        <w:t xml:space="preserve"> </w:t>
      </w:r>
    </w:p>
    <w:p w:rsidR="00B11E66" w:rsidRDefault="00B11E66" w:rsidP="00B11E6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8B382A">
        <w:rPr>
          <w:rFonts w:ascii="Arial Narrow" w:hAnsi="Arial Narrow"/>
          <w:b/>
          <w:sz w:val="24"/>
          <w:szCs w:val="24"/>
        </w:rPr>
        <w:t>Present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B382A">
        <w:rPr>
          <w:rFonts w:ascii="Arial Narrow" w:hAnsi="Arial Narrow"/>
          <w:sz w:val="24"/>
          <w:szCs w:val="24"/>
        </w:rPr>
        <w:t xml:space="preserve">Cllrs </w:t>
      </w:r>
      <w:r>
        <w:rPr>
          <w:rFonts w:ascii="Arial Narrow" w:hAnsi="Arial Narrow"/>
          <w:sz w:val="24"/>
          <w:szCs w:val="24"/>
        </w:rPr>
        <w:t xml:space="preserve">Rhys Davies, Alan Bowen, Rod Bowen, Will Smart, Kevin Davies, Robert James  </w:t>
      </w:r>
    </w:p>
    <w:p w:rsidR="00B11E66" w:rsidRDefault="00B11E66" w:rsidP="00B11E66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and Heather Tomos (Clerk</w:t>
      </w:r>
      <w:r w:rsidRPr="008B382A">
        <w:rPr>
          <w:rFonts w:ascii="Arial Narrow" w:hAnsi="Arial Narrow"/>
          <w:sz w:val="24"/>
          <w:szCs w:val="24"/>
        </w:rPr>
        <w:t>).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B11E66" w:rsidRPr="008B382A" w:rsidRDefault="00B356A3" w:rsidP="00B11E6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Welcome In</w:t>
      </w:r>
      <w:r w:rsidR="00B11E66" w:rsidRPr="00B11E66">
        <w:rPr>
          <w:rFonts w:ascii="Arial Narrow" w:hAnsi="Arial Narrow"/>
          <w:sz w:val="24"/>
          <w:szCs w:val="24"/>
        </w:rPr>
        <w:t xml:space="preserve"> the absence of the Chairman</w:t>
      </w:r>
      <w:r w:rsidR="00E55E9C">
        <w:rPr>
          <w:rFonts w:ascii="Arial Narrow" w:hAnsi="Arial Narrow"/>
          <w:sz w:val="24"/>
          <w:szCs w:val="24"/>
        </w:rPr>
        <w:t xml:space="preserve">, </w:t>
      </w:r>
      <w:r w:rsidR="00B11E66" w:rsidRPr="00B11E66">
        <w:rPr>
          <w:rFonts w:ascii="Arial Narrow" w:hAnsi="Arial Narrow"/>
          <w:sz w:val="24"/>
          <w:szCs w:val="24"/>
        </w:rPr>
        <w:t xml:space="preserve"> Cllr Rhys Davies the vice Chairman welcomed everyone present.</w:t>
      </w:r>
      <w:r w:rsidR="00B11E66">
        <w:rPr>
          <w:rFonts w:ascii="Arial Narrow" w:hAnsi="Arial Narrow"/>
          <w:b/>
          <w:sz w:val="24"/>
          <w:szCs w:val="24"/>
        </w:rPr>
        <w:t xml:space="preserve"> </w:t>
      </w:r>
    </w:p>
    <w:p w:rsidR="00B11E66" w:rsidRPr="008B382A" w:rsidRDefault="00B11E66" w:rsidP="00B11E6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  <w:r w:rsidRPr="00B11E66">
        <w:rPr>
          <w:rFonts w:ascii="Arial Narrow" w:hAnsi="Arial Narrow"/>
          <w:sz w:val="24"/>
          <w:szCs w:val="24"/>
        </w:rPr>
        <w:t>Cllr Puw Davies</w:t>
      </w:r>
    </w:p>
    <w:p w:rsidR="00B11E66" w:rsidRPr="008B382A" w:rsidRDefault="00B11E66" w:rsidP="00B11E6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Minutes </w:t>
      </w:r>
      <w:r w:rsidRPr="008B382A">
        <w:rPr>
          <w:rFonts w:ascii="Arial Narrow" w:hAnsi="Arial Narrow"/>
          <w:sz w:val="24"/>
          <w:szCs w:val="24"/>
        </w:rPr>
        <w:t xml:space="preserve">Cllr Alan Bowen proposed that the minutes were correct, seconded by Cllr </w:t>
      </w:r>
      <w:r>
        <w:rPr>
          <w:rFonts w:ascii="Arial Narrow" w:hAnsi="Arial Narrow"/>
          <w:sz w:val="24"/>
          <w:szCs w:val="24"/>
        </w:rPr>
        <w:t>Robert James.</w:t>
      </w:r>
    </w:p>
    <w:p w:rsidR="00B11E66" w:rsidRDefault="00B11E66" w:rsidP="00375CF1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686CA7">
        <w:rPr>
          <w:rFonts w:ascii="Arial Narrow" w:hAnsi="Arial Narrow"/>
          <w:b/>
          <w:sz w:val="24"/>
          <w:szCs w:val="24"/>
        </w:rPr>
        <w:t>Matters arising from the minutes</w:t>
      </w:r>
      <w:r w:rsidRPr="00686C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F28C6" w:rsidRDefault="003F28C6" w:rsidP="00375CF1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 Narrow" w:hAnsi="Arial Narrow"/>
          <w:sz w:val="24"/>
          <w:szCs w:val="24"/>
        </w:rPr>
      </w:pPr>
    </w:p>
    <w:p w:rsidR="003F28C6" w:rsidRPr="003F28C6" w:rsidRDefault="003F28C6" w:rsidP="003F28C6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b/>
          <w:sz w:val="24"/>
          <w:szCs w:val="24"/>
        </w:rPr>
      </w:pPr>
      <w:r w:rsidRPr="003F28C6">
        <w:rPr>
          <w:rFonts w:ascii="Arial Narrow" w:hAnsi="Arial Narrow"/>
          <w:sz w:val="24"/>
          <w:szCs w:val="24"/>
        </w:rPr>
        <w:t xml:space="preserve">There had been no further developments regarding the </w:t>
      </w:r>
      <w:r w:rsidR="00B356A3" w:rsidRPr="003F28C6">
        <w:rPr>
          <w:rFonts w:ascii="Arial Narrow" w:hAnsi="Arial Narrow"/>
          <w:sz w:val="24"/>
          <w:szCs w:val="24"/>
        </w:rPr>
        <w:t>workers’</w:t>
      </w:r>
      <w:r w:rsidRPr="003F28C6">
        <w:rPr>
          <w:rFonts w:ascii="Arial Narrow" w:hAnsi="Arial Narrow"/>
          <w:sz w:val="24"/>
          <w:szCs w:val="24"/>
        </w:rPr>
        <w:t xml:space="preserve"> pension.  The clerk will consult with </w:t>
      </w:r>
      <w:r>
        <w:rPr>
          <w:rFonts w:ascii="Arial Narrow" w:hAnsi="Arial Narrow"/>
          <w:sz w:val="24"/>
          <w:szCs w:val="24"/>
        </w:rPr>
        <w:t xml:space="preserve">another clerk in the area who has already </w:t>
      </w:r>
      <w:r w:rsidR="00B356A3" w:rsidRPr="003F28C6">
        <w:rPr>
          <w:rFonts w:ascii="Arial Narrow" w:hAnsi="Arial Narrow"/>
          <w:sz w:val="24"/>
          <w:szCs w:val="24"/>
        </w:rPr>
        <w:t>completed</w:t>
      </w:r>
      <w:r w:rsidRPr="003F28C6">
        <w:rPr>
          <w:rFonts w:ascii="Arial Narrow" w:hAnsi="Arial Narrow"/>
          <w:sz w:val="24"/>
          <w:szCs w:val="24"/>
        </w:rPr>
        <w:t xml:space="preserve"> the necessary work for information.</w:t>
      </w:r>
    </w:p>
    <w:p w:rsidR="003F28C6" w:rsidRPr="003F28C6" w:rsidRDefault="003F28C6" w:rsidP="003F28C6">
      <w:pPr>
        <w:pStyle w:val="ListParagraph"/>
        <w:spacing w:line="240" w:lineRule="auto"/>
        <w:ind w:left="1142"/>
        <w:rPr>
          <w:rFonts w:ascii="Arial Narrow" w:hAnsi="Arial Narrow"/>
          <w:b/>
          <w:sz w:val="24"/>
          <w:szCs w:val="24"/>
        </w:rPr>
      </w:pPr>
    </w:p>
    <w:p w:rsidR="003F28C6" w:rsidRPr="003F28C6" w:rsidRDefault="003F28C6" w:rsidP="003F28C6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dog warden from the county council has not been out to Boncath regarding dog fouling </w:t>
      </w:r>
      <w:r w:rsidRPr="003F28C6">
        <w:rPr>
          <w:rFonts w:ascii="Arial Narrow" w:hAnsi="Arial Narrow"/>
          <w:sz w:val="24"/>
          <w:szCs w:val="24"/>
        </w:rPr>
        <w:t xml:space="preserve"> </w:t>
      </w:r>
    </w:p>
    <w:p w:rsidR="003F28C6" w:rsidRPr="003F28C6" w:rsidRDefault="003F28C6" w:rsidP="003F28C6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3F28C6" w:rsidRDefault="003F28C6" w:rsidP="003F28C6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Although the clerk has been in touch there has been no financial statement received from </w:t>
      </w:r>
      <w:r w:rsidRPr="003F28C6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Pembrokeshire YFC</w:t>
      </w:r>
    </w:p>
    <w:p w:rsidR="003F28C6" w:rsidRPr="003F28C6" w:rsidRDefault="003F28C6" w:rsidP="003F28C6">
      <w:pPr>
        <w:pStyle w:val="ListParagraph"/>
        <w:rPr>
          <w:rFonts w:ascii="Arial Narrow" w:hAnsi="Arial Narrow"/>
          <w:sz w:val="24"/>
          <w:szCs w:val="24"/>
        </w:rPr>
      </w:pPr>
    </w:p>
    <w:p w:rsidR="003F28C6" w:rsidRPr="003F28C6" w:rsidRDefault="003F28C6" w:rsidP="003F28C6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clerk has sent on a copy of the budget for the year 2017/18 to community councillors as there </w:t>
      </w:r>
      <w:r w:rsidRPr="003F28C6">
        <w:rPr>
          <w:rFonts w:ascii="Arial Narrow" w:hAnsi="Arial Narrow"/>
          <w:sz w:val="24"/>
          <w:szCs w:val="24"/>
        </w:rPr>
        <w:t xml:space="preserve">was an error on the original copy. </w:t>
      </w:r>
    </w:p>
    <w:p w:rsidR="00B11E66" w:rsidRPr="00473B0A" w:rsidRDefault="00B11E66" w:rsidP="00B11E66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</w:p>
    <w:p w:rsidR="00B11E66" w:rsidRDefault="00B11E66" w:rsidP="00B11E6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B11E66" w:rsidRDefault="00B11E66" w:rsidP="00B11E66">
      <w:pPr>
        <w:pStyle w:val="ListParagraph"/>
        <w:numPr>
          <w:ilvl w:val="0"/>
          <w:numId w:val="2"/>
        </w:numPr>
        <w:spacing w:line="360" w:lineRule="auto"/>
        <w:ind w:left="777" w:hanging="4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asking for a financial donation from Air Ambulance Wales.  Cllr Kevin Davies proposed that the sum of £25.00 should be sent, this was seconded by Cllr Will Smart.</w:t>
      </w:r>
    </w:p>
    <w:p w:rsidR="00B11E66" w:rsidRDefault="00B11E66" w:rsidP="00B11E66">
      <w:pPr>
        <w:pStyle w:val="ListParagraph"/>
        <w:numPr>
          <w:ilvl w:val="0"/>
          <w:numId w:val="2"/>
        </w:numPr>
        <w:spacing w:line="360" w:lineRule="auto"/>
        <w:ind w:left="777" w:hanging="459"/>
        <w:rPr>
          <w:rFonts w:ascii="Arial Narrow" w:hAnsi="Arial Narrow"/>
          <w:sz w:val="24"/>
          <w:szCs w:val="24"/>
        </w:rPr>
      </w:pPr>
      <w:r w:rsidRPr="00B11E66">
        <w:rPr>
          <w:rFonts w:ascii="Arial Narrow" w:hAnsi="Arial Narrow"/>
          <w:sz w:val="24"/>
          <w:szCs w:val="24"/>
        </w:rPr>
        <w:t>Letter from the Welsh Assembly Government regarding Welsh Language Partnership.</w:t>
      </w:r>
      <w:r w:rsidR="00436769">
        <w:rPr>
          <w:rFonts w:ascii="Arial Narrow" w:hAnsi="Arial Narrow"/>
          <w:sz w:val="24"/>
          <w:szCs w:val="24"/>
        </w:rPr>
        <w:t xml:space="preserve"> Noted </w:t>
      </w:r>
    </w:p>
    <w:p w:rsidR="00B11E66" w:rsidRPr="00B11E66" w:rsidRDefault="00B11E66" w:rsidP="00B11E66">
      <w:pPr>
        <w:pStyle w:val="ListParagraph"/>
        <w:numPr>
          <w:ilvl w:val="0"/>
          <w:numId w:val="2"/>
        </w:numPr>
        <w:spacing w:line="360" w:lineRule="auto"/>
        <w:ind w:left="777" w:hanging="459"/>
        <w:rPr>
          <w:rFonts w:ascii="Arial Narrow" w:hAnsi="Arial Narrow"/>
          <w:sz w:val="24"/>
          <w:szCs w:val="24"/>
        </w:rPr>
      </w:pPr>
      <w:r w:rsidRPr="00B11E66">
        <w:rPr>
          <w:rFonts w:ascii="Arial Narrow" w:hAnsi="Arial Narrow"/>
          <w:sz w:val="24"/>
          <w:szCs w:val="24"/>
        </w:rPr>
        <w:t>Information from Pembrokeshire County Council regarding dog fouling issues.</w:t>
      </w:r>
      <w:r>
        <w:rPr>
          <w:rFonts w:ascii="Arial Narrow" w:hAnsi="Arial Narrow"/>
          <w:sz w:val="24"/>
          <w:szCs w:val="24"/>
        </w:rPr>
        <w:t xml:space="preserve">  As a previous complaint has been sent to them r</w:t>
      </w:r>
      <w:r w:rsidR="00B356A3">
        <w:rPr>
          <w:rFonts w:ascii="Arial Narrow" w:hAnsi="Arial Narrow"/>
          <w:sz w:val="24"/>
          <w:szCs w:val="24"/>
        </w:rPr>
        <w:t>egarding dog fouling in Boncath.</w:t>
      </w:r>
      <w:r>
        <w:rPr>
          <w:rFonts w:ascii="Arial Narrow" w:hAnsi="Arial Narrow"/>
          <w:sz w:val="24"/>
          <w:szCs w:val="24"/>
        </w:rPr>
        <w:t xml:space="preserve"> Cllr Rod Bowen will </w:t>
      </w:r>
      <w:r w:rsidR="00D509A2">
        <w:rPr>
          <w:rFonts w:ascii="Arial Narrow" w:hAnsi="Arial Narrow"/>
          <w:sz w:val="24"/>
          <w:szCs w:val="24"/>
        </w:rPr>
        <w:t xml:space="preserve">look into this matter further. </w:t>
      </w:r>
      <w:r w:rsidR="00436769">
        <w:rPr>
          <w:rFonts w:ascii="Arial Narrow" w:hAnsi="Arial Narrow"/>
          <w:sz w:val="24"/>
          <w:szCs w:val="24"/>
        </w:rPr>
        <w:t>Noted.</w:t>
      </w:r>
    </w:p>
    <w:p w:rsidR="00D509A2" w:rsidRDefault="00D509A2" w:rsidP="001F3913">
      <w:pPr>
        <w:pStyle w:val="ListParagraph"/>
        <w:numPr>
          <w:ilvl w:val="0"/>
          <w:numId w:val="2"/>
        </w:numPr>
        <w:spacing w:line="240" w:lineRule="auto"/>
        <w:ind w:left="777" w:hanging="459"/>
        <w:rPr>
          <w:rFonts w:ascii="Arial Narrow" w:hAnsi="Arial Narrow"/>
          <w:sz w:val="24"/>
          <w:szCs w:val="24"/>
        </w:rPr>
      </w:pPr>
      <w:r w:rsidRPr="00D509A2">
        <w:rPr>
          <w:rFonts w:ascii="Arial Narrow" w:hAnsi="Arial Narrow"/>
          <w:sz w:val="24"/>
          <w:szCs w:val="24"/>
        </w:rPr>
        <w:t>Information from the Community Health Council regarding Dementia</w:t>
      </w:r>
      <w:r>
        <w:rPr>
          <w:rFonts w:ascii="Arial Narrow" w:hAnsi="Arial Narrow"/>
          <w:sz w:val="24"/>
          <w:szCs w:val="24"/>
        </w:rPr>
        <w:t xml:space="preserve">.  Posters were disturbed amongst the councillors to be put up in the area. </w:t>
      </w:r>
    </w:p>
    <w:p w:rsidR="001F3913" w:rsidRPr="00D509A2" w:rsidRDefault="001F3913" w:rsidP="001F3913">
      <w:pPr>
        <w:pStyle w:val="ListParagraph"/>
        <w:spacing w:line="240" w:lineRule="auto"/>
        <w:ind w:left="777"/>
        <w:rPr>
          <w:rFonts w:ascii="Arial Narrow" w:hAnsi="Arial Narrow"/>
          <w:sz w:val="24"/>
          <w:szCs w:val="24"/>
        </w:rPr>
      </w:pPr>
    </w:p>
    <w:p w:rsidR="00D509A2" w:rsidRPr="00D509A2" w:rsidRDefault="00D509A2" w:rsidP="00D509A2">
      <w:pPr>
        <w:pStyle w:val="ListParagraph"/>
        <w:numPr>
          <w:ilvl w:val="0"/>
          <w:numId w:val="2"/>
        </w:numPr>
        <w:spacing w:line="360" w:lineRule="auto"/>
        <w:ind w:left="777" w:hanging="459"/>
        <w:rPr>
          <w:rFonts w:ascii="Arial Narrow" w:hAnsi="Arial Narrow"/>
          <w:sz w:val="24"/>
          <w:szCs w:val="24"/>
        </w:rPr>
      </w:pPr>
      <w:r w:rsidRPr="00D509A2">
        <w:rPr>
          <w:rFonts w:ascii="Arial Narrow" w:hAnsi="Arial Narrow"/>
          <w:sz w:val="24"/>
          <w:szCs w:val="24"/>
        </w:rPr>
        <w:t xml:space="preserve">Information from Wales Rural Network. </w:t>
      </w:r>
      <w:r w:rsidR="00436769">
        <w:rPr>
          <w:rFonts w:ascii="Arial Narrow" w:hAnsi="Arial Narrow"/>
          <w:sz w:val="24"/>
          <w:szCs w:val="24"/>
        </w:rPr>
        <w:t>Noted.</w:t>
      </w:r>
    </w:p>
    <w:p w:rsidR="00D509A2" w:rsidRPr="00D509A2" w:rsidRDefault="00D509A2" w:rsidP="00D509A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509A2">
        <w:rPr>
          <w:rFonts w:ascii="Arial Narrow" w:hAnsi="Arial Narrow"/>
          <w:sz w:val="24"/>
          <w:szCs w:val="24"/>
        </w:rPr>
        <w:t>Introduction letter from Malcolm Lane and Sons Ltd.</w:t>
      </w:r>
      <w:r w:rsidR="001F3913">
        <w:rPr>
          <w:rFonts w:ascii="Arial Narrow" w:hAnsi="Arial Narrow"/>
          <w:sz w:val="24"/>
          <w:szCs w:val="24"/>
        </w:rPr>
        <w:t xml:space="preserve"> Noted.</w:t>
      </w:r>
    </w:p>
    <w:p w:rsidR="00D509A2" w:rsidRPr="00D509A2" w:rsidRDefault="00D509A2" w:rsidP="00D509A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509A2">
        <w:rPr>
          <w:rFonts w:ascii="Arial Narrow" w:hAnsi="Arial Narrow"/>
          <w:sz w:val="24"/>
          <w:szCs w:val="24"/>
        </w:rPr>
        <w:t>Information from The Parish Notice Board Company</w:t>
      </w:r>
      <w:r w:rsidR="001F3913">
        <w:rPr>
          <w:rFonts w:ascii="Arial Narrow" w:hAnsi="Arial Narrow"/>
          <w:sz w:val="24"/>
          <w:szCs w:val="24"/>
        </w:rPr>
        <w:t xml:space="preserve"> Noted.</w:t>
      </w:r>
    </w:p>
    <w:p w:rsidR="00D509A2" w:rsidRPr="00D509A2" w:rsidRDefault="00D509A2" w:rsidP="00D509A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509A2">
        <w:rPr>
          <w:rFonts w:ascii="Arial Narrow" w:hAnsi="Arial Narrow"/>
          <w:sz w:val="24"/>
          <w:szCs w:val="24"/>
        </w:rPr>
        <w:t>Information regarding the Pembrokeshire Right of Way Improvement Plan 2008-2018.</w:t>
      </w:r>
      <w:r w:rsidR="00436769">
        <w:rPr>
          <w:rFonts w:ascii="Arial Narrow" w:hAnsi="Arial Narrow"/>
          <w:sz w:val="24"/>
          <w:szCs w:val="24"/>
        </w:rPr>
        <w:t xml:space="preserve"> Noted </w:t>
      </w:r>
    </w:p>
    <w:p w:rsidR="00B11E66" w:rsidRPr="001F3913" w:rsidRDefault="00D509A2" w:rsidP="001F391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509A2">
        <w:rPr>
          <w:rFonts w:ascii="Arial Narrow" w:hAnsi="Arial Narrow"/>
          <w:sz w:val="24"/>
          <w:szCs w:val="24"/>
        </w:rPr>
        <w:t>Letter from Welmedic</w:t>
      </w:r>
      <w:r w:rsidR="00B356A3">
        <w:rPr>
          <w:rFonts w:ascii="Arial Narrow" w:hAnsi="Arial Narrow"/>
          <w:sz w:val="24"/>
          <w:szCs w:val="24"/>
        </w:rPr>
        <w:t>al</w:t>
      </w:r>
      <w:r w:rsidRPr="001F3913">
        <w:rPr>
          <w:rFonts w:ascii="Arial Narrow" w:hAnsi="Arial Narrow"/>
          <w:sz w:val="24"/>
          <w:szCs w:val="24"/>
        </w:rPr>
        <w:t xml:space="preserve"> regarding Community Defibrillator Package.  The clerk will contact them to ask for prices. </w:t>
      </w:r>
    </w:p>
    <w:p w:rsidR="00B11E66" w:rsidRDefault="00B11E66" w:rsidP="00B11E6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Planning </w:t>
      </w:r>
    </w:p>
    <w:p w:rsidR="00B11E66" w:rsidRPr="00D12C0C" w:rsidRDefault="00B11E66" w:rsidP="00B11E66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(a)    Proposed installation of a 21.0m lattice mast at the Railway Yard, Boncath.  </w:t>
      </w:r>
      <w:r w:rsidRPr="00D12C0C">
        <w:rPr>
          <w:rFonts w:ascii="Arial Narrow" w:hAnsi="Arial Narrow"/>
          <w:b/>
          <w:sz w:val="24"/>
          <w:szCs w:val="24"/>
        </w:rPr>
        <w:t>16/1098/PA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D12C0C">
        <w:rPr>
          <w:rFonts w:ascii="Arial Narrow" w:hAnsi="Arial Narrow"/>
          <w:sz w:val="24"/>
          <w:szCs w:val="24"/>
        </w:rPr>
        <w:t>Approved.</w:t>
      </w:r>
    </w:p>
    <w:p w:rsidR="00B11E66" w:rsidRPr="00CB15D1" w:rsidRDefault="00B11E66" w:rsidP="00B11E66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CB15D1">
        <w:rPr>
          <w:rFonts w:ascii="Arial Narrow" w:hAnsi="Arial Narrow"/>
          <w:sz w:val="24"/>
          <w:szCs w:val="24"/>
        </w:rPr>
        <w:t>(b)</w:t>
      </w:r>
      <w:r>
        <w:rPr>
          <w:rFonts w:ascii="Arial Narrow" w:hAnsi="Arial Narrow"/>
          <w:sz w:val="24"/>
          <w:szCs w:val="24"/>
        </w:rPr>
        <w:t xml:space="preserve">    Alterations, extension and erection of store shed at Winllan, Boncath SA37 0JR.  </w:t>
      </w:r>
      <w:r w:rsidRPr="00CB15D1">
        <w:rPr>
          <w:rFonts w:ascii="Arial Narrow" w:hAnsi="Arial Narrow"/>
          <w:b/>
          <w:sz w:val="24"/>
          <w:szCs w:val="24"/>
        </w:rPr>
        <w:t>16/1306/PA</w:t>
      </w:r>
      <w:r w:rsidR="00D509A2">
        <w:rPr>
          <w:rFonts w:ascii="Arial Narrow" w:hAnsi="Arial Narrow"/>
          <w:b/>
          <w:sz w:val="24"/>
          <w:szCs w:val="24"/>
        </w:rPr>
        <w:t xml:space="preserve"> </w:t>
      </w:r>
      <w:r w:rsidR="00D509A2" w:rsidRPr="00D509A2">
        <w:rPr>
          <w:rFonts w:ascii="Arial Narrow" w:hAnsi="Arial Narrow"/>
          <w:sz w:val="24"/>
          <w:szCs w:val="24"/>
        </w:rPr>
        <w:t>Noted</w:t>
      </w:r>
    </w:p>
    <w:p w:rsidR="00B11E66" w:rsidRDefault="00B11E66" w:rsidP="00B11E66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  Finance</w:t>
      </w:r>
    </w:p>
    <w:p w:rsidR="00B11E66" w:rsidRDefault="00B11E66" w:rsidP="00B11E66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(a)</w:t>
      </w: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>Information from the bank</w:t>
      </w:r>
      <w:r w:rsidR="003F28C6">
        <w:rPr>
          <w:rFonts w:ascii="Arial Narrow" w:hAnsi="Arial Narrow"/>
          <w:sz w:val="24"/>
          <w:szCs w:val="24"/>
        </w:rPr>
        <w:t xml:space="preserve"> on the 29</w:t>
      </w:r>
      <w:r w:rsidR="003F28C6" w:rsidRPr="003F28C6">
        <w:rPr>
          <w:rFonts w:ascii="Arial Narrow" w:hAnsi="Arial Narrow"/>
          <w:sz w:val="24"/>
          <w:szCs w:val="24"/>
          <w:vertAlign w:val="superscript"/>
        </w:rPr>
        <w:t>th</w:t>
      </w:r>
      <w:r w:rsidR="003F28C6">
        <w:rPr>
          <w:rFonts w:ascii="Arial Narrow" w:hAnsi="Arial Narrow"/>
          <w:sz w:val="24"/>
          <w:szCs w:val="24"/>
        </w:rPr>
        <w:t xml:space="preserve"> March, 2017 £2,507.46</w:t>
      </w:r>
    </w:p>
    <w:p w:rsidR="00D509A2" w:rsidRDefault="00B11E66" w:rsidP="00375CF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(b)    Confirm payment to clerk for the month of March, 2017 £</w:t>
      </w:r>
      <w:r w:rsidR="00B356A3">
        <w:rPr>
          <w:rFonts w:ascii="Arial Narrow" w:hAnsi="Arial Narrow"/>
          <w:sz w:val="24"/>
          <w:szCs w:val="24"/>
        </w:rPr>
        <w:t>150.00 This</w:t>
      </w:r>
      <w:r w:rsidR="00D509A2">
        <w:rPr>
          <w:rFonts w:ascii="Arial Narrow" w:hAnsi="Arial Narrow"/>
          <w:sz w:val="24"/>
          <w:szCs w:val="24"/>
        </w:rPr>
        <w:t xml:space="preserve"> was proposed by Cllr Alan Bowen, </w:t>
      </w:r>
    </w:p>
    <w:p w:rsidR="00B11E66" w:rsidRDefault="00D509A2" w:rsidP="00B11E6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gramStart"/>
      <w:r>
        <w:rPr>
          <w:rFonts w:ascii="Arial Narrow" w:hAnsi="Arial Narrow"/>
          <w:sz w:val="24"/>
          <w:szCs w:val="24"/>
        </w:rPr>
        <w:t>seconded</w:t>
      </w:r>
      <w:proofErr w:type="gramEnd"/>
      <w:r>
        <w:rPr>
          <w:rFonts w:ascii="Arial Narrow" w:hAnsi="Arial Narrow"/>
          <w:sz w:val="24"/>
          <w:szCs w:val="24"/>
        </w:rPr>
        <w:t xml:space="preserve"> by Cllr Kevin Davies</w:t>
      </w:r>
      <w:r w:rsidR="00375CF1">
        <w:rPr>
          <w:rFonts w:ascii="Arial Narrow" w:hAnsi="Arial Narrow"/>
          <w:sz w:val="24"/>
          <w:szCs w:val="24"/>
        </w:rPr>
        <w:t>.</w:t>
      </w:r>
    </w:p>
    <w:p w:rsidR="00B11E66" w:rsidRDefault="00B11E66" w:rsidP="00B11E66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F0058">
        <w:rPr>
          <w:rFonts w:ascii="Arial Narrow" w:hAnsi="Arial Narrow"/>
          <w:b/>
          <w:sz w:val="24"/>
          <w:szCs w:val="24"/>
        </w:rPr>
        <w:lastRenderedPageBreak/>
        <w:t xml:space="preserve">8.  Any other matter. </w:t>
      </w:r>
    </w:p>
    <w:p w:rsidR="00D509A2" w:rsidRDefault="00D509A2" w:rsidP="00B11E66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 </w:t>
      </w:r>
      <w:bookmarkStart w:id="0" w:name="_GoBack"/>
    </w:p>
    <w:bookmarkEnd w:id="0"/>
    <w:p w:rsidR="00D509A2" w:rsidRDefault="00D509A2" w:rsidP="00D509A2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 w:rsidRPr="00D509A2">
        <w:rPr>
          <w:rFonts w:ascii="Arial Narrow" w:hAnsi="Arial Narrow"/>
          <w:sz w:val="24"/>
          <w:szCs w:val="24"/>
        </w:rPr>
        <w:t>The noticeboard in Blaenffos is in need of repair, and also grass cutting in areas of the community needs to be done.</w:t>
      </w:r>
      <w:r w:rsidR="003F28C6">
        <w:rPr>
          <w:rFonts w:ascii="Arial Narrow" w:hAnsi="Arial Narrow"/>
          <w:b/>
          <w:sz w:val="24"/>
          <w:szCs w:val="24"/>
        </w:rPr>
        <w:t xml:space="preserve">    </w:t>
      </w:r>
      <w:r w:rsidR="003F28C6">
        <w:rPr>
          <w:rFonts w:ascii="Arial Narrow" w:hAnsi="Arial Narrow"/>
          <w:sz w:val="24"/>
          <w:szCs w:val="24"/>
        </w:rPr>
        <w:t xml:space="preserve">Cllr Will Smart left the room while the matters were discussed.  It </w:t>
      </w:r>
      <w:r w:rsidR="00B356A3">
        <w:rPr>
          <w:rFonts w:ascii="Arial Narrow" w:hAnsi="Arial Narrow"/>
          <w:sz w:val="24"/>
          <w:szCs w:val="24"/>
        </w:rPr>
        <w:t>was</w:t>
      </w:r>
      <w:r w:rsidR="00B356A3" w:rsidRPr="00D509A2">
        <w:rPr>
          <w:rFonts w:ascii="Arial Narrow" w:hAnsi="Arial Narrow"/>
          <w:sz w:val="24"/>
          <w:szCs w:val="24"/>
        </w:rPr>
        <w:t xml:space="preserve"> proposed</w:t>
      </w:r>
      <w:r w:rsidR="003F28C6">
        <w:rPr>
          <w:rFonts w:ascii="Arial Narrow" w:hAnsi="Arial Narrow"/>
          <w:sz w:val="24"/>
          <w:szCs w:val="24"/>
        </w:rPr>
        <w:t>.</w:t>
      </w:r>
      <w:r w:rsidRPr="00D509A2">
        <w:rPr>
          <w:rFonts w:ascii="Arial Narrow" w:hAnsi="Arial Narrow"/>
          <w:sz w:val="24"/>
          <w:szCs w:val="24"/>
        </w:rPr>
        <w:t xml:space="preserve"> by Cllr Alan Bowen that Cllr Will Smart be asked if he would be prepared to see to th</w:t>
      </w:r>
      <w:r>
        <w:rPr>
          <w:rFonts w:ascii="Arial Narrow" w:hAnsi="Arial Narrow"/>
          <w:sz w:val="24"/>
          <w:szCs w:val="24"/>
        </w:rPr>
        <w:t>is work.  This was seconded by C</w:t>
      </w:r>
      <w:r w:rsidRPr="00D509A2">
        <w:rPr>
          <w:rFonts w:ascii="Arial Narrow" w:hAnsi="Arial Narrow"/>
          <w:sz w:val="24"/>
          <w:szCs w:val="24"/>
        </w:rPr>
        <w:t xml:space="preserve">llr Robert James.  </w:t>
      </w:r>
      <w:r>
        <w:rPr>
          <w:rFonts w:ascii="Arial Narrow" w:hAnsi="Arial Narrow"/>
          <w:sz w:val="24"/>
          <w:szCs w:val="24"/>
        </w:rPr>
        <w:t>When Cllr Will Smart came back in, he confirmed that he would be prepared to do the work.</w:t>
      </w:r>
    </w:p>
    <w:p w:rsidR="00375CF1" w:rsidRPr="00D509A2" w:rsidRDefault="00375CF1" w:rsidP="00375CF1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D509A2" w:rsidRPr="00D509A2" w:rsidRDefault="00D509A2" w:rsidP="00D509A2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 w:rsidRPr="00D509A2">
        <w:rPr>
          <w:rFonts w:ascii="Arial Narrow" w:hAnsi="Arial Narrow"/>
          <w:sz w:val="24"/>
          <w:szCs w:val="24"/>
        </w:rPr>
        <w:t xml:space="preserve">The street light in the Llysonnen Estate at Blaenffos is not working.  Cllr Rod Bowen will be looking into the </w:t>
      </w:r>
    </w:p>
    <w:p w:rsidR="00D509A2" w:rsidRDefault="00375CF1" w:rsidP="00D509A2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D509A2">
        <w:rPr>
          <w:rFonts w:ascii="Arial Narrow" w:hAnsi="Arial Narrow"/>
          <w:sz w:val="24"/>
          <w:szCs w:val="24"/>
        </w:rPr>
        <w:t>M</w:t>
      </w:r>
      <w:r w:rsidR="00D509A2" w:rsidRPr="00D509A2">
        <w:rPr>
          <w:rFonts w:ascii="Arial Narrow" w:hAnsi="Arial Narrow"/>
          <w:sz w:val="24"/>
          <w:szCs w:val="24"/>
        </w:rPr>
        <w:t>atter</w:t>
      </w:r>
      <w:r>
        <w:rPr>
          <w:rFonts w:ascii="Arial Narrow" w:hAnsi="Arial Narrow"/>
          <w:sz w:val="24"/>
          <w:szCs w:val="24"/>
        </w:rPr>
        <w:t>.</w:t>
      </w:r>
    </w:p>
    <w:p w:rsidR="00375CF1" w:rsidRDefault="00375CF1" w:rsidP="00D509A2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375CF1" w:rsidRDefault="00375CF1" w:rsidP="00375CF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B356A3">
        <w:rPr>
          <w:rFonts w:ascii="Arial Narrow" w:hAnsi="Arial Narrow"/>
          <w:sz w:val="24"/>
          <w:szCs w:val="24"/>
        </w:rPr>
        <w:t>A B</w:t>
      </w:r>
      <w:r w:rsidR="003F28C6">
        <w:rPr>
          <w:rFonts w:ascii="Arial Narrow" w:hAnsi="Arial Narrow"/>
          <w:sz w:val="24"/>
          <w:szCs w:val="24"/>
        </w:rPr>
        <w:t xml:space="preserve">oncath resident has complained of the speeding of cars through the village.  The clerk will receive a letter from him in the near future.  </w:t>
      </w:r>
    </w:p>
    <w:p w:rsidR="00375CF1" w:rsidRDefault="00375CF1" w:rsidP="00375CF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D408EC">
        <w:rPr>
          <w:rFonts w:ascii="Arial Narrow" w:hAnsi="Arial Narrow"/>
          <w:sz w:val="24"/>
          <w:szCs w:val="24"/>
        </w:rPr>
        <w:t>The Vice-chairman thanked eve</w:t>
      </w:r>
      <w:r w:rsidR="003F28C6">
        <w:rPr>
          <w:rFonts w:ascii="Arial Narrow" w:hAnsi="Arial Narrow"/>
          <w:sz w:val="24"/>
          <w:szCs w:val="24"/>
        </w:rPr>
        <w:t xml:space="preserve">ryone present, the meeting came to an end at 8.50. p.m. </w:t>
      </w:r>
    </w:p>
    <w:p w:rsidR="00375CF1" w:rsidRDefault="00375CF1" w:rsidP="00B11E6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11E66" w:rsidRDefault="00375CF1" w:rsidP="00D408E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next meeting which will be the annual general meeting will be held at Blaenffos Vestry on the</w:t>
      </w:r>
      <w:r w:rsidR="00D408E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</w:t>
      </w:r>
      <w:r w:rsidRPr="00375CF1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of May, 2017 at 7.30 p.m. </w:t>
      </w:r>
      <w:r w:rsidR="00B11E66">
        <w:rPr>
          <w:rFonts w:ascii="Arial Narrow" w:hAnsi="Arial Narrow"/>
          <w:sz w:val="24"/>
          <w:szCs w:val="24"/>
        </w:rPr>
        <w:t xml:space="preserve"> </w:t>
      </w:r>
    </w:p>
    <w:p w:rsidR="00B11E66" w:rsidRDefault="00B11E66" w:rsidP="00B11E6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11E66" w:rsidRDefault="00B11E66" w:rsidP="00B11E6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Heather Tomos  </w:t>
      </w:r>
    </w:p>
    <w:p w:rsidR="00B11E66" w:rsidRPr="00473B0A" w:rsidRDefault="00B11E66" w:rsidP="00B11E6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01239 891393</w:t>
      </w:r>
    </w:p>
    <w:p w:rsidR="00B11E66" w:rsidRDefault="00B11E66" w:rsidP="00B11E66"/>
    <w:p w:rsidR="001E7E74" w:rsidRDefault="00436769"/>
    <w:sectPr w:rsidR="001E7E74" w:rsidSect="00F701F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79"/>
    <w:multiLevelType w:val="hybridMultilevel"/>
    <w:tmpl w:val="1F0EA510"/>
    <w:lvl w:ilvl="0" w:tplc="B2061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0A9"/>
    <w:multiLevelType w:val="hybridMultilevel"/>
    <w:tmpl w:val="CB38C23A"/>
    <w:lvl w:ilvl="0" w:tplc="CCE880D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C16294A"/>
    <w:multiLevelType w:val="hybridMultilevel"/>
    <w:tmpl w:val="5928B3C8"/>
    <w:lvl w:ilvl="0" w:tplc="8FCE6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872C1"/>
    <w:multiLevelType w:val="hybridMultilevel"/>
    <w:tmpl w:val="ACA4BE40"/>
    <w:lvl w:ilvl="0" w:tplc="1032AE52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3F5"/>
    <w:multiLevelType w:val="hybridMultilevel"/>
    <w:tmpl w:val="C5D4D4F2"/>
    <w:lvl w:ilvl="0" w:tplc="E904EF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1D6BDA"/>
    <w:multiLevelType w:val="hybridMultilevel"/>
    <w:tmpl w:val="AF606D2C"/>
    <w:lvl w:ilvl="0" w:tplc="3A264C18">
      <w:start w:val="1"/>
      <w:numFmt w:val="lowerLetter"/>
      <w:lvlText w:val="(%1)"/>
      <w:lvlJc w:val="left"/>
      <w:pPr>
        <w:ind w:left="114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>
    <w:nsid w:val="73A72C06"/>
    <w:multiLevelType w:val="hybridMultilevel"/>
    <w:tmpl w:val="D2CC5A9C"/>
    <w:lvl w:ilvl="0" w:tplc="2AD0C890">
      <w:start w:val="1"/>
      <w:numFmt w:val="lowerLetter"/>
      <w:lvlText w:val="(%1)"/>
      <w:lvlJc w:val="left"/>
      <w:pPr>
        <w:ind w:left="780" w:hanging="460"/>
      </w:pPr>
    </w:lvl>
    <w:lvl w:ilvl="1" w:tplc="08090019">
      <w:start w:val="1"/>
      <w:numFmt w:val="lowerLetter"/>
      <w:lvlText w:val="%2."/>
      <w:lvlJc w:val="left"/>
      <w:pPr>
        <w:ind w:left="1400" w:hanging="360"/>
      </w:pPr>
    </w:lvl>
    <w:lvl w:ilvl="2" w:tplc="0809001B">
      <w:start w:val="1"/>
      <w:numFmt w:val="lowerRoman"/>
      <w:lvlText w:val="%3."/>
      <w:lvlJc w:val="right"/>
      <w:pPr>
        <w:ind w:left="2120" w:hanging="180"/>
      </w:pPr>
    </w:lvl>
    <w:lvl w:ilvl="3" w:tplc="0809000F">
      <w:start w:val="1"/>
      <w:numFmt w:val="decimal"/>
      <w:lvlText w:val="%4."/>
      <w:lvlJc w:val="left"/>
      <w:pPr>
        <w:ind w:left="2840" w:hanging="360"/>
      </w:pPr>
    </w:lvl>
    <w:lvl w:ilvl="4" w:tplc="08090019">
      <w:start w:val="1"/>
      <w:numFmt w:val="lowerLetter"/>
      <w:lvlText w:val="%5."/>
      <w:lvlJc w:val="left"/>
      <w:pPr>
        <w:ind w:left="3560" w:hanging="360"/>
      </w:pPr>
    </w:lvl>
    <w:lvl w:ilvl="5" w:tplc="0809001B">
      <w:start w:val="1"/>
      <w:numFmt w:val="lowerRoman"/>
      <w:lvlText w:val="%6."/>
      <w:lvlJc w:val="right"/>
      <w:pPr>
        <w:ind w:left="4280" w:hanging="180"/>
      </w:pPr>
    </w:lvl>
    <w:lvl w:ilvl="6" w:tplc="0809000F">
      <w:start w:val="1"/>
      <w:numFmt w:val="decimal"/>
      <w:lvlText w:val="%7."/>
      <w:lvlJc w:val="left"/>
      <w:pPr>
        <w:ind w:left="5000" w:hanging="360"/>
      </w:pPr>
    </w:lvl>
    <w:lvl w:ilvl="7" w:tplc="08090019">
      <w:start w:val="1"/>
      <w:numFmt w:val="lowerLetter"/>
      <w:lvlText w:val="%8."/>
      <w:lvlJc w:val="left"/>
      <w:pPr>
        <w:ind w:left="5720" w:hanging="360"/>
      </w:pPr>
    </w:lvl>
    <w:lvl w:ilvl="8" w:tplc="0809001B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73AF4211"/>
    <w:multiLevelType w:val="hybridMultilevel"/>
    <w:tmpl w:val="4800B12E"/>
    <w:lvl w:ilvl="0" w:tplc="A366E908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54B10DF"/>
    <w:multiLevelType w:val="hybridMultilevel"/>
    <w:tmpl w:val="40FA1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534AA"/>
    <w:multiLevelType w:val="hybridMultilevel"/>
    <w:tmpl w:val="16BC85DC"/>
    <w:lvl w:ilvl="0" w:tplc="0CE40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66"/>
    <w:rsid w:val="00112504"/>
    <w:rsid w:val="001F3913"/>
    <w:rsid w:val="00375CF1"/>
    <w:rsid w:val="003F28C6"/>
    <w:rsid w:val="00436769"/>
    <w:rsid w:val="005170EE"/>
    <w:rsid w:val="00542278"/>
    <w:rsid w:val="008E3B61"/>
    <w:rsid w:val="00B11E66"/>
    <w:rsid w:val="00B356A3"/>
    <w:rsid w:val="00D408EC"/>
    <w:rsid w:val="00D509A2"/>
    <w:rsid w:val="00E55E9C"/>
    <w:rsid w:val="00E570D9"/>
    <w:rsid w:val="00E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1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11E66"/>
  </w:style>
  <w:style w:type="character" w:styleId="Hyperlink">
    <w:name w:val="Hyperlink"/>
    <w:basedOn w:val="DefaultParagraphFont"/>
    <w:uiPriority w:val="99"/>
    <w:semiHidden/>
    <w:unhideWhenUsed/>
    <w:rsid w:val="00B11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1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11E66"/>
  </w:style>
  <w:style w:type="character" w:styleId="Hyperlink">
    <w:name w:val="Hyperlink"/>
    <w:basedOn w:val="DefaultParagraphFont"/>
    <w:uiPriority w:val="99"/>
    <w:semiHidden/>
    <w:unhideWhenUsed/>
    <w:rsid w:val="00B1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8</cp:revision>
  <cp:lastPrinted>2017-05-02T10:32:00Z</cp:lastPrinted>
  <dcterms:created xsi:type="dcterms:W3CDTF">2017-04-23T22:56:00Z</dcterms:created>
  <dcterms:modified xsi:type="dcterms:W3CDTF">2017-05-02T10:32:00Z</dcterms:modified>
</cp:coreProperties>
</file>