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A5" w:rsidRDefault="00A204A5">
      <w:pPr>
        <w:rPr>
          <w:rFonts w:ascii="Tahoma" w:hAnsi="Tahoma"/>
          <w:b/>
          <w:sz w:val="16"/>
        </w:rPr>
      </w:pPr>
    </w:p>
    <w:p w:rsidR="00A204A5" w:rsidRDefault="00EB31C5">
      <w:pPr>
        <w:jc w:val="both"/>
        <w:rPr>
          <w:rFonts w:ascii="Tahoma" w:hAnsi="Tahoma"/>
          <w:b/>
          <w:color w:val="000000"/>
          <w:sz w:val="24"/>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p>
    <w:p w:rsidR="00A204A5" w:rsidRDefault="00EB31C5">
      <w:pPr>
        <w:jc w:val="both"/>
        <w:rPr>
          <w:rFonts w:ascii="Tahoma" w:hAnsi="Tahoma"/>
          <w:b/>
          <w:color w:val="000000"/>
          <w:sz w:val="24"/>
        </w:rPr>
      </w:pPr>
      <w:r>
        <w:rPr>
          <w:rFonts w:ascii="Tahoma" w:hAnsi="Tahoma"/>
          <w:b/>
          <w:color w:val="000000"/>
          <w:sz w:val="24"/>
        </w:rPr>
        <w:t>Monthly Meeting Agenda for Monday</w:t>
      </w:r>
      <w:r w:rsidR="00016249">
        <w:rPr>
          <w:rFonts w:ascii="Tahoma" w:hAnsi="Tahoma"/>
          <w:b/>
          <w:color w:val="000000"/>
          <w:sz w:val="24"/>
        </w:rPr>
        <w:t xml:space="preserve"> 15</w:t>
      </w:r>
      <w:r w:rsidR="00016249" w:rsidRPr="00016249">
        <w:rPr>
          <w:rFonts w:ascii="Tahoma" w:hAnsi="Tahoma"/>
          <w:b/>
          <w:color w:val="000000"/>
          <w:sz w:val="24"/>
          <w:vertAlign w:val="superscript"/>
        </w:rPr>
        <w:t>th</w:t>
      </w:r>
      <w:r w:rsidR="00016249">
        <w:rPr>
          <w:rFonts w:ascii="Tahoma" w:hAnsi="Tahoma"/>
          <w:b/>
          <w:color w:val="000000"/>
          <w:sz w:val="24"/>
        </w:rPr>
        <w:t xml:space="preserve"> May 2017</w:t>
      </w:r>
    </w:p>
    <w:p w:rsidR="00A204A5" w:rsidRPr="00966FD8" w:rsidRDefault="00EB31C5">
      <w:pPr>
        <w:rPr>
          <w:rFonts w:ascii="Tahoma" w:hAnsi="Tahoma"/>
          <w:b/>
          <w:color w:val="000000"/>
        </w:rPr>
      </w:pPr>
      <w:r w:rsidRPr="00966FD8">
        <w:rPr>
          <w:rFonts w:ascii="Tahoma" w:hAnsi="Tahoma"/>
          <w:b/>
          <w:color w:val="000000"/>
        </w:rPr>
        <w:t xml:space="preserve">As defined in the “Code of Conduct” any </w:t>
      </w:r>
      <w:r w:rsidR="000A1222" w:rsidRPr="00966FD8">
        <w:rPr>
          <w:rFonts w:ascii="Tahoma" w:hAnsi="Tahoma"/>
          <w:b/>
          <w:color w:val="000000"/>
        </w:rPr>
        <w:t>Councilor</w:t>
      </w:r>
      <w:r w:rsidRPr="00966FD8">
        <w:rPr>
          <w:rFonts w:ascii="Tahoma" w:hAnsi="Tahoma"/>
          <w:b/>
          <w:color w:val="000000"/>
        </w:rPr>
        <w:t xml:space="preserve"> with an interest in any matters discussed at this meeting must leave the meeting until the topic for discussion is closed.</w:t>
      </w:r>
    </w:p>
    <w:p w:rsidR="00A204A5" w:rsidRPr="00966FD8" w:rsidRDefault="00A204A5">
      <w:pPr>
        <w:jc w:val="both"/>
        <w:rPr>
          <w:rFonts w:ascii="Tahoma" w:hAnsi="Tahoma"/>
          <w:b/>
          <w:color w:val="000000"/>
        </w:rPr>
      </w:pPr>
    </w:p>
    <w:p w:rsidR="00A204A5" w:rsidRPr="005C482C" w:rsidRDefault="00EB31C5" w:rsidP="005C482C">
      <w:pPr>
        <w:ind w:left="360" w:hanging="360"/>
        <w:jc w:val="both"/>
        <w:rPr>
          <w:rFonts w:ascii="Tahoma" w:hAnsi="Tahoma"/>
          <w:b/>
          <w:color w:val="000000"/>
        </w:rPr>
      </w:pPr>
      <w:r w:rsidRPr="00966FD8">
        <w:rPr>
          <w:rFonts w:ascii="Tahoma" w:hAnsi="Tahoma"/>
          <w:b/>
          <w:color w:val="000000"/>
        </w:rPr>
        <w:t>Apologies for absence</w:t>
      </w:r>
    </w:p>
    <w:p w:rsidR="00A204A5" w:rsidRDefault="00EB31C5" w:rsidP="005463A3">
      <w:pPr>
        <w:tabs>
          <w:tab w:val="left" w:pos="2266"/>
        </w:tabs>
        <w:jc w:val="both"/>
        <w:rPr>
          <w:rFonts w:ascii="Tahoma" w:hAnsi="Tahoma"/>
          <w:b/>
          <w:color w:val="000000"/>
        </w:rPr>
      </w:pPr>
      <w:r w:rsidRPr="00966FD8">
        <w:rPr>
          <w:rFonts w:ascii="Tahoma" w:hAnsi="Tahoma"/>
          <w:b/>
          <w:color w:val="000000"/>
        </w:rPr>
        <w:t>Matters Arising</w:t>
      </w:r>
    </w:p>
    <w:p w:rsidR="00F708FB" w:rsidRPr="00966FD8" w:rsidRDefault="00F708FB" w:rsidP="005463A3">
      <w:pPr>
        <w:tabs>
          <w:tab w:val="left" w:pos="2266"/>
        </w:tabs>
        <w:jc w:val="both"/>
        <w:rPr>
          <w:rFonts w:ascii="Tahoma" w:hAnsi="Tahoma"/>
          <w:b/>
          <w:color w:val="000000"/>
        </w:rPr>
      </w:pPr>
      <w:r>
        <w:rPr>
          <w:rFonts w:ascii="Tahoma" w:hAnsi="Tahoma"/>
          <w:b/>
          <w:color w:val="000000"/>
        </w:rPr>
        <w:t>Councilor Photographs</w:t>
      </w:r>
    </w:p>
    <w:p w:rsidR="00A204A5" w:rsidRPr="00966FD8" w:rsidRDefault="00EB31C5" w:rsidP="005463A3">
      <w:pPr>
        <w:jc w:val="both"/>
        <w:rPr>
          <w:rFonts w:ascii="Tahoma" w:hAnsi="Tahoma"/>
          <w:b/>
          <w:color w:val="000000"/>
        </w:rPr>
      </w:pPr>
      <w:r w:rsidRPr="00966FD8">
        <w:rPr>
          <w:rFonts w:ascii="Tahoma" w:hAnsi="Tahoma"/>
          <w:b/>
          <w:color w:val="000000"/>
        </w:rPr>
        <w:t>Acce</w:t>
      </w:r>
      <w:r w:rsidR="009B569C">
        <w:rPr>
          <w:rFonts w:ascii="Tahoma" w:hAnsi="Tahoma"/>
          <w:b/>
          <w:color w:val="000000"/>
        </w:rPr>
        <w:t>p</w:t>
      </w:r>
      <w:r w:rsidRPr="00966FD8">
        <w:rPr>
          <w:rFonts w:ascii="Tahoma" w:hAnsi="Tahoma"/>
          <w:b/>
          <w:color w:val="000000"/>
        </w:rPr>
        <w:t>tance of Minutes dated Monday</w:t>
      </w:r>
      <w:r w:rsidR="00326A81" w:rsidRPr="00966FD8">
        <w:rPr>
          <w:rFonts w:ascii="Tahoma" w:hAnsi="Tahoma"/>
          <w:b/>
          <w:color w:val="000000"/>
        </w:rPr>
        <w:t xml:space="preserve"> </w:t>
      </w:r>
      <w:r w:rsidR="00016249">
        <w:rPr>
          <w:rFonts w:ascii="Tahoma" w:hAnsi="Tahoma"/>
          <w:b/>
          <w:color w:val="000000"/>
        </w:rPr>
        <w:t>10</w:t>
      </w:r>
      <w:r w:rsidR="00016249" w:rsidRPr="00016249">
        <w:rPr>
          <w:rFonts w:ascii="Tahoma" w:hAnsi="Tahoma"/>
          <w:b/>
          <w:color w:val="000000"/>
          <w:vertAlign w:val="superscript"/>
        </w:rPr>
        <w:t>th</w:t>
      </w:r>
      <w:r w:rsidR="00016249">
        <w:rPr>
          <w:rFonts w:ascii="Tahoma" w:hAnsi="Tahoma"/>
          <w:b/>
          <w:color w:val="000000"/>
        </w:rPr>
        <w:t xml:space="preserve"> April 2017</w:t>
      </w:r>
    </w:p>
    <w:p w:rsidR="00326A81" w:rsidRPr="00966FD8" w:rsidRDefault="00326A81" w:rsidP="005463A3">
      <w:pPr>
        <w:jc w:val="both"/>
        <w:rPr>
          <w:rFonts w:ascii="Tahoma" w:hAnsi="Tahoma"/>
          <w:b/>
          <w:color w:val="000000"/>
        </w:rPr>
      </w:pPr>
      <w:r w:rsidRPr="00966FD8">
        <w:rPr>
          <w:rFonts w:ascii="Tahoma" w:hAnsi="Tahoma"/>
          <w:b/>
          <w:color w:val="000000"/>
        </w:rPr>
        <w:t xml:space="preserve"> Proposed</w:t>
      </w:r>
      <w:r w:rsidRPr="00966FD8">
        <w:rPr>
          <w:rFonts w:ascii="Tahoma" w:hAnsi="Tahoma"/>
          <w:b/>
          <w:color w:val="000000"/>
        </w:rPr>
        <w:tab/>
      </w:r>
      <w:r w:rsidRPr="00966FD8">
        <w:rPr>
          <w:rFonts w:ascii="Tahoma" w:hAnsi="Tahoma"/>
          <w:b/>
          <w:color w:val="000000"/>
        </w:rPr>
        <w:tab/>
      </w:r>
      <w:r w:rsidRPr="00966FD8">
        <w:rPr>
          <w:rFonts w:ascii="Tahoma" w:hAnsi="Tahoma"/>
          <w:b/>
          <w:color w:val="000000"/>
        </w:rPr>
        <w:tab/>
        <w:t>Seconded</w:t>
      </w:r>
    </w:p>
    <w:p w:rsidR="00E60807" w:rsidRPr="00966FD8" w:rsidRDefault="00E60807" w:rsidP="005463A3">
      <w:pPr>
        <w:jc w:val="both"/>
        <w:rPr>
          <w:rFonts w:ascii="Tahoma" w:hAnsi="Tahoma"/>
          <w:b/>
          <w:color w:val="000000"/>
        </w:rPr>
      </w:pPr>
    </w:p>
    <w:p w:rsidR="00A204A5" w:rsidRDefault="00EB31C5" w:rsidP="005463A3">
      <w:pPr>
        <w:rPr>
          <w:rFonts w:ascii="Tahoma" w:hAnsi="Tahoma"/>
          <w:b/>
          <w:color w:val="000000"/>
        </w:rPr>
      </w:pPr>
      <w:r w:rsidRPr="00966FD8">
        <w:rPr>
          <w:rFonts w:ascii="Tahoma" w:hAnsi="Tahoma"/>
          <w:b/>
          <w:color w:val="000000"/>
        </w:rPr>
        <w:t>Correspondence Out</w:t>
      </w:r>
    </w:p>
    <w:p w:rsidR="00016249" w:rsidRDefault="00016249" w:rsidP="00016249">
      <w:pPr>
        <w:ind w:left="2880" w:hanging="2880"/>
        <w:rPr>
          <w:rFonts w:ascii="Tahoma" w:hAnsi="Tahoma"/>
          <w:b/>
          <w:color w:val="000000"/>
        </w:rPr>
      </w:pPr>
      <w:r>
        <w:rPr>
          <w:rFonts w:ascii="Tahoma" w:hAnsi="Tahoma"/>
          <w:b/>
          <w:color w:val="000000"/>
        </w:rPr>
        <w:t>Neil McCarthy – PCC</w:t>
      </w:r>
      <w:r>
        <w:rPr>
          <w:rFonts w:ascii="Tahoma" w:hAnsi="Tahoma"/>
          <w:b/>
          <w:color w:val="000000"/>
        </w:rPr>
        <w:tab/>
        <w:t>Requesting an update on our email of 20</w:t>
      </w:r>
      <w:r w:rsidRPr="00016249">
        <w:rPr>
          <w:rFonts w:ascii="Tahoma" w:hAnsi="Tahoma"/>
          <w:b/>
          <w:color w:val="000000"/>
          <w:vertAlign w:val="superscript"/>
        </w:rPr>
        <w:t>th</w:t>
      </w:r>
      <w:r>
        <w:rPr>
          <w:rFonts w:ascii="Tahoma" w:hAnsi="Tahoma"/>
          <w:b/>
          <w:color w:val="000000"/>
        </w:rPr>
        <w:t xml:space="preserve"> October re condition of Play Area </w:t>
      </w:r>
      <w:r w:rsidR="009B3555">
        <w:rPr>
          <w:rFonts w:ascii="Tahoma" w:hAnsi="Tahoma"/>
          <w:b/>
          <w:color w:val="000000"/>
        </w:rPr>
        <w:t>Equipment</w:t>
      </w:r>
      <w:r>
        <w:rPr>
          <w:rFonts w:ascii="Tahoma" w:hAnsi="Tahoma"/>
          <w:b/>
          <w:color w:val="000000"/>
        </w:rPr>
        <w:t xml:space="preserve"> with attached photos supplied by Councilor Alison </w:t>
      </w:r>
      <w:proofErr w:type="spellStart"/>
      <w:r>
        <w:rPr>
          <w:rFonts w:ascii="Tahoma" w:hAnsi="Tahoma"/>
          <w:b/>
          <w:color w:val="000000"/>
        </w:rPr>
        <w:t>Kavanagh</w:t>
      </w:r>
      <w:proofErr w:type="spellEnd"/>
    </w:p>
    <w:p w:rsidR="00016249" w:rsidRDefault="00016249" w:rsidP="00016249">
      <w:pPr>
        <w:ind w:left="2880" w:hanging="2880"/>
        <w:rPr>
          <w:rFonts w:ascii="Tahoma" w:hAnsi="Tahoma"/>
          <w:b/>
          <w:color w:val="000000"/>
        </w:rPr>
      </w:pPr>
      <w:r>
        <w:rPr>
          <w:rFonts w:ascii="Tahoma" w:hAnsi="Tahoma"/>
          <w:b/>
          <w:color w:val="000000"/>
        </w:rPr>
        <w:t>Darren Thomas – PCC</w:t>
      </w:r>
      <w:r>
        <w:rPr>
          <w:rFonts w:ascii="Tahoma" w:hAnsi="Tahoma"/>
          <w:b/>
          <w:color w:val="000000"/>
        </w:rPr>
        <w:tab/>
        <w:t>Requesting further information on a press release stating a No Waiting zone was planned for parts of Freshwater West Coastal Road, it was considered this would not be necessary in the winter months.</w:t>
      </w:r>
    </w:p>
    <w:p w:rsidR="00016249" w:rsidRDefault="00016249" w:rsidP="00016249">
      <w:pPr>
        <w:ind w:left="2880" w:hanging="2880"/>
        <w:rPr>
          <w:rFonts w:ascii="Tahoma" w:hAnsi="Tahoma"/>
          <w:b/>
          <w:color w:val="000000"/>
        </w:rPr>
      </w:pPr>
      <w:r>
        <w:rPr>
          <w:rFonts w:ascii="Tahoma" w:hAnsi="Tahoma"/>
          <w:b/>
          <w:color w:val="000000"/>
        </w:rPr>
        <w:t>Zurich Insurance</w:t>
      </w:r>
      <w:r>
        <w:rPr>
          <w:rFonts w:ascii="Tahoma" w:hAnsi="Tahoma"/>
          <w:b/>
          <w:color w:val="000000"/>
        </w:rPr>
        <w:tab/>
        <w:t>Confirming our acceptance of renewal for a 5 year price controlled option</w:t>
      </w:r>
    </w:p>
    <w:p w:rsidR="00016249" w:rsidRDefault="00016249" w:rsidP="00016249">
      <w:pPr>
        <w:ind w:left="2880" w:hanging="2880"/>
        <w:rPr>
          <w:rFonts w:ascii="Tahoma" w:hAnsi="Tahoma"/>
          <w:b/>
          <w:color w:val="000000"/>
        </w:rPr>
      </w:pPr>
      <w:r>
        <w:rPr>
          <w:rFonts w:ascii="Tahoma" w:hAnsi="Tahoma"/>
          <w:b/>
          <w:color w:val="000000"/>
        </w:rPr>
        <w:t>PLANED</w:t>
      </w:r>
      <w:r>
        <w:rPr>
          <w:rFonts w:ascii="Tahoma" w:hAnsi="Tahoma"/>
          <w:b/>
          <w:color w:val="000000"/>
        </w:rPr>
        <w:tab/>
        <w:t>Requesting update on our previous requests re a new information plaque</w:t>
      </w:r>
    </w:p>
    <w:p w:rsidR="00320408" w:rsidRDefault="00320408" w:rsidP="00016249">
      <w:pPr>
        <w:ind w:left="2880" w:hanging="2880"/>
        <w:rPr>
          <w:rFonts w:ascii="Tahoma" w:hAnsi="Tahoma"/>
          <w:b/>
          <w:color w:val="000000"/>
        </w:rPr>
      </w:pPr>
      <w:r>
        <w:rPr>
          <w:rFonts w:ascii="Tahoma" w:hAnsi="Tahoma"/>
          <w:b/>
          <w:color w:val="000000"/>
        </w:rPr>
        <w:tab/>
        <w:t>With attached photo supplied by Councilor A</w:t>
      </w:r>
      <w:r w:rsidR="00CC408A">
        <w:rPr>
          <w:rFonts w:ascii="Tahoma" w:hAnsi="Tahoma"/>
          <w:b/>
          <w:color w:val="000000"/>
        </w:rPr>
        <w:t>l</w:t>
      </w:r>
      <w:r>
        <w:rPr>
          <w:rFonts w:ascii="Tahoma" w:hAnsi="Tahoma"/>
          <w:b/>
          <w:color w:val="000000"/>
        </w:rPr>
        <w:t xml:space="preserve">ison </w:t>
      </w:r>
      <w:proofErr w:type="spellStart"/>
      <w:r>
        <w:rPr>
          <w:rFonts w:ascii="Tahoma" w:hAnsi="Tahoma"/>
          <w:b/>
          <w:color w:val="000000"/>
        </w:rPr>
        <w:t>Kavanagh</w:t>
      </w:r>
      <w:proofErr w:type="spellEnd"/>
    </w:p>
    <w:p w:rsidR="00016249" w:rsidRDefault="00016249" w:rsidP="00016249">
      <w:pPr>
        <w:ind w:left="2880" w:hanging="2880"/>
        <w:rPr>
          <w:rFonts w:ascii="Tahoma" w:hAnsi="Tahoma"/>
          <w:b/>
          <w:color w:val="000000"/>
        </w:rPr>
      </w:pPr>
      <w:r>
        <w:rPr>
          <w:rFonts w:ascii="Tahoma" w:hAnsi="Tahoma"/>
          <w:b/>
          <w:color w:val="000000"/>
        </w:rPr>
        <w:t xml:space="preserve">Councilor Alison </w:t>
      </w:r>
      <w:proofErr w:type="spellStart"/>
      <w:r>
        <w:rPr>
          <w:rFonts w:ascii="Tahoma" w:hAnsi="Tahoma"/>
          <w:b/>
          <w:color w:val="000000"/>
        </w:rPr>
        <w:t>Kavanagh</w:t>
      </w:r>
      <w:proofErr w:type="spellEnd"/>
      <w:r>
        <w:rPr>
          <w:rFonts w:ascii="Tahoma" w:hAnsi="Tahoma"/>
          <w:b/>
          <w:color w:val="000000"/>
        </w:rPr>
        <w:tab/>
        <w:t xml:space="preserve">Updating her on situation re Plaque and </w:t>
      </w:r>
      <w:proofErr w:type="gramStart"/>
      <w:r>
        <w:rPr>
          <w:rFonts w:ascii="Tahoma" w:hAnsi="Tahoma"/>
          <w:b/>
          <w:color w:val="000000"/>
        </w:rPr>
        <w:t>P{</w:t>
      </w:r>
      <w:proofErr w:type="gramEnd"/>
      <w:r>
        <w:rPr>
          <w:rFonts w:ascii="Tahoma" w:hAnsi="Tahoma"/>
          <w:b/>
          <w:color w:val="000000"/>
        </w:rPr>
        <w:t>lay Equipment</w:t>
      </w:r>
    </w:p>
    <w:p w:rsidR="00016249" w:rsidRDefault="00016249" w:rsidP="00016249">
      <w:pPr>
        <w:ind w:left="2880" w:hanging="2880"/>
        <w:rPr>
          <w:rFonts w:ascii="Tahoma" w:hAnsi="Tahoma"/>
          <w:b/>
          <w:color w:val="000000"/>
        </w:rPr>
      </w:pPr>
      <w:r>
        <w:rPr>
          <w:rFonts w:ascii="Tahoma" w:hAnsi="Tahoma"/>
          <w:b/>
          <w:color w:val="000000"/>
        </w:rPr>
        <w:t>Neil McCarthy – PCC</w:t>
      </w:r>
      <w:r>
        <w:rPr>
          <w:rFonts w:ascii="Tahoma" w:hAnsi="Tahoma"/>
          <w:b/>
          <w:color w:val="000000"/>
        </w:rPr>
        <w:tab/>
        <w:t xml:space="preserve">Thanking him for guidance re play equipment and requesting he confirm we would not forfeit CC Play </w:t>
      </w:r>
      <w:r w:rsidR="00095CD6">
        <w:rPr>
          <w:rFonts w:ascii="Tahoma" w:hAnsi="Tahoma"/>
          <w:b/>
          <w:color w:val="000000"/>
        </w:rPr>
        <w:t>Equipment</w:t>
      </w:r>
      <w:r>
        <w:rPr>
          <w:rFonts w:ascii="Tahoma" w:hAnsi="Tahoma"/>
          <w:b/>
          <w:color w:val="000000"/>
        </w:rPr>
        <w:t xml:space="preserve"> inspections if we had maintenance done by outside contractors</w:t>
      </w:r>
    </w:p>
    <w:p w:rsidR="00016249" w:rsidRDefault="00016249" w:rsidP="00016249">
      <w:pPr>
        <w:ind w:left="2880" w:hanging="2880"/>
        <w:rPr>
          <w:rFonts w:ascii="Tahoma" w:hAnsi="Tahoma"/>
          <w:b/>
          <w:color w:val="000000"/>
        </w:rPr>
      </w:pPr>
      <w:r>
        <w:rPr>
          <w:rFonts w:ascii="Tahoma" w:hAnsi="Tahoma"/>
          <w:b/>
          <w:color w:val="000000"/>
        </w:rPr>
        <w:t xml:space="preserve">Sinead </w:t>
      </w:r>
      <w:proofErr w:type="spellStart"/>
      <w:r>
        <w:rPr>
          <w:rFonts w:ascii="Tahoma" w:hAnsi="Tahoma"/>
          <w:b/>
          <w:color w:val="000000"/>
        </w:rPr>
        <w:t>Henehan</w:t>
      </w:r>
      <w:proofErr w:type="spellEnd"/>
      <w:r>
        <w:rPr>
          <w:rFonts w:ascii="Tahoma" w:hAnsi="Tahoma"/>
          <w:b/>
          <w:color w:val="000000"/>
        </w:rPr>
        <w:t xml:space="preserve"> – PCC</w:t>
      </w:r>
      <w:r>
        <w:rPr>
          <w:rFonts w:ascii="Tahoma" w:hAnsi="Tahoma"/>
          <w:b/>
          <w:color w:val="000000"/>
        </w:rPr>
        <w:tab/>
      </w:r>
      <w:r w:rsidR="00320408">
        <w:rPr>
          <w:rFonts w:ascii="Tahoma" w:hAnsi="Tahoma"/>
          <w:b/>
          <w:color w:val="000000"/>
        </w:rPr>
        <w:t>Seeking advice as to whether we could obtain any grant funding to improve our children’s play area, enclosing photographs</w:t>
      </w:r>
    </w:p>
    <w:p w:rsidR="00320408" w:rsidRDefault="00320408" w:rsidP="00016249">
      <w:pPr>
        <w:ind w:left="2880" w:hanging="2880"/>
        <w:rPr>
          <w:rFonts w:ascii="Tahoma" w:hAnsi="Tahoma"/>
          <w:b/>
          <w:color w:val="000000"/>
        </w:rPr>
      </w:pPr>
      <w:r>
        <w:rPr>
          <w:rFonts w:ascii="Tahoma" w:hAnsi="Tahoma"/>
          <w:b/>
          <w:color w:val="000000"/>
        </w:rPr>
        <w:t xml:space="preserve">Malcolm </w:t>
      </w:r>
      <w:proofErr w:type="spellStart"/>
      <w:r>
        <w:rPr>
          <w:rFonts w:ascii="Tahoma" w:hAnsi="Tahoma"/>
          <w:b/>
          <w:color w:val="000000"/>
        </w:rPr>
        <w:t>MacCormack</w:t>
      </w:r>
      <w:proofErr w:type="spellEnd"/>
      <w:r>
        <w:rPr>
          <w:rFonts w:ascii="Tahoma" w:hAnsi="Tahoma"/>
          <w:b/>
          <w:color w:val="000000"/>
        </w:rPr>
        <w:tab/>
        <w:t>Thanking him for agreeing to be our Internal Auditor</w:t>
      </w:r>
    </w:p>
    <w:p w:rsidR="00075A52" w:rsidRDefault="00075A52" w:rsidP="00016249">
      <w:pPr>
        <w:ind w:left="2880" w:hanging="2880"/>
        <w:rPr>
          <w:rFonts w:ascii="Tahoma" w:hAnsi="Tahoma"/>
          <w:b/>
          <w:color w:val="000000"/>
        </w:rPr>
      </w:pPr>
      <w:r>
        <w:rPr>
          <w:rFonts w:ascii="Tahoma" w:hAnsi="Tahoma"/>
          <w:b/>
          <w:color w:val="000000"/>
        </w:rPr>
        <w:t>Community Health Board</w:t>
      </w:r>
      <w:r>
        <w:rPr>
          <w:rFonts w:ascii="Tahoma" w:hAnsi="Tahoma"/>
          <w:b/>
          <w:color w:val="000000"/>
        </w:rPr>
        <w:tab/>
        <w:t>Information re Child &amp; Adolescent Mental Health Issues</w:t>
      </w:r>
    </w:p>
    <w:p w:rsidR="004B5713" w:rsidRDefault="004B5713" w:rsidP="00016249">
      <w:pPr>
        <w:ind w:left="2880" w:hanging="2880"/>
        <w:rPr>
          <w:rFonts w:ascii="Tahoma" w:hAnsi="Tahoma"/>
          <w:b/>
          <w:color w:val="000000"/>
        </w:rPr>
      </w:pPr>
      <w:proofErr w:type="spellStart"/>
      <w:r>
        <w:rPr>
          <w:rFonts w:ascii="Tahoma" w:hAnsi="Tahoma"/>
          <w:b/>
          <w:color w:val="000000"/>
        </w:rPr>
        <w:t>Signspeed</w:t>
      </w:r>
      <w:proofErr w:type="spellEnd"/>
      <w:r>
        <w:rPr>
          <w:rFonts w:ascii="Tahoma" w:hAnsi="Tahoma"/>
          <w:b/>
          <w:color w:val="000000"/>
        </w:rPr>
        <w:t xml:space="preserve"> &amp;</w:t>
      </w:r>
    </w:p>
    <w:p w:rsidR="004B5713" w:rsidRDefault="004B5713" w:rsidP="00016249">
      <w:pPr>
        <w:ind w:left="2880" w:hanging="2880"/>
        <w:rPr>
          <w:rFonts w:ascii="Tahoma" w:hAnsi="Tahoma"/>
          <w:b/>
          <w:color w:val="000000"/>
        </w:rPr>
      </w:pPr>
      <w:r>
        <w:rPr>
          <w:rFonts w:ascii="Tahoma" w:hAnsi="Tahoma"/>
          <w:b/>
          <w:color w:val="000000"/>
        </w:rPr>
        <w:t xml:space="preserve"> Waterfront Graphics</w:t>
      </w:r>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what they could offer re new plaque and cost involved</w:t>
      </w:r>
    </w:p>
    <w:p w:rsidR="004B5713" w:rsidRDefault="004B5713" w:rsidP="00016249">
      <w:pPr>
        <w:ind w:left="2880" w:hanging="2880"/>
        <w:rPr>
          <w:rFonts w:ascii="Tahoma" w:hAnsi="Tahoma"/>
          <w:b/>
          <w:color w:val="000000"/>
        </w:rPr>
      </w:pPr>
    </w:p>
    <w:p w:rsidR="00A204A5" w:rsidRDefault="00EB31C5" w:rsidP="005463A3">
      <w:pPr>
        <w:rPr>
          <w:rFonts w:ascii="Tahoma" w:hAnsi="Tahoma"/>
          <w:b/>
          <w:color w:val="000000"/>
        </w:rPr>
      </w:pPr>
      <w:r w:rsidRPr="00966FD8">
        <w:rPr>
          <w:rFonts w:ascii="Tahoma" w:hAnsi="Tahoma"/>
          <w:b/>
          <w:color w:val="000000"/>
        </w:rPr>
        <w:t>Correspondence In</w:t>
      </w:r>
    </w:p>
    <w:p w:rsidR="00320408" w:rsidRDefault="00320408" w:rsidP="00320408">
      <w:pPr>
        <w:ind w:left="2880" w:hanging="2880"/>
        <w:rPr>
          <w:rFonts w:ascii="Tahoma" w:hAnsi="Tahoma"/>
          <w:b/>
          <w:color w:val="000000"/>
        </w:rPr>
      </w:pPr>
      <w:r>
        <w:rPr>
          <w:rFonts w:ascii="Tahoma" w:hAnsi="Tahoma"/>
          <w:b/>
          <w:color w:val="000000"/>
        </w:rPr>
        <w:t>Liz Thomas – PLANED</w:t>
      </w:r>
      <w:r>
        <w:rPr>
          <w:rFonts w:ascii="Tahoma" w:hAnsi="Tahoma"/>
          <w:b/>
          <w:color w:val="000000"/>
        </w:rPr>
        <w:tab/>
        <w:t>Advising up dates re our Information Plaque, they have found artwork used for our leaflet but not the actual plaque but this may be usable, they have also contacted the sign people enclosing our photograph of plaque.</w:t>
      </w:r>
    </w:p>
    <w:p w:rsidR="00320408" w:rsidRDefault="00320408" w:rsidP="00320408">
      <w:pPr>
        <w:ind w:left="2880" w:hanging="2880"/>
        <w:rPr>
          <w:rFonts w:ascii="Tahoma" w:hAnsi="Tahoma"/>
          <w:b/>
          <w:color w:val="000000"/>
        </w:rPr>
      </w:pPr>
      <w:r>
        <w:rPr>
          <w:rFonts w:ascii="Tahoma" w:hAnsi="Tahoma"/>
          <w:b/>
          <w:color w:val="000000"/>
        </w:rPr>
        <w:tab/>
        <w:t>There is no funding available from PLANED. If starting from scratch we could be looking at thousands of £ but if artwork from leaflet can be used could be 2-3 hundred £.  WE can also look at obtaining funding from Awards for ALL</w:t>
      </w:r>
    </w:p>
    <w:p w:rsidR="00EA216A" w:rsidRDefault="00EA216A" w:rsidP="00320408">
      <w:pPr>
        <w:ind w:left="2880" w:hanging="2880"/>
        <w:rPr>
          <w:rFonts w:ascii="Tahoma" w:hAnsi="Tahoma"/>
          <w:b/>
          <w:color w:val="000000"/>
        </w:rPr>
      </w:pPr>
      <w:r>
        <w:rPr>
          <w:rFonts w:ascii="Tahoma" w:hAnsi="Tahoma"/>
          <w:b/>
          <w:color w:val="000000"/>
        </w:rPr>
        <w:t>Neil McCarthy – PCC</w:t>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our play area comes under category 11 which is for play areas on land owned by Community Councils and therefore they are unable to offer maintenance. The new play equipment in Monkton is on County Council owned land and they are therefore totally responsible for it.</w:t>
      </w:r>
    </w:p>
    <w:p w:rsidR="00320408" w:rsidRDefault="00320408" w:rsidP="00320408">
      <w:pPr>
        <w:ind w:left="2880" w:hanging="2880"/>
        <w:rPr>
          <w:rFonts w:ascii="Tahoma" w:hAnsi="Tahoma"/>
          <w:b/>
          <w:color w:val="000000"/>
        </w:rPr>
      </w:pPr>
      <w:r>
        <w:rPr>
          <w:rFonts w:ascii="Tahoma" w:hAnsi="Tahoma"/>
          <w:b/>
          <w:color w:val="000000"/>
        </w:rPr>
        <w:t>Neil McCarthy – PCC</w:t>
      </w:r>
      <w:r>
        <w:rPr>
          <w:rFonts w:ascii="Tahoma" w:hAnsi="Tahoma"/>
          <w:b/>
          <w:color w:val="000000"/>
        </w:rPr>
        <w:tab/>
        <w:t>Confirming CC would continue to do inspection of play equipment and would be prepared to work with and advise any outside contractors.</w:t>
      </w:r>
    </w:p>
    <w:p w:rsidR="00E95674" w:rsidRDefault="00E95674" w:rsidP="00320408">
      <w:pPr>
        <w:ind w:left="2880" w:hanging="2880"/>
        <w:rPr>
          <w:rFonts w:ascii="Tahoma" w:hAnsi="Tahoma"/>
          <w:b/>
          <w:color w:val="000000"/>
        </w:rPr>
      </w:pPr>
      <w:r>
        <w:rPr>
          <w:rFonts w:ascii="Tahoma" w:hAnsi="Tahoma"/>
          <w:b/>
          <w:color w:val="000000"/>
        </w:rPr>
        <w:t>Darren Thomas – PCC</w:t>
      </w:r>
      <w:r>
        <w:rPr>
          <w:rFonts w:ascii="Tahoma" w:hAnsi="Tahoma"/>
          <w:b/>
          <w:color w:val="000000"/>
        </w:rPr>
        <w:tab/>
      </w:r>
      <w:proofErr w:type="gramStart"/>
      <w:r>
        <w:rPr>
          <w:rFonts w:ascii="Tahoma" w:hAnsi="Tahoma"/>
          <w:b/>
          <w:color w:val="000000"/>
        </w:rPr>
        <w:t>Clarifying</w:t>
      </w:r>
      <w:proofErr w:type="gramEnd"/>
      <w:r>
        <w:rPr>
          <w:rFonts w:ascii="Tahoma" w:hAnsi="Tahoma"/>
          <w:b/>
          <w:color w:val="000000"/>
        </w:rPr>
        <w:t xml:space="preserve"> our enquiry re No Waiting Zones Freshwater West all year round no waiting already exists and is just being extended to avoid obstruction of highway and visibility for pedestrians.</w:t>
      </w:r>
    </w:p>
    <w:p w:rsidR="00E95674" w:rsidRDefault="00E95674" w:rsidP="00320408">
      <w:pPr>
        <w:ind w:left="2880" w:hanging="2880"/>
        <w:rPr>
          <w:rFonts w:ascii="Tahoma" w:hAnsi="Tahoma"/>
          <w:b/>
          <w:color w:val="000000"/>
        </w:rPr>
      </w:pPr>
      <w:r>
        <w:rPr>
          <w:rFonts w:ascii="Tahoma" w:hAnsi="Tahoma"/>
          <w:b/>
          <w:color w:val="000000"/>
        </w:rPr>
        <w:t>Wales Audit Office</w:t>
      </w:r>
      <w:r>
        <w:rPr>
          <w:rFonts w:ascii="Tahoma" w:hAnsi="Tahoma"/>
          <w:b/>
          <w:color w:val="000000"/>
        </w:rPr>
        <w:tab/>
      </w:r>
      <w:proofErr w:type="gramStart"/>
      <w:r>
        <w:rPr>
          <w:rFonts w:ascii="Tahoma" w:hAnsi="Tahoma"/>
          <w:b/>
          <w:color w:val="000000"/>
        </w:rPr>
        <w:t>Clarifying</w:t>
      </w:r>
      <w:proofErr w:type="gramEnd"/>
      <w:r>
        <w:rPr>
          <w:rFonts w:ascii="Tahoma" w:hAnsi="Tahoma"/>
          <w:b/>
          <w:color w:val="000000"/>
        </w:rPr>
        <w:t xml:space="preserve"> some issues raised by Councils re last audit</w:t>
      </w:r>
    </w:p>
    <w:p w:rsidR="00841C99" w:rsidRDefault="00841C99" w:rsidP="00320408">
      <w:pPr>
        <w:ind w:left="2880" w:hanging="2880"/>
        <w:rPr>
          <w:rFonts w:ascii="Tahoma" w:hAnsi="Tahoma"/>
          <w:b/>
          <w:color w:val="000000"/>
        </w:rPr>
      </w:pPr>
      <w:r>
        <w:rPr>
          <w:rFonts w:ascii="Tahoma" w:hAnsi="Tahoma"/>
          <w:b/>
          <w:color w:val="000000"/>
        </w:rPr>
        <w:t>Claire Jones –PCC</w:t>
      </w:r>
      <w:r>
        <w:rPr>
          <w:rFonts w:ascii="Tahoma" w:hAnsi="Tahoma"/>
          <w:b/>
          <w:color w:val="000000"/>
        </w:rPr>
        <w:tab/>
        <w:t>Declaration of Acceptance of Code of Conduct – copies made for all</w:t>
      </w:r>
    </w:p>
    <w:p w:rsidR="00841C99" w:rsidRDefault="00841C99" w:rsidP="00320408">
      <w:pPr>
        <w:ind w:left="2880" w:hanging="2880"/>
        <w:rPr>
          <w:rFonts w:ascii="Tahoma" w:hAnsi="Tahoma"/>
          <w:b/>
          <w:color w:val="000000"/>
        </w:rPr>
      </w:pPr>
      <w:r>
        <w:rPr>
          <w:rFonts w:ascii="Tahoma" w:hAnsi="Tahoma"/>
          <w:b/>
          <w:color w:val="000000"/>
        </w:rPr>
        <w:tab/>
        <w:t>Declaration to be signed by all Councilors at May Meeting</w:t>
      </w:r>
    </w:p>
    <w:p w:rsidR="00742F5C" w:rsidRDefault="00742F5C" w:rsidP="00320408">
      <w:pPr>
        <w:ind w:left="2880" w:hanging="2880"/>
        <w:rPr>
          <w:rFonts w:ascii="Tahoma" w:hAnsi="Tahoma"/>
          <w:b/>
          <w:color w:val="000000"/>
        </w:rPr>
      </w:pPr>
      <w:r>
        <w:rPr>
          <w:rFonts w:ascii="Tahoma" w:hAnsi="Tahoma"/>
          <w:b/>
          <w:color w:val="000000"/>
        </w:rPr>
        <w:t>Claire Jones</w:t>
      </w:r>
      <w:r>
        <w:rPr>
          <w:rFonts w:ascii="Tahoma" w:hAnsi="Tahoma"/>
          <w:b/>
          <w:color w:val="000000"/>
        </w:rPr>
        <w:tab/>
        <w:t>Re Vacancy x 2 for role on Standards Committee</w:t>
      </w:r>
    </w:p>
    <w:p w:rsidR="00841C99" w:rsidRDefault="00841C99" w:rsidP="00320408">
      <w:pPr>
        <w:ind w:left="2880" w:hanging="2880"/>
        <w:rPr>
          <w:rFonts w:ascii="Tahoma" w:hAnsi="Tahoma"/>
          <w:b/>
          <w:color w:val="000000"/>
        </w:rPr>
      </w:pPr>
      <w:r>
        <w:rPr>
          <w:rFonts w:ascii="Tahoma" w:hAnsi="Tahoma"/>
          <w:b/>
          <w:color w:val="000000"/>
        </w:rPr>
        <w:t xml:space="preserve">Sinead </w:t>
      </w:r>
      <w:proofErr w:type="spellStart"/>
      <w:r>
        <w:rPr>
          <w:rFonts w:ascii="Tahoma" w:hAnsi="Tahoma"/>
          <w:b/>
          <w:color w:val="000000"/>
        </w:rPr>
        <w:t>Henehan</w:t>
      </w:r>
      <w:proofErr w:type="spellEnd"/>
      <w:r>
        <w:rPr>
          <w:rFonts w:ascii="Tahoma" w:hAnsi="Tahoma"/>
          <w:b/>
          <w:color w:val="000000"/>
        </w:rPr>
        <w:t xml:space="preserve"> – PCC</w:t>
      </w:r>
      <w:r>
        <w:rPr>
          <w:rFonts w:ascii="Tahoma" w:hAnsi="Tahoma"/>
          <w:b/>
          <w:color w:val="000000"/>
        </w:rPr>
        <w:tab/>
        <w:t>Response to our request re funding options for play equipment</w:t>
      </w:r>
      <w:r w:rsidR="001C3BEE">
        <w:rPr>
          <w:rFonts w:ascii="Tahoma" w:hAnsi="Tahoma"/>
          <w:b/>
          <w:color w:val="000000"/>
        </w:rPr>
        <w:t>/ reply sent</w:t>
      </w:r>
    </w:p>
    <w:p w:rsidR="000C7A0D" w:rsidRDefault="000C7A0D" w:rsidP="00320408">
      <w:pPr>
        <w:ind w:left="2880" w:hanging="2880"/>
        <w:rPr>
          <w:rFonts w:ascii="Tahoma" w:hAnsi="Tahoma"/>
          <w:b/>
          <w:color w:val="000000"/>
        </w:rPr>
      </w:pPr>
      <w:r>
        <w:rPr>
          <w:rFonts w:ascii="Tahoma" w:hAnsi="Tahoma"/>
          <w:b/>
          <w:color w:val="000000"/>
        </w:rPr>
        <w:t>Stephen Thornton – Valero</w:t>
      </w:r>
      <w:r>
        <w:rPr>
          <w:rFonts w:ascii="Tahoma" w:hAnsi="Tahoma"/>
          <w:b/>
          <w:color w:val="000000"/>
        </w:rPr>
        <w:tab/>
        <w:t>Enclosing newsletter re there CHP Unit Project</w:t>
      </w:r>
    </w:p>
    <w:p w:rsidR="000C7A0D" w:rsidRDefault="000C7A0D" w:rsidP="00320408">
      <w:pPr>
        <w:ind w:left="2880" w:hanging="2880"/>
        <w:rPr>
          <w:rFonts w:ascii="Tahoma" w:hAnsi="Tahoma"/>
          <w:b/>
          <w:color w:val="000000"/>
        </w:rPr>
      </w:pPr>
      <w:r>
        <w:rPr>
          <w:rFonts w:ascii="Tahoma" w:hAnsi="Tahoma"/>
          <w:b/>
          <w:color w:val="000000"/>
        </w:rPr>
        <w:t xml:space="preserve">Liz Evans - </w:t>
      </w:r>
      <w:proofErr w:type="spellStart"/>
      <w:r>
        <w:rPr>
          <w:rFonts w:ascii="Tahoma" w:hAnsi="Tahoma"/>
          <w:b/>
          <w:color w:val="000000"/>
        </w:rPr>
        <w:t>Lichfields</w:t>
      </w:r>
      <w:proofErr w:type="spellEnd"/>
      <w:r>
        <w:rPr>
          <w:rFonts w:ascii="Tahoma" w:hAnsi="Tahoma"/>
          <w:b/>
          <w:color w:val="000000"/>
        </w:rPr>
        <w:tab/>
        <w:t>Advising Notification of Development of National Significance (DNS) pre</w:t>
      </w:r>
    </w:p>
    <w:p w:rsidR="00C03C69" w:rsidRDefault="000C7A0D" w:rsidP="00320408">
      <w:pPr>
        <w:ind w:left="2880" w:hanging="2880"/>
        <w:rPr>
          <w:rFonts w:ascii="Tahoma" w:hAnsi="Tahoma"/>
          <w:b/>
          <w:color w:val="000000"/>
        </w:rPr>
      </w:pPr>
      <w:r>
        <w:rPr>
          <w:rFonts w:ascii="Tahoma" w:hAnsi="Tahoma"/>
          <w:b/>
          <w:color w:val="000000"/>
        </w:rPr>
        <w:tab/>
        <w:t xml:space="preserve">Application Consultation – Valero Refinery Pembroke, all </w:t>
      </w:r>
      <w:proofErr w:type="spellStart"/>
      <w:r>
        <w:rPr>
          <w:rFonts w:ascii="Tahoma" w:hAnsi="Tahoma"/>
          <w:b/>
          <w:color w:val="000000"/>
        </w:rPr>
        <w:t>documemts</w:t>
      </w:r>
      <w:proofErr w:type="spellEnd"/>
      <w:r>
        <w:rPr>
          <w:rFonts w:ascii="Tahoma" w:hAnsi="Tahoma"/>
          <w:b/>
          <w:color w:val="000000"/>
        </w:rPr>
        <w:t xml:space="preserve"> can be viewed 0n </w:t>
      </w:r>
      <w:hyperlink r:id="rId7" w:history="1">
        <w:r w:rsidRPr="00A25409">
          <w:rPr>
            <w:rStyle w:val="Hyperlink"/>
            <w:rFonts w:ascii="Tahoma" w:hAnsi="Tahoma"/>
            <w:b/>
          </w:rPr>
          <w:t>www.pembroke-refinery-cogen.co.uk</w:t>
        </w:r>
      </w:hyperlink>
      <w:r>
        <w:rPr>
          <w:rFonts w:ascii="Tahoma" w:hAnsi="Tahoma"/>
          <w:b/>
          <w:color w:val="000000"/>
        </w:rPr>
        <w:t xml:space="preserve">  any comments can be emailed to </w:t>
      </w:r>
      <w:proofErr w:type="spellStart"/>
      <w:r>
        <w:rPr>
          <w:rFonts w:ascii="Tahoma" w:hAnsi="Tahoma"/>
          <w:b/>
          <w:color w:val="000000"/>
        </w:rPr>
        <w:t>pembroke</w:t>
      </w:r>
      <w:proofErr w:type="spellEnd"/>
      <w:r>
        <w:rPr>
          <w:rFonts w:ascii="Tahoma" w:hAnsi="Tahoma"/>
          <w:b/>
          <w:color w:val="000000"/>
        </w:rPr>
        <w:t>-refinery-</w:t>
      </w:r>
      <w:proofErr w:type="spellStart"/>
      <w:r>
        <w:rPr>
          <w:rFonts w:ascii="Tahoma" w:hAnsi="Tahoma"/>
          <w:b/>
          <w:color w:val="000000"/>
        </w:rPr>
        <w:t>cogen@lichfields</w:t>
      </w:r>
      <w:proofErr w:type="spellEnd"/>
      <w:r>
        <w:rPr>
          <w:rFonts w:ascii="Tahoma" w:hAnsi="Tahoma"/>
          <w:b/>
          <w:color w:val="000000"/>
        </w:rPr>
        <w:t xml:space="preserve"> .</w:t>
      </w:r>
      <w:proofErr w:type="spellStart"/>
      <w:r>
        <w:rPr>
          <w:rFonts w:ascii="Tahoma" w:hAnsi="Tahoma"/>
          <w:b/>
          <w:color w:val="000000"/>
        </w:rPr>
        <w:t>uk</w:t>
      </w:r>
      <w:proofErr w:type="spellEnd"/>
    </w:p>
    <w:p w:rsidR="00024729" w:rsidRDefault="00C03C69" w:rsidP="00320408">
      <w:pPr>
        <w:ind w:left="2880" w:hanging="2880"/>
        <w:rPr>
          <w:rFonts w:ascii="Tahoma" w:hAnsi="Tahoma"/>
          <w:b/>
          <w:color w:val="000000"/>
        </w:rPr>
      </w:pPr>
      <w:r>
        <w:rPr>
          <w:rFonts w:ascii="Tahoma" w:hAnsi="Tahoma"/>
          <w:b/>
          <w:color w:val="000000"/>
        </w:rPr>
        <w:t xml:space="preserve">Sarah </w:t>
      </w:r>
      <w:proofErr w:type="spellStart"/>
      <w:r>
        <w:rPr>
          <w:rFonts w:ascii="Tahoma" w:hAnsi="Tahoma"/>
          <w:b/>
          <w:color w:val="000000"/>
        </w:rPr>
        <w:t>Hirst</w:t>
      </w:r>
      <w:proofErr w:type="spellEnd"/>
      <w:r>
        <w:rPr>
          <w:rFonts w:ascii="Tahoma" w:hAnsi="Tahoma"/>
          <w:b/>
          <w:color w:val="000000"/>
        </w:rPr>
        <w:t xml:space="preserve"> – PCNP</w:t>
      </w:r>
      <w:r>
        <w:rPr>
          <w:rFonts w:ascii="Tahoma" w:hAnsi="Tahoma"/>
          <w:b/>
          <w:color w:val="000000"/>
        </w:rPr>
        <w:tab/>
        <w:t xml:space="preserve">Update on larger residential sites </w:t>
      </w:r>
      <w:r w:rsidR="00024729">
        <w:rPr>
          <w:rFonts w:ascii="Tahoma" w:hAnsi="Tahoma"/>
          <w:b/>
          <w:color w:val="000000"/>
        </w:rPr>
        <w:t>within the</w:t>
      </w:r>
      <w:r>
        <w:rPr>
          <w:rFonts w:ascii="Tahoma" w:hAnsi="Tahoma"/>
          <w:b/>
          <w:color w:val="000000"/>
        </w:rPr>
        <w:t xml:space="preserve"> Nation Park</w:t>
      </w:r>
      <w:r w:rsidR="000C7A0D">
        <w:rPr>
          <w:rFonts w:ascii="Tahoma" w:hAnsi="Tahoma"/>
          <w:b/>
          <w:color w:val="000000"/>
        </w:rPr>
        <w:tab/>
      </w:r>
    </w:p>
    <w:p w:rsidR="000C7A0D" w:rsidRDefault="00024729" w:rsidP="00320408">
      <w:pPr>
        <w:ind w:left="2880" w:hanging="2880"/>
        <w:rPr>
          <w:rFonts w:ascii="Tahoma" w:hAnsi="Tahoma"/>
          <w:b/>
          <w:color w:val="000000"/>
        </w:rPr>
      </w:pPr>
      <w:r>
        <w:rPr>
          <w:rFonts w:ascii="Tahoma" w:hAnsi="Tahoma"/>
          <w:b/>
          <w:color w:val="000000"/>
        </w:rPr>
        <w:t>Stephen Thornton – Valero   Information re open days re their CHP Cogeneration Unit</w:t>
      </w:r>
      <w:r w:rsidR="000C7A0D">
        <w:rPr>
          <w:rFonts w:ascii="Tahoma" w:hAnsi="Tahoma"/>
          <w:b/>
          <w:color w:val="000000"/>
        </w:rPr>
        <w:tab/>
      </w:r>
    </w:p>
    <w:p w:rsidR="004B5713" w:rsidRDefault="004B5713" w:rsidP="004B5713">
      <w:pPr>
        <w:ind w:left="2880" w:hanging="2880"/>
        <w:rPr>
          <w:rFonts w:ascii="Tahoma" w:hAnsi="Tahoma"/>
          <w:b/>
          <w:color w:val="000000"/>
        </w:rPr>
      </w:pPr>
      <w:r>
        <w:rPr>
          <w:rFonts w:ascii="Tahoma" w:hAnsi="Tahoma"/>
          <w:b/>
          <w:color w:val="000000"/>
        </w:rPr>
        <w:t>Liz Thomas – PLANED</w:t>
      </w:r>
      <w:r>
        <w:rPr>
          <w:rFonts w:ascii="Tahoma" w:hAnsi="Tahoma"/>
          <w:b/>
          <w:color w:val="000000"/>
        </w:rPr>
        <w:tab/>
        <w:t>Advising contact information re our replacement plaque – Clerk has contacted</w:t>
      </w:r>
    </w:p>
    <w:p w:rsidR="004B5713" w:rsidRDefault="004B5713" w:rsidP="00320408">
      <w:pPr>
        <w:ind w:left="2880" w:hanging="2880"/>
        <w:rPr>
          <w:rFonts w:ascii="Tahoma" w:hAnsi="Tahoma"/>
          <w:b/>
          <w:color w:val="000000"/>
        </w:rPr>
      </w:pPr>
    </w:p>
    <w:p w:rsidR="00A204A5" w:rsidRDefault="0078141F" w:rsidP="005463A3">
      <w:pPr>
        <w:rPr>
          <w:rFonts w:ascii="Tahoma" w:hAnsi="Tahoma"/>
          <w:b/>
          <w:color w:val="000000"/>
        </w:rPr>
      </w:pPr>
      <w:r>
        <w:rPr>
          <w:rFonts w:ascii="Tahoma" w:hAnsi="Tahoma"/>
          <w:b/>
          <w:color w:val="000000"/>
        </w:rPr>
        <w:t>Planning</w:t>
      </w:r>
    </w:p>
    <w:p w:rsidR="00CB472A" w:rsidRDefault="00CB472A" w:rsidP="005463A3">
      <w:pPr>
        <w:rPr>
          <w:rFonts w:ascii="Tahoma" w:hAnsi="Tahoma"/>
          <w:b/>
          <w:color w:val="000000"/>
        </w:rPr>
      </w:pPr>
      <w:r>
        <w:rPr>
          <w:rFonts w:ascii="Tahoma" w:hAnsi="Tahoma"/>
          <w:b/>
          <w:color w:val="000000"/>
        </w:rPr>
        <w:t>Permissions</w:t>
      </w:r>
    </w:p>
    <w:p w:rsidR="00EA216A" w:rsidRPr="00966FD8" w:rsidRDefault="00EA216A" w:rsidP="005463A3">
      <w:pPr>
        <w:rPr>
          <w:rFonts w:ascii="Tahoma" w:hAnsi="Tahoma"/>
          <w:b/>
          <w:color w:val="000000"/>
        </w:rPr>
      </w:pPr>
      <w:r>
        <w:rPr>
          <w:rFonts w:ascii="Tahoma" w:hAnsi="Tahoma"/>
          <w:b/>
          <w:color w:val="000000"/>
        </w:rPr>
        <w:t>Application 16/1197/PA</w:t>
      </w:r>
      <w:r>
        <w:rPr>
          <w:rFonts w:ascii="Tahoma" w:hAnsi="Tahoma"/>
          <w:b/>
          <w:color w:val="000000"/>
        </w:rPr>
        <w:tab/>
        <w:t xml:space="preserve">New agricultural field access – land to south of </w:t>
      </w:r>
      <w:proofErr w:type="gramStart"/>
      <w:r>
        <w:rPr>
          <w:rFonts w:ascii="Tahoma" w:hAnsi="Tahoma"/>
          <w:b/>
          <w:color w:val="000000"/>
        </w:rPr>
        <w:t>The</w:t>
      </w:r>
      <w:proofErr w:type="gramEnd"/>
      <w:r>
        <w:rPr>
          <w:rFonts w:ascii="Tahoma" w:hAnsi="Tahoma"/>
          <w:b/>
          <w:color w:val="000000"/>
        </w:rPr>
        <w:t xml:space="preserve"> Elms </w:t>
      </w:r>
      <w:proofErr w:type="spellStart"/>
      <w:r>
        <w:rPr>
          <w:rFonts w:ascii="Tahoma" w:hAnsi="Tahoma"/>
          <w:b/>
          <w:color w:val="000000"/>
        </w:rPr>
        <w:t>Hundleton</w:t>
      </w:r>
      <w:proofErr w:type="spellEnd"/>
    </w:p>
    <w:p w:rsidR="00845EB7" w:rsidRDefault="00845EB7" w:rsidP="00412D77">
      <w:pPr>
        <w:ind w:left="2880" w:hanging="2880"/>
        <w:rPr>
          <w:rFonts w:ascii="Tahoma" w:hAnsi="Tahoma"/>
          <w:b/>
          <w:color w:val="000000"/>
        </w:rPr>
      </w:pPr>
      <w:r>
        <w:rPr>
          <w:rFonts w:ascii="Tahoma" w:hAnsi="Tahoma"/>
          <w:b/>
          <w:color w:val="000000"/>
        </w:rPr>
        <w:t>Consultations</w:t>
      </w:r>
    </w:p>
    <w:p w:rsidR="0078141F" w:rsidRDefault="0078141F" w:rsidP="00412D77">
      <w:pPr>
        <w:ind w:left="2880" w:hanging="2880"/>
        <w:rPr>
          <w:rFonts w:ascii="Tahoma" w:hAnsi="Tahoma"/>
          <w:b/>
          <w:color w:val="000000"/>
        </w:rPr>
      </w:pPr>
      <w:r>
        <w:rPr>
          <w:rFonts w:ascii="Tahoma" w:hAnsi="Tahoma"/>
          <w:b/>
          <w:color w:val="000000"/>
        </w:rPr>
        <w:t>Application 17/0081/PA</w:t>
      </w:r>
      <w:r>
        <w:rPr>
          <w:rFonts w:ascii="Tahoma" w:hAnsi="Tahoma"/>
          <w:b/>
          <w:color w:val="000000"/>
        </w:rPr>
        <w:tab/>
        <w:t xml:space="preserve">Extension to lounge &amp; Integral </w:t>
      </w:r>
      <w:proofErr w:type="gramStart"/>
      <w:r>
        <w:rPr>
          <w:rFonts w:ascii="Tahoma" w:hAnsi="Tahoma"/>
          <w:b/>
          <w:color w:val="000000"/>
        </w:rPr>
        <w:t>garage  Hill</w:t>
      </w:r>
      <w:proofErr w:type="gramEnd"/>
      <w:r>
        <w:rPr>
          <w:rFonts w:ascii="Tahoma" w:hAnsi="Tahoma"/>
          <w:b/>
          <w:color w:val="000000"/>
        </w:rPr>
        <w:t xml:space="preserve"> House </w:t>
      </w:r>
      <w:proofErr w:type="spellStart"/>
      <w:r>
        <w:rPr>
          <w:rFonts w:ascii="Tahoma" w:hAnsi="Tahoma"/>
          <w:b/>
          <w:color w:val="000000"/>
        </w:rPr>
        <w:t>Benrlass</w:t>
      </w:r>
      <w:proofErr w:type="spellEnd"/>
      <w:r>
        <w:rPr>
          <w:rFonts w:ascii="Tahoma" w:hAnsi="Tahoma"/>
          <w:b/>
          <w:color w:val="000000"/>
        </w:rPr>
        <w:t xml:space="preserve"> </w:t>
      </w:r>
      <w:proofErr w:type="spellStart"/>
      <w:r>
        <w:rPr>
          <w:rFonts w:ascii="Tahoma" w:hAnsi="Tahoma"/>
          <w:b/>
          <w:color w:val="000000"/>
        </w:rPr>
        <w:t>Hundleton</w:t>
      </w:r>
      <w:proofErr w:type="spellEnd"/>
    </w:p>
    <w:p w:rsidR="004B5713" w:rsidRDefault="004B5713" w:rsidP="00412D77">
      <w:pPr>
        <w:ind w:left="2880" w:hanging="2880"/>
        <w:rPr>
          <w:rFonts w:ascii="Tahoma" w:hAnsi="Tahoma"/>
          <w:b/>
          <w:color w:val="000000"/>
        </w:rPr>
      </w:pPr>
    </w:p>
    <w:p w:rsidR="004B5713" w:rsidRDefault="004B5713" w:rsidP="00412D77">
      <w:pPr>
        <w:ind w:left="2880" w:hanging="2880"/>
        <w:rPr>
          <w:rFonts w:ascii="Tahoma" w:hAnsi="Tahoma"/>
          <w:b/>
          <w:color w:val="000000"/>
        </w:rPr>
      </w:pPr>
    </w:p>
    <w:p w:rsidR="00412D77" w:rsidRDefault="00412D77" w:rsidP="00412D77">
      <w:pPr>
        <w:ind w:left="2880" w:hanging="2880"/>
        <w:rPr>
          <w:rFonts w:ascii="Tahoma" w:hAnsi="Tahoma"/>
          <w:b/>
          <w:color w:val="000000"/>
        </w:rPr>
      </w:pPr>
      <w:r w:rsidRPr="00966FD8">
        <w:rPr>
          <w:rFonts w:ascii="Tahoma" w:hAnsi="Tahoma"/>
          <w:b/>
          <w:color w:val="000000"/>
        </w:rPr>
        <w:t>Finance</w:t>
      </w:r>
    </w:p>
    <w:p w:rsidR="00E95674" w:rsidRDefault="00E95674" w:rsidP="00412D77">
      <w:pPr>
        <w:ind w:left="2880" w:hanging="2880"/>
        <w:rPr>
          <w:rFonts w:ascii="Tahoma" w:hAnsi="Tahoma"/>
          <w:b/>
          <w:color w:val="000000"/>
        </w:rPr>
      </w:pPr>
      <w:proofErr w:type="spellStart"/>
      <w:r>
        <w:rPr>
          <w:rFonts w:ascii="Tahoma" w:hAnsi="Tahoma"/>
          <w:b/>
          <w:color w:val="000000"/>
        </w:rPr>
        <w:t>Pembrokeshire</w:t>
      </w:r>
      <w:proofErr w:type="spellEnd"/>
      <w:r>
        <w:rPr>
          <w:rFonts w:ascii="Tahoma" w:hAnsi="Tahoma"/>
          <w:b/>
          <w:color w:val="000000"/>
        </w:rPr>
        <w:t xml:space="preserve"> CC</w:t>
      </w:r>
      <w:r>
        <w:rPr>
          <w:rFonts w:ascii="Tahoma" w:hAnsi="Tahoma"/>
          <w:b/>
          <w:color w:val="000000"/>
        </w:rPr>
        <w:tab/>
        <w:t xml:space="preserve">Precept Payment April 2017 £1,526.00 – category </w:t>
      </w:r>
      <w:r w:rsidR="00095CD6">
        <w:rPr>
          <w:rFonts w:ascii="Tahoma" w:hAnsi="Tahoma"/>
          <w:b/>
          <w:color w:val="000000"/>
        </w:rPr>
        <w:t>receipts</w:t>
      </w:r>
    </w:p>
    <w:p w:rsidR="00D919E3" w:rsidRPr="00966FD8" w:rsidRDefault="00D919E3" w:rsidP="00412D77">
      <w:pPr>
        <w:ind w:left="2880" w:hanging="2880"/>
        <w:rPr>
          <w:rFonts w:ascii="Tahoma" w:hAnsi="Tahoma"/>
          <w:b/>
          <w:color w:val="000000"/>
        </w:rPr>
      </w:pPr>
      <w:r w:rsidRPr="00966FD8">
        <w:rPr>
          <w:rFonts w:ascii="Tahoma" w:hAnsi="Tahoma"/>
          <w:b/>
          <w:color w:val="000000"/>
        </w:rPr>
        <w:t>Budget</w:t>
      </w:r>
      <w:r w:rsidR="00E541EF">
        <w:rPr>
          <w:rFonts w:ascii="Tahoma" w:hAnsi="Tahoma"/>
          <w:b/>
          <w:color w:val="000000"/>
        </w:rPr>
        <w:tab/>
        <w:t>Confirm on track</w:t>
      </w:r>
    </w:p>
    <w:p w:rsidR="007730B6" w:rsidRPr="00966FD8" w:rsidRDefault="007730B6" w:rsidP="00412D77">
      <w:pPr>
        <w:ind w:left="2880" w:hanging="2880"/>
        <w:rPr>
          <w:rFonts w:ascii="Tahoma" w:hAnsi="Tahoma"/>
          <w:b/>
          <w:color w:val="000000"/>
        </w:rPr>
      </w:pPr>
      <w:r w:rsidRPr="00966FD8">
        <w:rPr>
          <w:rFonts w:ascii="Tahoma" w:hAnsi="Tahoma"/>
          <w:b/>
          <w:color w:val="000000"/>
        </w:rPr>
        <w:t>Bank Balance</w:t>
      </w:r>
      <w:r w:rsidR="00657A18">
        <w:rPr>
          <w:rFonts w:ascii="Tahoma" w:hAnsi="Tahoma"/>
          <w:b/>
          <w:color w:val="000000"/>
        </w:rPr>
        <w:t xml:space="preserve">           </w:t>
      </w:r>
      <w:r w:rsidR="00E541EF">
        <w:rPr>
          <w:rFonts w:ascii="Tahoma" w:hAnsi="Tahoma"/>
          <w:b/>
          <w:color w:val="000000"/>
        </w:rPr>
        <w:tab/>
      </w:r>
      <w:r w:rsidR="00D42A61">
        <w:rPr>
          <w:rFonts w:ascii="Tahoma" w:hAnsi="Tahoma"/>
          <w:b/>
          <w:color w:val="000000"/>
        </w:rPr>
        <w:t>£ 9,761</w:t>
      </w:r>
      <w:r w:rsidR="00EA216A">
        <w:rPr>
          <w:rFonts w:ascii="Tahoma" w:hAnsi="Tahoma"/>
          <w:b/>
          <w:color w:val="000000"/>
        </w:rPr>
        <w:t>.75</w:t>
      </w:r>
      <w:r w:rsidRPr="00966FD8">
        <w:rPr>
          <w:rFonts w:ascii="Tahoma" w:hAnsi="Tahoma"/>
          <w:b/>
          <w:color w:val="000000"/>
        </w:rPr>
        <w:tab/>
        <w:t xml:space="preserve"> </w:t>
      </w:r>
    </w:p>
    <w:p w:rsidR="00A204A5" w:rsidRPr="00966FD8" w:rsidRDefault="00982F67">
      <w:pPr>
        <w:rPr>
          <w:color w:val="000000"/>
        </w:rPr>
      </w:pPr>
      <w:r w:rsidRPr="00966FD8">
        <w:rPr>
          <w:rFonts w:ascii="Tahoma" w:hAnsi="Tahoma"/>
          <w:color w:val="000000"/>
        </w:rPr>
        <w:t xml:space="preserve">                   </w:t>
      </w:r>
      <w:r w:rsidR="000A1222" w:rsidRPr="00966FD8">
        <w:rPr>
          <w:rFonts w:ascii="Tahoma" w:hAnsi="Tahoma"/>
          <w:color w:val="000000"/>
        </w:rPr>
        <w:t xml:space="preserve">   </w:t>
      </w:r>
      <w:r w:rsidR="007F12E5" w:rsidRPr="00966FD8">
        <w:rPr>
          <w:rFonts w:ascii="Tahoma" w:hAnsi="Tahoma"/>
          <w:color w:val="000000"/>
        </w:rPr>
        <w:t xml:space="preserve">                          </w:t>
      </w:r>
      <w:r w:rsidR="00EB31C5" w:rsidRPr="00966FD8">
        <w:rPr>
          <w:rFonts w:ascii="Tahoma" w:hAnsi="Tahoma"/>
          <w:color w:val="000000"/>
        </w:rPr>
        <w:t xml:space="preserve">                                                                            </w:t>
      </w:r>
      <w:r w:rsidR="00EB31C5" w:rsidRPr="00966FD8">
        <w:rPr>
          <w:color w:val="000000"/>
        </w:rPr>
        <w:t xml:space="preserve"> </w:t>
      </w:r>
    </w:p>
    <w:p w:rsidR="00A204A5" w:rsidRPr="00966FD8" w:rsidRDefault="00EB31C5">
      <w:pPr>
        <w:ind w:left="360" w:hanging="360"/>
        <w:rPr>
          <w:rFonts w:ascii="Tahoma" w:hAnsi="Tahoma"/>
          <w:color w:val="000000"/>
        </w:rPr>
      </w:pPr>
      <w:r w:rsidRPr="00966FD8">
        <w:rPr>
          <w:rFonts w:ascii="Tahoma" w:hAnsi="Tahoma"/>
          <w:b/>
          <w:color w:val="000000"/>
        </w:rPr>
        <w:t>Matters for discussion</w:t>
      </w:r>
      <w:r w:rsidRPr="00966FD8">
        <w:rPr>
          <w:rFonts w:ascii="Tahoma" w:hAnsi="Tahoma"/>
          <w:color w:val="000000"/>
        </w:rPr>
        <w:tab/>
      </w:r>
    </w:p>
    <w:p w:rsidR="00A204A5" w:rsidRPr="00966FD8" w:rsidRDefault="00EB31C5">
      <w:pPr>
        <w:rPr>
          <w:rFonts w:ascii="Tahoma" w:hAnsi="Tahoma"/>
          <w:color w:val="000000"/>
        </w:rPr>
      </w:pPr>
      <w:r w:rsidRPr="00966FD8">
        <w:rPr>
          <w:rFonts w:ascii="Tahoma" w:hAnsi="Tahoma"/>
          <w:b/>
          <w:color w:val="000000"/>
        </w:rPr>
        <w:t xml:space="preserve">Clerk/RFO to </w:t>
      </w:r>
      <w:proofErr w:type="spellStart"/>
      <w:r w:rsidRPr="00966FD8">
        <w:rPr>
          <w:rFonts w:ascii="Tahoma" w:hAnsi="Tahoma"/>
          <w:b/>
          <w:color w:val="000000"/>
        </w:rPr>
        <w:t>Hundleton</w:t>
      </w:r>
      <w:proofErr w:type="spellEnd"/>
      <w:r w:rsidRPr="00966FD8">
        <w:rPr>
          <w:rFonts w:ascii="Tahoma" w:hAnsi="Tahoma"/>
          <w:b/>
          <w:color w:val="000000"/>
        </w:rPr>
        <w:t xml:space="preserve"> Community Council - Tel: 01646 685399 - Email: barrap1@btinternet.com</w:t>
      </w:r>
    </w:p>
    <w:p w:rsidR="00A204A5" w:rsidRDefault="00EB31C5">
      <w:pPr>
        <w:rPr>
          <w:rFonts w:ascii="Tahoma" w:hAnsi="Tahoma"/>
          <w:color w:val="000000"/>
          <w:u w:val="single"/>
        </w:rPr>
      </w:pPr>
      <w:r>
        <w:rPr>
          <w:rFonts w:ascii="Tahoma" w:hAnsi="Tahoma"/>
          <w:color w:val="000000"/>
        </w:rPr>
        <w:tab/>
      </w:r>
    </w:p>
    <w:p w:rsidR="00A204A5" w:rsidRDefault="00A204A5">
      <w:pPr>
        <w:rPr>
          <w:rFonts w:ascii="Tahoma" w:hAnsi="Tahoma"/>
          <w:color w:val="000000"/>
        </w:rPr>
      </w:pPr>
    </w:p>
    <w:p w:rsidR="00A204A5" w:rsidRDefault="00EB31C5">
      <w:pPr>
        <w:rPr>
          <w:rFonts w:ascii="Tahoma" w:hAnsi="Tahoma"/>
          <w:sz w:val="16"/>
        </w:rPr>
      </w:pPr>
      <w:r>
        <w:rPr>
          <w:rFonts w:ascii="Tahoma" w:hAnsi="Tahoma"/>
          <w:color w:val="000000"/>
        </w:rPr>
        <w:tab/>
      </w:r>
    </w:p>
    <w:p w:rsidR="00A204A5" w:rsidRDefault="00A204A5">
      <w:pPr>
        <w:rPr>
          <w:rFonts w:ascii="Tahoma" w:hAnsi="Tahoma"/>
        </w:rPr>
      </w:pPr>
    </w:p>
    <w:p w:rsidR="00EB31C5" w:rsidRDefault="00EB31C5">
      <w:r>
        <w:rPr>
          <w:rFonts w:ascii="Tahoma" w:hAnsi="Tahoma"/>
          <w:sz w:val="24"/>
        </w:rPr>
        <w:tab/>
      </w:r>
      <w:r>
        <w:rPr>
          <w:rFonts w:ascii="Tahoma" w:hAnsi="Tahoma"/>
          <w:sz w:val="24"/>
        </w:rPr>
        <w:tab/>
      </w:r>
    </w:p>
    <w:sectPr w:rsidR="00EB31C5" w:rsidSect="00A204A5">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78" w:rsidRDefault="00F26478">
      <w:r>
        <w:separator/>
      </w:r>
    </w:p>
  </w:endnote>
  <w:endnote w:type="continuationSeparator" w:id="0">
    <w:p w:rsidR="00F26478" w:rsidRDefault="00F264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78" w:rsidRDefault="00F26478">
      <w:r>
        <w:separator/>
      </w:r>
    </w:p>
  </w:footnote>
  <w:footnote w:type="continuationSeparator" w:id="0">
    <w:p w:rsidR="00F26478" w:rsidRDefault="00F26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F85A3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42E46"/>
    <w:rsid w:val="00016249"/>
    <w:rsid w:val="00024729"/>
    <w:rsid w:val="00075A52"/>
    <w:rsid w:val="00081229"/>
    <w:rsid w:val="00095CD6"/>
    <w:rsid w:val="000A1222"/>
    <w:rsid w:val="000B10B9"/>
    <w:rsid w:val="000C7A0D"/>
    <w:rsid w:val="001212C2"/>
    <w:rsid w:val="00155B96"/>
    <w:rsid w:val="001C3BEE"/>
    <w:rsid w:val="001E694F"/>
    <w:rsid w:val="0020499D"/>
    <w:rsid w:val="00217268"/>
    <w:rsid w:val="00254588"/>
    <w:rsid w:val="00257196"/>
    <w:rsid w:val="00290633"/>
    <w:rsid w:val="002A4CA7"/>
    <w:rsid w:val="002D6FDB"/>
    <w:rsid w:val="00303371"/>
    <w:rsid w:val="00320408"/>
    <w:rsid w:val="00326A81"/>
    <w:rsid w:val="003B4666"/>
    <w:rsid w:val="003D0F9B"/>
    <w:rsid w:val="003E491C"/>
    <w:rsid w:val="003F2AD6"/>
    <w:rsid w:val="00412D77"/>
    <w:rsid w:val="0041624B"/>
    <w:rsid w:val="0046390B"/>
    <w:rsid w:val="00470D6B"/>
    <w:rsid w:val="004815F8"/>
    <w:rsid w:val="004B5713"/>
    <w:rsid w:val="0053233D"/>
    <w:rsid w:val="005463A3"/>
    <w:rsid w:val="005873FD"/>
    <w:rsid w:val="00595DFA"/>
    <w:rsid w:val="005A2310"/>
    <w:rsid w:val="005C482C"/>
    <w:rsid w:val="006242BD"/>
    <w:rsid w:val="0062681D"/>
    <w:rsid w:val="00653FBF"/>
    <w:rsid w:val="00657A18"/>
    <w:rsid w:val="00681789"/>
    <w:rsid w:val="006A334F"/>
    <w:rsid w:val="006D7BAE"/>
    <w:rsid w:val="006E3739"/>
    <w:rsid w:val="00711117"/>
    <w:rsid w:val="00742660"/>
    <w:rsid w:val="00742F5C"/>
    <w:rsid w:val="00764D4F"/>
    <w:rsid w:val="007730B6"/>
    <w:rsid w:val="0078141F"/>
    <w:rsid w:val="00797DAE"/>
    <w:rsid w:val="007D1A6D"/>
    <w:rsid w:val="007F12E5"/>
    <w:rsid w:val="008144FC"/>
    <w:rsid w:val="00841C99"/>
    <w:rsid w:val="00845EB7"/>
    <w:rsid w:val="00881390"/>
    <w:rsid w:val="008D5D09"/>
    <w:rsid w:val="008D6D24"/>
    <w:rsid w:val="009027C7"/>
    <w:rsid w:val="009268F9"/>
    <w:rsid w:val="00934CCC"/>
    <w:rsid w:val="00947947"/>
    <w:rsid w:val="00956112"/>
    <w:rsid w:val="00966FD8"/>
    <w:rsid w:val="00982F67"/>
    <w:rsid w:val="009B2E1F"/>
    <w:rsid w:val="009B3555"/>
    <w:rsid w:val="009B569C"/>
    <w:rsid w:val="009B7099"/>
    <w:rsid w:val="00A07CDB"/>
    <w:rsid w:val="00A204A5"/>
    <w:rsid w:val="00A270B9"/>
    <w:rsid w:val="00A41489"/>
    <w:rsid w:val="00AA3B04"/>
    <w:rsid w:val="00AC7899"/>
    <w:rsid w:val="00B14CA7"/>
    <w:rsid w:val="00B51D79"/>
    <w:rsid w:val="00B928BD"/>
    <w:rsid w:val="00BA5657"/>
    <w:rsid w:val="00BB62ED"/>
    <w:rsid w:val="00BF25D5"/>
    <w:rsid w:val="00C03C69"/>
    <w:rsid w:val="00C1221C"/>
    <w:rsid w:val="00C6580D"/>
    <w:rsid w:val="00C81F7D"/>
    <w:rsid w:val="00C977B0"/>
    <w:rsid w:val="00CA5EDA"/>
    <w:rsid w:val="00CB472A"/>
    <w:rsid w:val="00CB66EA"/>
    <w:rsid w:val="00CC408A"/>
    <w:rsid w:val="00CF1E2C"/>
    <w:rsid w:val="00D14ABB"/>
    <w:rsid w:val="00D42A61"/>
    <w:rsid w:val="00D42E46"/>
    <w:rsid w:val="00D919E3"/>
    <w:rsid w:val="00D97ED5"/>
    <w:rsid w:val="00DB2F2F"/>
    <w:rsid w:val="00E148E2"/>
    <w:rsid w:val="00E2553B"/>
    <w:rsid w:val="00E500A5"/>
    <w:rsid w:val="00E541EF"/>
    <w:rsid w:val="00E60807"/>
    <w:rsid w:val="00E94383"/>
    <w:rsid w:val="00E95674"/>
    <w:rsid w:val="00EA216A"/>
    <w:rsid w:val="00EA54A7"/>
    <w:rsid w:val="00EB31C5"/>
    <w:rsid w:val="00EC7441"/>
    <w:rsid w:val="00F26478"/>
    <w:rsid w:val="00F34002"/>
    <w:rsid w:val="00F612CF"/>
    <w:rsid w:val="00F708FB"/>
    <w:rsid w:val="00F7339C"/>
    <w:rsid w:val="00F92DA3"/>
    <w:rsid w:val="00FB179D"/>
    <w:rsid w:val="00FC3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A5"/>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mbroke-refinery-cog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16</cp:revision>
  <dcterms:created xsi:type="dcterms:W3CDTF">2017-04-13T20:45:00Z</dcterms:created>
  <dcterms:modified xsi:type="dcterms:W3CDTF">2017-05-16T10:22:00Z</dcterms:modified>
</cp:coreProperties>
</file>