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F94B" w14:textId="77777777" w:rsidR="00A97C1A" w:rsidRPr="00B87CB7" w:rsidRDefault="00A97C1A" w:rsidP="00B87CB7">
      <w:pPr>
        <w:spacing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14:paraId="01916BA5" w14:textId="2AB6CD01" w:rsidR="00A97C1A" w:rsidRPr="00B87CB7" w:rsidRDefault="00793870" w:rsidP="00B87CB7">
      <w:pPr>
        <w:spacing w:line="276" w:lineRule="auto"/>
        <w:jc w:val="center"/>
        <w:rPr>
          <w:b/>
        </w:rPr>
      </w:pPr>
      <w:r>
        <w:rPr>
          <w:b/>
        </w:rPr>
        <w:t xml:space="preserve">Cynhelir cyfarfod Mis </w:t>
      </w:r>
      <w:r w:rsidR="00A52548">
        <w:rPr>
          <w:b/>
        </w:rPr>
        <w:t xml:space="preserve">Ebrill 12/04/17 yng Nghanolfan Clydau </w:t>
      </w:r>
      <w:r w:rsidR="00A97C1A" w:rsidRPr="00B87CB7">
        <w:rPr>
          <w:b/>
        </w:rPr>
        <w:t>am 7.30 y.h.</w:t>
      </w:r>
    </w:p>
    <w:p w14:paraId="7199B2D7" w14:textId="181F8602" w:rsidR="00A97C1A" w:rsidRPr="00B87CB7" w:rsidRDefault="00B87CB7" w:rsidP="00B87CB7">
      <w:pPr>
        <w:spacing w:before="240" w:line="276" w:lineRule="auto"/>
        <w:jc w:val="center"/>
        <w:rPr>
          <w:b/>
        </w:rPr>
      </w:pPr>
      <w:r>
        <w:rPr>
          <w:b/>
        </w:rPr>
        <w:t>AGE</w:t>
      </w:r>
      <w:r w:rsidR="00A97C1A" w:rsidRPr="00B87CB7">
        <w:rPr>
          <w:b/>
        </w:rPr>
        <w:t>NDA</w:t>
      </w:r>
    </w:p>
    <w:p w14:paraId="26F5B901" w14:textId="13BFA039" w:rsidR="00A97C1A" w:rsidRPr="008F2F71" w:rsidRDefault="00534056" w:rsidP="00B87CB7">
      <w:pPr>
        <w:spacing w:before="240" w:line="276" w:lineRule="auto"/>
        <w:rPr>
          <w:b/>
          <w:u w:val="single"/>
        </w:rPr>
      </w:pPr>
      <w:r w:rsidRPr="001929C2">
        <w:rPr>
          <w:b/>
          <w:u w:val="single"/>
        </w:rPr>
        <w:t>Ymddiheuriadau</w:t>
      </w:r>
      <w:r w:rsidR="008F2F71">
        <w:rPr>
          <w:b/>
        </w:rPr>
        <w:tab/>
      </w:r>
      <w:r w:rsidRPr="001929C2">
        <w:rPr>
          <w:b/>
          <w:u w:val="single"/>
        </w:rPr>
        <w:t>Cofnodion</w:t>
      </w:r>
      <w:r w:rsidR="00474758">
        <w:t xml:space="preserve"> 01/03</w:t>
      </w:r>
      <w:r w:rsidR="00C054F9">
        <w:t>/2017</w:t>
      </w:r>
    </w:p>
    <w:p w14:paraId="37B960FD" w14:textId="551181C5" w:rsidR="0067596A" w:rsidRDefault="00534056" w:rsidP="00575FA3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1BAC4972" w14:textId="609EED4E" w:rsidR="008F2F71" w:rsidRDefault="008F2F71" w:rsidP="008F2F71">
      <w:pPr>
        <w:pStyle w:val="ListParagraph"/>
        <w:numPr>
          <w:ilvl w:val="0"/>
          <w:numId w:val="19"/>
        </w:numPr>
        <w:spacing w:after="0" w:line="276" w:lineRule="auto"/>
      </w:pPr>
      <w:r w:rsidRPr="008F2F71">
        <w:t>Polisiau – costau teithio &amp; bancio ar lein</w:t>
      </w:r>
    </w:p>
    <w:p w14:paraId="4C02B741" w14:textId="200FD437" w:rsidR="008F2F71" w:rsidRDefault="008F2F71" w:rsidP="008F2F71">
      <w:pPr>
        <w:pStyle w:val="ListParagraph"/>
        <w:numPr>
          <w:ilvl w:val="0"/>
          <w:numId w:val="19"/>
        </w:numPr>
        <w:spacing w:after="0" w:line="276" w:lineRule="auto"/>
      </w:pPr>
      <w:r>
        <w:t>Llythyr o ddiolch i Alan Francis</w:t>
      </w:r>
    </w:p>
    <w:p w14:paraId="1A4CF9E1" w14:textId="1C44A44D" w:rsidR="008F2F71" w:rsidRPr="008F2F71" w:rsidRDefault="008F2F71" w:rsidP="008F2F71">
      <w:pPr>
        <w:pStyle w:val="ListParagraph"/>
        <w:numPr>
          <w:ilvl w:val="0"/>
          <w:numId w:val="19"/>
        </w:numPr>
        <w:spacing w:after="0" w:line="276" w:lineRule="auto"/>
        <w:rPr>
          <w:b/>
          <w:u w:val="single"/>
        </w:rPr>
      </w:pPr>
      <w:r>
        <w:t>Cynghorydd Cymunedol ar Fwrdd Llywodraethu Ysgol Clydau</w:t>
      </w:r>
    </w:p>
    <w:p w14:paraId="7EF57783" w14:textId="77777777" w:rsidR="00323F26" w:rsidRDefault="00323F26" w:rsidP="00A86CD2">
      <w:pPr>
        <w:spacing w:after="0" w:line="276" w:lineRule="auto"/>
        <w:rPr>
          <w:b/>
          <w:u w:val="single"/>
        </w:rPr>
      </w:pPr>
    </w:p>
    <w:p w14:paraId="550A5E0D" w14:textId="7930B35E" w:rsidR="000A0421" w:rsidRDefault="00854C44" w:rsidP="00A86CD2">
      <w:pPr>
        <w:spacing w:after="0" w:line="276" w:lineRule="auto"/>
        <w:rPr>
          <w:b/>
          <w:u w:val="single"/>
        </w:rPr>
      </w:pPr>
      <w:r w:rsidRPr="00B553A3">
        <w:rPr>
          <w:b/>
          <w:u w:val="single"/>
        </w:rPr>
        <w:t>E-by</w:t>
      </w:r>
      <w:r w:rsidR="009E7FBB" w:rsidRPr="00B553A3">
        <w:rPr>
          <w:b/>
          <w:u w:val="single"/>
        </w:rPr>
        <w:t>st</w:t>
      </w:r>
    </w:p>
    <w:p w14:paraId="198C485A" w14:textId="40892F69" w:rsidR="00474758" w:rsidRPr="00474758" w:rsidRDefault="00474758" w:rsidP="00B7440E">
      <w:pPr>
        <w:pStyle w:val="ListParagraph"/>
        <w:numPr>
          <w:ilvl w:val="0"/>
          <w:numId w:val="15"/>
        </w:numPr>
        <w:spacing w:after="0" w:line="276" w:lineRule="auto"/>
        <w:rPr>
          <w:b/>
          <w:u w:val="single"/>
        </w:rPr>
      </w:pPr>
      <w:r>
        <w:t xml:space="preserve">07/03/17 – Dementia – </w:t>
      </w:r>
      <w:r w:rsidR="00A12B2F">
        <w:t>‘</w:t>
      </w:r>
      <w:r>
        <w:t>un peth symyl</w:t>
      </w:r>
      <w:r w:rsidR="00A12B2F">
        <w:t>’</w:t>
      </w:r>
      <w:r>
        <w:t xml:space="preserve">.  </w:t>
      </w:r>
      <w:r>
        <w:rPr>
          <w:i/>
        </w:rPr>
        <w:t>Oes unrhywun yn ein cymuned sy’n byw gyda dementia neu’n gofalu am rhywun gyda’r clefyd?</w:t>
      </w:r>
    </w:p>
    <w:p w14:paraId="0E4A5204" w14:textId="56D6E3E6" w:rsidR="006C1C10" w:rsidRPr="00CF69D1" w:rsidRDefault="006C1C10" w:rsidP="00190373">
      <w:pPr>
        <w:spacing w:after="0" w:line="276" w:lineRule="auto"/>
      </w:pPr>
    </w:p>
    <w:p w14:paraId="769C1411" w14:textId="1A26990A" w:rsidR="00BB39EA" w:rsidRDefault="00DA40AB" w:rsidP="008F2F71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</w:t>
      </w:r>
      <w:r w:rsidR="006849B3">
        <w:rPr>
          <w:b/>
          <w:u w:val="single"/>
        </w:rPr>
        <w:t>on</w:t>
      </w:r>
    </w:p>
    <w:p w14:paraId="596AECB7" w14:textId="178A98E7" w:rsidR="00A12B2F" w:rsidRPr="008F2F71" w:rsidRDefault="00A12B2F" w:rsidP="00A12B2F">
      <w:pPr>
        <w:pStyle w:val="ListParagraph"/>
        <w:numPr>
          <w:ilvl w:val="0"/>
          <w:numId w:val="16"/>
        </w:numPr>
        <w:spacing w:after="0" w:line="276" w:lineRule="auto"/>
        <w:rPr>
          <w:b/>
          <w:u w:val="single"/>
        </w:rPr>
      </w:pPr>
      <w:r>
        <w:t xml:space="preserve"> </w:t>
      </w:r>
      <w:r w:rsidR="008F2F71">
        <w:t>08/03/17 – Bobath.  Llythyr o ddiolch</w:t>
      </w:r>
    </w:p>
    <w:p w14:paraId="3B18A0B2" w14:textId="06F2C2D3" w:rsidR="008F2F71" w:rsidRPr="008F2F71" w:rsidRDefault="008F2F71" w:rsidP="00A12B2F">
      <w:pPr>
        <w:pStyle w:val="ListParagraph"/>
        <w:numPr>
          <w:ilvl w:val="0"/>
          <w:numId w:val="16"/>
        </w:numPr>
        <w:spacing w:after="0" w:line="276" w:lineRule="auto"/>
        <w:rPr>
          <w:b/>
          <w:u w:val="single"/>
        </w:rPr>
      </w:pPr>
      <w:r>
        <w:t xml:space="preserve">21/02/17 – </w:t>
      </w:r>
      <w:r w:rsidRPr="008F2F71">
        <w:t>Paul Sartori Foundation</w:t>
      </w:r>
      <w:r>
        <w:t>.  Llythyr o ddiolch</w:t>
      </w:r>
    </w:p>
    <w:p w14:paraId="2A28D712" w14:textId="0C12CBD7" w:rsidR="008F2F71" w:rsidRPr="008F2F71" w:rsidRDefault="008F2F71" w:rsidP="00A12B2F">
      <w:pPr>
        <w:pStyle w:val="ListParagraph"/>
        <w:numPr>
          <w:ilvl w:val="0"/>
          <w:numId w:val="16"/>
        </w:numPr>
        <w:spacing w:after="0" w:line="276" w:lineRule="auto"/>
        <w:rPr>
          <w:b/>
          <w:u w:val="single"/>
        </w:rPr>
      </w:pPr>
      <w:r>
        <w:t>24/03/17 – Pwyllgor Lles Tegryn.  Hyfforddiant y diffibriliwr, 13/04/17 (sef, yfory!)</w:t>
      </w:r>
    </w:p>
    <w:p w14:paraId="4822B90B" w14:textId="180430F4" w:rsidR="008F2F71" w:rsidRPr="00A12B2F" w:rsidRDefault="008F2F71" w:rsidP="00A12B2F">
      <w:pPr>
        <w:pStyle w:val="ListParagraph"/>
        <w:numPr>
          <w:ilvl w:val="0"/>
          <w:numId w:val="16"/>
        </w:numPr>
        <w:spacing w:after="0" w:line="276" w:lineRule="auto"/>
        <w:rPr>
          <w:b/>
          <w:u w:val="single"/>
        </w:rPr>
      </w:pPr>
      <w:r>
        <w:t xml:space="preserve">28/03/17 - </w:t>
      </w:r>
      <w:r w:rsidRPr="008F2F71">
        <w:t>Paul Sartori Foundation</w:t>
      </w:r>
      <w:r>
        <w:t>.  Gwahoddiad i ddigwyddiad coffa 18/04/17.</w:t>
      </w:r>
    </w:p>
    <w:p w14:paraId="1CF965BB" w14:textId="77777777" w:rsidR="00A12B2F" w:rsidRDefault="00A12B2F" w:rsidP="00A12B2F">
      <w:pPr>
        <w:spacing w:after="0" w:line="276" w:lineRule="auto"/>
        <w:rPr>
          <w:b/>
          <w:u w:val="single"/>
        </w:rPr>
      </w:pPr>
    </w:p>
    <w:p w14:paraId="199139FD" w14:textId="61AF4BBC" w:rsidR="00C702FF" w:rsidRPr="00A12B2F" w:rsidRDefault="00014AEC" w:rsidP="00A12B2F">
      <w:pPr>
        <w:spacing w:after="0" w:line="276" w:lineRule="auto"/>
        <w:rPr>
          <w:b/>
          <w:u w:val="single"/>
        </w:rPr>
      </w:pPr>
      <w:r w:rsidRPr="00A12B2F">
        <w:rPr>
          <w:b/>
          <w:u w:val="single"/>
        </w:rPr>
        <w:t>Cynllunio</w:t>
      </w:r>
    </w:p>
    <w:p w14:paraId="041616D7" w14:textId="79F1EF8D" w:rsidR="00236E28" w:rsidRPr="00061939" w:rsidRDefault="002C4C06" w:rsidP="002C4C06">
      <w:pPr>
        <w:pStyle w:val="ListParagraph"/>
        <w:numPr>
          <w:ilvl w:val="0"/>
          <w:numId w:val="12"/>
        </w:numPr>
        <w:spacing w:line="276" w:lineRule="auto"/>
        <w:rPr>
          <w:i/>
        </w:rPr>
      </w:pPr>
      <w:r w:rsidRPr="00BD4B35">
        <w:t>16/1102/PA</w:t>
      </w:r>
      <w:r>
        <w:t xml:space="preserve"> Adeilad newydd, Ora Newydd, Bwlchygroes – </w:t>
      </w:r>
      <w:r w:rsidRPr="00061939">
        <w:rPr>
          <w:i/>
        </w:rPr>
        <w:t>wedi derbyn caniat</w:t>
      </w:r>
      <w:r w:rsidRPr="00061939">
        <w:rPr>
          <w:rFonts w:cstheme="minorHAnsi"/>
          <w:i/>
        </w:rPr>
        <w:t>â</w:t>
      </w:r>
      <w:r w:rsidRPr="00061939">
        <w:rPr>
          <w:i/>
        </w:rPr>
        <w:t>d.</w:t>
      </w:r>
    </w:p>
    <w:p w14:paraId="7F72AAC0" w14:textId="1E3502CC" w:rsidR="002C4C06" w:rsidRPr="002C4C06" w:rsidRDefault="002C4C06" w:rsidP="002C4C06">
      <w:pPr>
        <w:pStyle w:val="ListParagraph"/>
        <w:numPr>
          <w:ilvl w:val="0"/>
          <w:numId w:val="12"/>
        </w:numPr>
        <w:spacing w:line="276" w:lineRule="auto"/>
        <w:rPr>
          <w:rFonts w:cstheme="minorHAnsi"/>
        </w:rPr>
      </w:pPr>
      <w:r w:rsidRPr="002C4C06">
        <w:rPr>
          <w:rFonts w:cstheme="minorHAnsi"/>
        </w:rPr>
        <w:t>16/1225/PA</w:t>
      </w:r>
      <w:r>
        <w:rPr>
          <w:rFonts w:cstheme="minorHAnsi"/>
        </w:rPr>
        <w:t xml:space="preserve"> Estyniad i ystafell gwely - </w:t>
      </w:r>
      <w:r w:rsidRPr="00061939">
        <w:rPr>
          <w:i/>
        </w:rPr>
        <w:t>wedi derbyn caniat</w:t>
      </w:r>
      <w:r w:rsidRPr="00061939">
        <w:rPr>
          <w:rFonts w:cstheme="minorHAnsi"/>
          <w:i/>
        </w:rPr>
        <w:t>â</w:t>
      </w:r>
      <w:r w:rsidRPr="00061939">
        <w:rPr>
          <w:i/>
        </w:rPr>
        <w:t>d (delegated decision)</w:t>
      </w:r>
      <w:r>
        <w:t>.</w:t>
      </w:r>
    </w:p>
    <w:p w14:paraId="0CAB9C51" w14:textId="7C2487AA" w:rsidR="0067596A" w:rsidRDefault="0067596A" w:rsidP="00C054F9">
      <w:pPr>
        <w:spacing w:before="240" w:after="0" w:line="276" w:lineRule="auto"/>
        <w:rPr>
          <w:b/>
          <w:u w:val="single"/>
        </w:rPr>
      </w:pPr>
      <w:r>
        <w:rPr>
          <w:b/>
          <w:u w:val="single"/>
        </w:rPr>
        <w:t>Heolydd</w:t>
      </w:r>
    </w:p>
    <w:p w14:paraId="3A1B6A8A" w14:textId="6F24DBD1" w:rsidR="0067596A" w:rsidRDefault="0067596A" w:rsidP="0067596A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Cynllun Trawliau Tramwy (ebost </w:t>
      </w:r>
      <w:r w:rsidRPr="00A12B2F">
        <w:t>08/03/17</w:t>
      </w:r>
      <w:r>
        <w:t>)</w:t>
      </w:r>
    </w:p>
    <w:p w14:paraId="207583B1" w14:textId="1743ABEB" w:rsidR="0067596A" w:rsidRPr="0067596A" w:rsidRDefault="0067596A" w:rsidP="0067596A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Cau ffordd dros dro (ebost 17/03/17) rhwng Tegryn &amp; Llwynyrhwrdd.  </w:t>
      </w:r>
      <w:r w:rsidR="008F2F71">
        <w:t>2 wythnos o 13/04/17</w:t>
      </w:r>
    </w:p>
    <w:p w14:paraId="5639A109" w14:textId="05B1AFA2" w:rsidR="00C6069B" w:rsidRPr="007470D4" w:rsidRDefault="00C6069B" w:rsidP="00C054F9">
      <w:pPr>
        <w:spacing w:before="240" w:after="0" w:line="276" w:lineRule="auto"/>
        <w:rPr>
          <w:i/>
          <w:snapToGrid w:val="0"/>
        </w:rPr>
      </w:pPr>
      <w:r w:rsidRPr="00854C44">
        <w:rPr>
          <w:b/>
          <w:u w:val="single"/>
        </w:rPr>
        <w:t>Ariannol</w:t>
      </w:r>
    </w:p>
    <w:p w14:paraId="3BF37BE0" w14:textId="77777777" w:rsidR="00061939" w:rsidRDefault="00061939" w:rsidP="00061939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Ffurflen Flynyddol – archwiliad 2016/17.  </w:t>
      </w:r>
    </w:p>
    <w:p w14:paraId="5C5B5935" w14:textId="5C5EE76D" w:rsidR="00061939" w:rsidRDefault="00061939" w:rsidP="00061939">
      <w:pPr>
        <w:pStyle w:val="ListParagraph"/>
        <w:numPr>
          <w:ilvl w:val="1"/>
          <w:numId w:val="9"/>
        </w:numPr>
        <w:spacing w:after="0" w:line="276" w:lineRule="auto"/>
      </w:pPr>
      <w:r>
        <w:t>Rhaid cwblhau cyn Cyfarfod 07/06/17 ac anfon i’r Archwilydd cyn 26/06/17.</w:t>
      </w:r>
      <w:r w:rsidRPr="00061939">
        <w:t xml:space="preserve"> </w:t>
      </w:r>
    </w:p>
    <w:p w14:paraId="721856C3" w14:textId="08249F76" w:rsidR="00061939" w:rsidRDefault="00061939" w:rsidP="00061939">
      <w:pPr>
        <w:pStyle w:val="ListParagraph"/>
        <w:numPr>
          <w:ilvl w:val="1"/>
          <w:numId w:val="9"/>
        </w:numPr>
        <w:spacing w:after="0" w:line="276" w:lineRule="auto"/>
      </w:pPr>
      <w:r>
        <w:t xml:space="preserve">Archwiliwr ariannol mewnol; </w:t>
      </w:r>
      <w:r w:rsidRPr="00061939">
        <w:rPr>
          <w:i/>
        </w:rPr>
        <w:t>oes</w:t>
      </w:r>
      <w:r>
        <w:t xml:space="preserve"> </w:t>
      </w:r>
      <w:r w:rsidRPr="00061939">
        <w:rPr>
          <w:i/>
        </w:rPr>
        <w:t>rhywun profiadol yn y cymuned?</w:t>
      </w:r>
    </w:p>
    <w:p w14:paraId="4F6A406B" w14:textId="67DA3737" w:rsidR="008F2F71" w:rsidRDefault="008F2F71" w:rsidP="008F2F71">
      <w:pPr>
        <w:pStyle w:val="ListParagraph"/>
        <w:numPr>
          <w:ilvl w:val="0"/>
          <w:numId w:val="9"/>
        </w:numPr>
        <w:spacing w:after="0" w:line="276" w:lineRule="auto"/>
      </w:pPr>
      <w:r>
        <w:t>Cyllideb, Cashbook &amp; Cysonaid Banc 2016/17</w:t>
      </w:r>
    </w:p>
    <w:p w14:paraId="3985288D" w14:textId="4F5BA502" w:rsidR="008F2F71" w:rsidRDefault="008F2F71" w:rsidP="008F2F71">
      <w:pPr>
        <w:pStyle w:val="ListParagraph"/>
        <w:numPr>
          <w:ilvl w:val="0"/>
          <w:numId w:val="9"/>
        </w:numPr>
        <w:spacing w:after="0" w:line="276" w:lineRule="auto"/>
      </w:pPr>
      <w:r>
        <w:t>Cyllideb 2017/18 – fersiwn derfynol</w:t>
      </w:r>
    </w:p>
    <w:p w14:paraId="7666DAEE" w14:textId="2F589C60" w:rsidR="008F2F71" w:rsidRDefault="008F2F71" w:rsidP="008F2F71">
      <w:pPr>
        <w:pStyle w:val="ListParagraph"/>
        <w:numPr>
          <w:ilvl w:val="0"/>
          <w:numId w:val="9"/>
        </w:numPr>
        <w:spacing w:after="0" w:line="276" w:lineRule="auto"/>
      </w:pPr>
      <w:r>
        <w:t>Cyflog – rhestr o daliadau 2017/18.</w:t>
      </w:r>
    </w:p>
    <w:p w14:paraId="41BC6110" w14:textId="2EF8541D" w:rsidR="008F2F71" w:rsidRDefault="008F2F71" w:rsidP="008F2F71">
      <w:pPr>
        <w:pStyle w:val="ListParagraph"/>
        <w:numPr>
          <w:ilvl w:val="0"/>
          <w:numId w:val="9"/>
        </w:numPr>
        <w:spacing w:after="0" w:line="276" w:lineRule="auto"/>
      </w:pPr>
      <w:r>
        <w:t>Costau teithio</w:t>
      </w:r>
      <w:r w:rsidR="00CF523A">
        <w:t xml:space="preserve"> </w:t>
      </w:r>
      <w:r>
        <w:t xml:space="preserve">– HC wedi teithio i Hwlffordd ac yn </w:t>
      </w:r>
      <w:r w:rsidR="002040A9">
        <w:rPr>
          <w:rFonts w:cstheme="minorHAnsi"/>
        </w:rPr>
        <w:t>ô</w:t>
      </w:r>
      <w:r>
        <w:t>l dwywaith dros aelodau’r Cyngor yn ystod etholiad.  120 milltir @ 45p = £54.00</w:t>
      </w:r>
      <w:r w:rsidR="00F1053D">
        <w:t xml:space="preserve"> </w:t>
      </w:r>
    </w:p>
    <w:p w14:paraId="0D09C06D" w14:textId="4328E259" w:rsidR="00061939" w:rsidRPr="00A12B2F" w:rsidRDefault="00061939" w:rsidP="00F92D17">
      <w:pPr>
        <w:pStyle w:val="ListParagraph"/>
        <w:numPr>
          <w:ilvl w:val="0"/>
          <w:numId w:val="9"/>
        </w:numPr>
        <w:spacing w:after="0" w:line="276" w:lineRule="auto"/>
      </w:pPr>
      <w:r>
        <w:t>Pensiwn gweithwyr – diweddariad</w:t>
      </w:r>
    </w:p>
    <w:p w14:paraId="74D25AD9" w14:textId="3C866B13" w:rsidR="00854C44" w:rsidRDefault="00C6069B" w:rsidP="008F2F71">
      <w:pPr>
        <w:spacing w:before="240" w:after="0" w:line="276" w:lineRule="auto"/>
        <w:rPr>
          <w:b/>
          <w:u w:val="single"/>
        </w:rPr>
      </w:pPr>
      <w:r w:rsidRPr="00854C44">
        <w:rPr>
          <w:b/>
          <w:u w:val="single"/>
        </w:rPr>
        <w:t>Materion Arall</w:t>
      </w:r>
    </w:p>
    <w:p w14:paraId="1EAFF231" w14:textId="153094DE" w:rsidR="00061939" w:rsidRPr="00061939" w:rsidRDefault="00061939" w:rsidP="00CF523A">
      <w:pPr>
        <w:pStyle w:val="ListParagraph"/>
        <w:numPr>
          <w:ilvl w:val="0"/>
          <w:numId w:val="18"/>
        </w:numPr>
        <w:spacing w:after="0" w:line="276" w:lineRule="auto"/>
      </w:pPr>
      <w:r w:rsidRPr="00061939">
        <w:t>‘Cofrestr o Fuddiannau Aelodau’</w:t>
      </w:r>
      <w:r w:rsidR="008F2F71">
        <w:t>?</w:t>
      </w:r>
      <w:r>
        <w:t xml:space="preserve"> </w:t>
      </w:r>
    </w:p>
    <w:p w14:paraId="0BC139DA" w14:textId="28E27658" w:rsidR="00C6069B" w:rsidRPr="00854C44" w:rsidRDefault="00C6069B" w:rsidP="008F2F71">
      <w:pPr>
        <w:spacing w:before="120" w:after="0" w:line="276" w:lineRule="auto"/>
        <w:rPr>
          <w:b/>
          <w:u w:val="single"/>
        </w:rPr>
      </w:pPr>
      <w:r w:rsidRPr="00854C44">
        <w:rPr>
          <w:b/>
          <w:u w:val="single"/>
        </w:rPr>
        <w:t>Dyddiad cyfarfod nesaf</w:t>
      </w:r>
    </w:p>
    <w:p w14:paraId="1D8074C2" w14:textId="759B11BB" w:rsidR="00C6069B" w:rsidRPr="008F2F71" w:rsidRDefault="00C054F9" w:rsidP="002A6C4A">
      <w:pPr>
        <w:spacing w:after="0" w:line="276" w:lineRule="auto"/>
        <w:rPr>
          <w:i/>
        </w:rPr>
      </w:pPr>
      <w:r>
        <w:t>1</w:t>
      </w:r>
      <w:r w:rsidR="00A12B2F">
        <w:t>0/05</w:t>
      </w:r>
      <w:r w:rsidR="007470D4">
        <w:t>/17</w:t>
      </w:r>
      <w:r w:rsidR="00B057A8">
        <w:t xml:space="preserve"> </w:t>
      </w:r>
      <w:bookmarkStart w:id="0" w:name="_GoBack"/>
      <w:bookmarkEnd w:id="0"/>
      <w:r w:rsidR="00B057A8">
        <w:t>–</w:t>
      </w:r>
      <w:r w:rsidR="00A12B2F">
        <w:t>Neuadd Bwlchygroes</w:t>
      </w:r>
      <w:r w:rsidR="00B553A3">
        <w:t>, 19:30</w:t>
      </w:r>
      <w:r>
        <w:t>yh</w:t>
      </w:r>
      <w:r w:rsidR="008F2F71">
        <w:t xml:space="preserve">.  </w:t>
      </w:r>
      <w:r w:rsidR="00A12B2F" w:rsidRPr="00A12B2F">
        <w:rPr>
          <w:i/>
        </w:rPr>
        <w:t>Cyfarfod Cyffredinol Bly</w:t>
      </w:r>
      <w:r w:rsidR="008F2F71">
        <w:rPr>
          <w:i/>
        </w:rPr>
        <w:t xml:space="preserve">nyddol – rhaid cynnal </w:t>
      </w:r>
      <w:r w:rsidR="00A12B2F" w:rsidRPr="00A12B2F">
        <w:rPr>
          <w:i/>
        </w:rPr>
        <w:t xml:space="preserve">nid mwy na 14 diwrnod ar </w:t>
      </w:r>
      <w:r w:rsidR="00A12B2F" w:rsidRPr="00A12B2F">
        <w:rPr>
          <w:rFonts w:cstheme="minorHAnsi"/>
          <w:i/>
        </w:rPr>
        <w:t>ô</w:t>
      </w:r>
      <w:r w:rsidR="00A12B2F" w:rsidRPr="00A12B2F">
        <w:rPr>
          <w:i/>
        </w:rPr>
        <w:t>l dyddiad yr etholiad</w:t>
      </w:r>
      <w:r w:rsidR="00A12B2F">
        <w:rPr>
          <w:i/>
        </w:rPr>
        <w:t>.</w:t>
      </w:r>
    </w:p>
    <w:sectPr w:rsidR="00C6069B" w:rsidRPr="008F2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F1"/>
    <w:multiLevelType w:val="hybridMultilevel"/>
    <w:tmpl w:val="6604179E"/>
    <w:lvl w:ilvl="0" w:tplc="8C70287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CDE"/>
    <w:multiLevelType w:val="hybridMultilevel"/>
    <w:tmpl w:val="CC289178"/>
    <w:lvl w:ilvl="0" w:tplc="55702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0414"/>
    <w:multiLevelType w:val="hybridMultilevel"/>
    <w:tmpl w:val="C8DC4DCC"/>
    <w:lvl w:ilvl="0" w:tplc="24E85BF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0C7"/>
    <w:multiLevelType w:val="hybridMultilevel"/>
    <w:tmpl w:val="C8981716"/>
    <w:lvl w:ilvl="0" w:tplc="2180A5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505"/>
    <w:multiLevelType w:val="hybridMultilevel"/>
    <w:tmpl w:val="6C44D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4D1E"/>
    <w:multiLevelType w:val="hybridMultilevel"/>
    <w:tmpl w:val="79E008FA"/>
    <w:lvl w:ilvl="0" w:tplc="A2B440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0615A"/>
    <w:multiLevelType w:val="hybridMultilevel"/>
    <w:tmpl w:val="2878DE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96ADA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F67C7"/>
    <w:multiLevelType w:val="hybridMultilevel"/>
    <w:tmpl w:val="7B80652A"/>
    <w:lvl w:ilvl="0" w:tplc="679400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26220"/>
    <w:multiLevelType w:val="hybridMultilevel"/>
    <w:tmpl w:val="7618E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0284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1118C"/>
    <w:multiLevelType w:val="hybridMultilevel"/>
    <w:tmpl w:val="20BE91FA"/>
    <w:lvl w:ilvl="0" w:tplc="B11AC3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14"/>
  </w:num>
  <w:num w:numId="14">
    <w:abstractNumId w:val="5"/>
  </w:num>
  <w:num w:numId="15">
    <w:abstractNumId w:val="16"/>
  </w:num>
  <w:num w:numId="16">
    <w:abstractNumId w:val="4"/>
  </w:num>
  <w:num w:numId="17">
    <w:abstractNumId w:val="1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4AEC"/>
    <w:rsid w:val="00040064"/>
    <w:rsid w:val="00054599"/>
    <w:rsid w:val="00054A19"/>
    <w:rsid w:val="00061939"/>
    <w:rsid w:val="00094659"/>
    <w:rsid w:val="000A0421"/>
    <w:rsid w:val="000E327E"/>
    <w:rsid w:val="001127F3"/>
    <w:rsid w:val="001458AC"/>
    <w:rsid w:val="00190373"/>
    <w:rsid w:val="001929C2"/>
    <w:rsid w:val="001B1036"/>
    <w:rsid w:val="001C6CAD"/>
    <w:rsid w:val="001F1D19"/>
    <w:rsid w:val="002040A9"/>
    <w:rsid w:val="00236E28"/>
    <w:rsid w:val="002A6C4A"/>
    <w:rsid w:val="002C4C06"/>
    <w:rsid w:val="003010A4"/>
    <w:rsid w:val="0030419D"/>
    <w:rsid w:val="00323F26"/>
    <w:rsid w:val="003B754C"/>
    <w:rsid w:val="003D1098"/>
    <w:rsid w:val="003F6225"/>
    <w:rsid w:val="003F7A68"/>
    <w:rsid w:val="00407C9D"/>
    <w:rsid w:val="00452713"/>
    <w:rsid w:val="00474758"/>
    <w:rsid w:val="004C3EE4"/>
    <w:rsid w:val="004D0F46"/>
    <w:rsid w:val="004E5C71"/>
    <w:rsid w:val="00522794"/>
    <w:rsid w:val="00534056"/>
    <w:rsid w:val="00544037"/>
    <w:rsid w:val="00566CD1"/>
    <w:rsid w:val="00575FA3"/>
    <w:rsid w:val="006176DA"/>
    <w:rsid w:val="0062146C"/>
    <w:rsid w:val="0067596A"/>
    <w:rsid w:val="006849B3"/>
    <w:rsid w:val="006B4F2B"/>
    <w:rsid w:val="006B5ADA"/>
    <w:rsid w:val="006C1C10"/>
    <w:rsid w:val="006C2B4C"/>
    <w:rsid w:val="007217CB"/>
    <w:rsid w:val="007470D4"/>
    <w:rsid w:val="00760932"/>
    <w:rsid w:val="00770933"/>
    <w:rsid w:val="00793870"/>
    <w:rsid w:val="007A1E12"/>
    <w:rsid w:val="007B1A5C"/>
    <w:rsid w:val="007B1AC4"/>
    <w:rsid w:val="007B7774"/>
    <w:rsid w:val="00802C60"/>
    <w:rsid w:val="008330AB"/>
    <w:rsid w:val="00854C44"/>
    <w:rsid w:val="008A1DA6"/>
    <w:rsid w:val="008C588E"/>
    <w:rsid w:val="008D1A39"/>
    <w:rsid w:val="008F2F71"/>
    <w:rsid w:val="009A33FD"/>
    <w:rsid w:val="009C1E67"/>
    <w:rsid w:val="009D36FB"/>
    <w:rsid w:val="009D7C85"/>
    <w:rsid w:val="009E7FBB"/>
    <w:rsid w:val="009F6070"/>
    <w:rsid w:val="00A12B2F"/>
    <w:rsid w:val="00A52548"/>
    <w:rsid w:val="00A6381A"/>
    <w:rsid w:val="00A708DE"/>
    <w:rsid w:val="00A86CD2"/>
    <w:rsid w:val="00A97C1A"/>
    <w:rsid w:val="00A97E2D"/>
    <w:rsid w:val="00AA514F"/>
    <w:rsid w:val="00AA6042"/>
    <w:rsid w:val="00AD7D39"/>
    <w:rsid w:val="00AE1C81"/>
    <w:rsid w:val="00AF6862"/>
    <w:rsid w:val="00B057A8"/>
    <w:rsid w:val="00B553A3"/>
    <w:rsid w:val="00B7440E"/>
    <w:rsid w:val="00B87CB7"/>
    <w:rsid w:val="00BB39EA"/>
    <w:rsid w:val="00BD4B35"/>
    <w:rsid w:val="00BE1F36"/>
    <w:rsid w:val="00BE7637"/>
    <w:rsid w:val="00C054F9"/>
    <w:rsid w:val="00C52482"/>
    <w:rsid w:val="00C6069B"/>
    <w:rsid w:val="00C702FF"/>
    <w:rsid w:val="00C763EC"/>
    <w:rsid w:val="00CF523A"/>
    <w:rsid w:val="00CF69D1"/>
    <w:rsid w:val="00D21C8C"/>
    <w:rsid w:val="00D414C7"/>
    <w:rsid w:val="00D518C4"/>
    <w:rsid w:val="00D81D33"/>
    <w:rsid w:val="00DA40AB"/>
    <w:rsid w:val="00DD5E8D"/>
    <w:rsid w:val="00E17F68"/>
    <w:rsid w:val="00E24A15"/>
    <w:rsid w:val="00E8354F"/>
    <w:rsid w:val="00EA6986"/>
    <w:rsid w:val="00EA7DCA"/>
    <w:rsid w:val="00EC70CC"/>
    <w:rsid w:val="00F00AE0"/>
    <w:rsid w:val="00F030EE"/>
    <w:rsid w:val="00F1053D"/>
    <w:rsid w:val="00F21B96"/>
    <w:rsid w:val="00F2308E"/>
    <w:rsid w:val="00F2601A"/>
    <w:rsid w:val="00F651E5"/>
    <w:rsid w:val="00F77022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B7352A5"/>
  <w15:chartTrackingRefBased/>
  <w15:docId w15:val="{03565517-127D-4933-959D-4AD68AB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4241-E299-4504-8929-CCD3F2BF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2</cp:revision>
  <cp:lastPrinted>2017-04-12T13:42:00Z</cp:lastPrinted>
  <dcterms:created xsi:type="dcterms:W3CDTF">2017-04-05T08:52:00Z</dcterms:created>
  <dcterms:modified xsi:type="dcterms:W3CDTF">2017-04-12T19:46:00Z</dcterms:modified>
</cp:coreProperties>
</file>