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67D49">
        <w:rPr>
          <w:rFonts w:ascii="Arial" w:hAnsi="Arial" w:cs="Arial"/>
          <w:sz w:val="24"/>
          <w:szCs w:val="24"/>
        </w:rPr>
        <w:t>9 February</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7C4588" w:rsidP="009F5BB2">
      <w:pPr>
        <w:pStyle w:val="NoSpacing"/>
        <w:rPr>
          <w:rFonts w:ascii="Arial" w:hAnsi="Arial" w:cs="Arial"/>
        </w:rPr>
      </w:pPr>
      <w:r>
        <w:rPr>
          <w:rFonts w:ascii="Arial" w:hAnsi="Arial" w:cs="Arial"/>
        </w:rPr>
        <w:t>Public participation took place between 7.00pm and 7.05pm.</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4D19E8" w:rsidRDefault="00027F14" w:rsidP="00027F14">
      <w:pPr>
        <w:pStyle w:val="Standard"/>
        <w:rPr>
          <w:rFonts w:ascii="Arial" w:hAnsi="Arial" w:cs="Arial"/>
          <w:bCs/>
        </w:rPr>
      </w:pPr>
      <w:r>
        <w:rPr>
          <w:rFonts w:ascii="Arial" w:hAnsi="Arial" w:cs="Arial"/>
          <w:bCs/>
        </w:rPr>
        <w:t xml:space="preserve">Cllr </w:t>
      </w:r>
      <w:r w:rsidR="004D19E8">
        <w:rPr>
          <w:rFonts w:ascii="Arial" w:hAnsi="Arial" w:cs="Arial"/>
          <w:bCs/>
        </w:rPr>
        <w:t>Diane Lockley (Chair)</w:t>
      </w:r>
    </w:p>
    <w:p w:rsidR="00027F14" w:rsidRDefault="003E693A" w:rsidP="00027F14">
      <w:pPr>
        <w:pStyle w:val="Standard"/>
        <w:rPr>
          <w:rFonts w:ascii="Arial" w:hAnsi="Arial" w:cs="Arial"/>
          <w:bCs/>
        </w:rPr>
      </w:pPr>
      <w:r>
        <w:rPr>
          <w:rFonts w:ascii="Arial" w:hAnsi="Arial" w:cs="Arial"/>
          <w:bCs/>
        </w:rPr>
        <w:t xml:space="preserve">Cllr </w:t>
      </w:r>
      <w:r w:rsidR="00EF6377">
        <w:rPr>
          <w:rFonts w:ascii="Arial" w:hAnsi="Arial" w:cs="Arial"/>
          <w:bCs/>
        </w:rPr>
        <w:t>P</w:t>
      </w:r>
      <w:r>
        <w:rPr>
          <w:rFonts w:ascii="Arial" w:hAnsi="Arial" w:cs="Arial"/>
          <w:bCs/>
        </w:rPr>
        <w:t>eter Adams</w:t>
      </w:r>
    </w:p>
    <w:p w:rsidR="00D00030" w:rsidRDefault="00D00030" w:rsidP="00D00030">
      <w:pPr>
        <w:pStyle w:val="Standard"/>
        <w:rPr>
          <w:rFonts w:ascii="Arial" w:hAnsi="Arial" w:cs="Arial"/>
          <w:bCs/>
        </w:rPr>
      </w:pPr>
      <w:r>
        <w:rPr>
          <w:rFonts w:ascii="Arial" w:hAnsi="Arial" w:cs="Arial"/>
          <w:bCs/>
        </w:rPr>
        <w:t>Cllr David Anderson</w:t>
      </w:r>
    </w:p>
    <w:p w:rsidR="004D19E8" w:rsidRDefault="004D19E8" w:rsidP="00D00030">
      <w:pPr>
        <w:pStyle w:val="Standard"/>
        <w:rPr>
          <w:rFonts w:ascii="Arial" w:hAnsi="Arial" w:cs="Arial"/>
          <w:bCs/>
        </w:rPr>
      </w:pPr>
      <w:r>
        <w:rPr>
          <w:rFonts w:ascii="Arial" w:hAnsi="Arial" w:cs="Arial"/>
          <w:bCs/>
        </w:rPr>
        <w:t>Cllr Trevor Andrews</w:t>
      </w:r>
    </w:p>
    <w:p w:rsidR="003E693A" w:rsidRDefault="003E693A" w:rsidP="00D00030">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2775" w:rsidRDefault="009B2775" w:rsidP="009B7D0D">
      <w:pPr>
        <w:pStyle w:val="Standard"/>
        <w:rPr>
          <w:rFonts w:ascii="Arial" w:hAnsi="Arial" w:cs="Arial"/>
          <w:bCs/>
        </w:rPr>
      </w:pPr>
      <w:r>
        <w:rPr>
          <w:rFonts w:ascii="Arial" w:hAnsi="Arial" w:cs="Arial"/>
          <w:bCs/>
        </w:rPr>
        <w:t>County Councillor David Pugh was also present.</w:t>
      </w:r>
    </w:p>
    <w:p w:rsidR="00A673E0" w:rsidRDefault="00A673E0" w:rsidP="001E742D">
      <w:pPr>
        <w:pStyle w:val="Standard"/>
        <w:rPr>
          <w:rFonts w:ascii="Arial" w:hAnsi="Arial" w:cs="Arial"/>
          <w:b/>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3E693A">
        <w:rPr>
          <w:rFonts w:ascii="Arial" w:hAnsi="Arial" w:cs="Arial"/>
        </w:rPr>
        <w:t>Janet Ward</w:t>
      </w:r>
      <w:r w:rsidR="004D19E8">
        <w:rPr>
          <w:rFonts w:ascii="Arial" w:hAnsi="Arial" w:cs="Arial"/>
        </w:rPr>
        <w:t>.</w:t>
      </w:r>
    </w:p>
    <w:p w:rsidR="00BB4238" w:rsidRDefault="00BB4238"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7C4588"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7C4588">
        <w:rPr>
          <w:rFonts w:ascii="Arial" w:hAnsi="Arial" w:cs="Arial"/>
          <w:b/>
          <w:bCs/>
        </w:rPr>
        <w:t>12 January 2017</w:t>
      </w:r>
      <w:r w:rsidR="00431C0E">
        <w:rPr>
          <w:rFonts w:ascii="Arial" w:hAnsi="Arial" w:cs="Arial"/>
          <w:b/>
          <w:bCs/>
        </w:rPr>
        <w:t>.</w:t>
      </w:r>
    </w:p>
    <w:p w:rsidR="004E7812" w:rsidRDefault="004E7812"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Cllr And</w:t>
      </w:r>
      <w:r w:rsidR="007C4588">
        <w:rPr>
          <w:rFonts w:ascii="Arial" w:hAnsi="Arial" w:cs="Arial"/>
          <w:bCs/>
        </w:rPr>
        <w:t>erson</w:t>
      </w:r>
      <w:r>
        <w:rPr>
          <w:rFonts w:ascii="Arial" w:hAnsi="Arial" w:cs="Arial"/>
          <w:bCs/>
        </w:rPr>
        <w:t xml:space="preserve"> proposed that the draft Minutes of the Full Council meeting held on </w:t>
      </w:r>
      <w:r w:rsidR="007C4588">
        <w:rPr>
          <w:rFonts w:ascii="Arial" w:hAnsi="Arial" w:cs="Arial"/>
          <w:bCs/>
        </w:rPr>
        <w:t>12 January 2017</w:t>
      </w:r>
      <w:r>
        <w:rPr>
          <w:rFonts w:ascii="Arial" w:hAnsi="Arial" w:cs="Arial"/>
          <w:bCs/>
        </w:rPr>
        <w:t xml:space="preserve"> be approved as a true and correct </w:t>
      </w:r>
      <w:r w:rsidR="009B2775">
        <w:rPr>
          <w:rFonts w:ascii="Arial" w:hAnsi="Arial" w:cs="Arial"/>
          <w:bCs/>
        </w:rPr>
        <w:t xml:space="preserve">record. Seconded by Cllr </w:t>
      </w:r>
      <w:r w:rsidR="00941D13">
        <w:rPr>
          <w:rFonts w:ascii="Arial" w:hAnsi="Arial" w:cs="Arial"/>
          <w:bCs/>
        </w:rPr>
        <w:t>And</w:t>
      </w:r>
      <w:r w:rsidR="007C4588">
        <w:rPr>
          <w:rFonts w:ascii="Arial" w:hAnsi="Arial" w:cs="Arial"/>
          <w:bCs/>
        </w:rPr>
        <w:t>rews</w:t>
      </w:r>
      <w:r w:rsidR="009B2775">
        <w:rPr>
          <w:rFonts w:ascii="Arial" w:hAnsi="Arial" w:cs="Arial"/>
          <w:bCs/>
        </w:rPr>
        <w:t xml:space="preserve">. </w:t>
      </w:r>
      <w:r>
        <w:rPr>
          <w:rFonts w:ascii="Arial" w:hAnsi="Arial" w:cs="Arial"/>
          <w:bCs/>
        </w:rPr>
        <w:t xml:space="preserve">Vote taken </w:t>
      </w:r>
      <w:r w:rsidR="007C4588">
        <w:rPr>
          <w:rFonts w:ascii="Arial" w:hAnsi="Arial" w:cs="Arial"/>
          <w:bCs/>
        </w:rPr>
        <w:t>– all in favour.</w:t>
      </w:r>
    </w:p>
    <w:p w:rsidR="00A821AA" w:rsidRDefault="00A821AA" w:rsidP="00A821AA">
      <w:pPr>
        <w:pStyle w:val="Standard"/>
        <w:rPr>
          <w:rFonts w:ascii="Arial" w:hAnsi="Arial" w:cs="Arial"/>
          <w:b/>
          <w:bCs/>
        </w:rPr>
      </w:pPr>
    </w:p>
    <w:p w:rsidR="00E47ACF" w:rsidRDefault="009B27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7C4588">
        <w:rPr>
          <w:rFonts w:ascii="Arial" w:hAnsi="Arial" w:cs="Arial"/>
          <w:b/>
          <w:bCs/>
        </w:rPr>
        <w:t>12 January 2017</w:t>
      </w:r>
      <w:r w:rsidR="00465B5B">
        <w:rPr>
          <w:rFonts w:ascii="Arial" w:hAnsi="Arial" w:cs="Arial"/>
          <w:b/>
          <w:bCs/>
        </w:rPr>
        <w:t>.</w:t>
      </w:r>
    </w:p>
    <w:p w:rsidR="00E74C67" w:rsidRDefault="00E74C67" w:rsidP="00465B5B">
      <w:pPr>
        <w:pStyle w:val="Standard"/>
        <w:rPr>
          <w:rFonts w:ascii="Arial" w:hAnsi="Arial" w:cs="Arial"/>
          <w:b/>
          <w:bCs/>
        </w:rPr>
      </w:pPr>
    </w:p>
    <w:p w:rsidR="00E74C67" w:rsidRDefault="008A2117" w:rsidP="00465B5B">
      <w:pPr>
        <w:pStyle w:val="Standard"/>
        <w:rPr>
          <w:rFonts w:ascii="Arial" w:hAnsi="Arial" w:cs="Arial"/>
          <w:bCs/>
        </w:rPr>
      </w:pPr>
      <w:r w:rsidRPr="008A2117">
        <w:rPr>
          <w:rFonts w:ascii="Arial" w:hAnsi="Arial" w:cs="Arial"/>
          <w:b/>
          <w:bCs/>
        </w:rPr>
        <w:t>10</w:t>
      </w:r>
      <w:r w:rsidR="007C4588">
        <w:rPr>
          <w:rFonts w:ascii="Arial" w:hAnsi="Arial" w:cs="Arial"/>
          <w:b/>
          <w:bCs/>
        </w:rPr>
        <w:t>11</w:t>
      </w:r>
      <w:r w:rsidRPr="008A2117">
        <w:rPr>
          <w:rFonts w:ascii="Arial" w:hAnsi="Arial" w:cs="Arial"/>
          <w:b/>
          <w:bCs/>
        </w:rPr>
        <w:t xml:space="preserve"> (</w:t>
      </w:r>
      <w:r w:rsidR="007C4588">
        <w:rPr>
          <w:rFonts w:ascii="Arial" w:hAnsi="Arial" w:cs="Arial"/>
          <w:b/>
          <w:bCs/>
        </w:rPr>
        <w:t>9</w:t>
      </w:r>
      <w:r w:rsidRPr="008A2117">
        <w:rPr>
          <w:rFonts w:ascii="Arial" w:hAnsi="Arial" w:cs="Arial"/>
          <w:b/>
          <w:bCs/>
        </w:rPr>
        <w:t>)</w:t>
      </w:r>
      <w:r>
        <w:rPr>
          <w:rFonts w:ascii="Arial" w:hAnsi="Arial" w:cs="Arial"/>
          <w:bCs/>
        </w:rPr>
        <w:t xml:space="preserve"> – Cllr Anderson confirmed that th</w:t>
      </w:r>
      <w:r w:rsidR="007C4588">
        <w:rPr>
          <w:rFonts w:ascii="Arial" w:hAnsi="Arial" w:cs="Arial"/>
          <w:bCs/>
        </w:rPr>
        <w:t>e actual cost of the work undertaken by John Keeler was £4,530.</w:t>
      </w:r>
    </w:p>
    <w:p w:rsidR="008A2117" w:rsidRDefault="008A2117" w:rsidP="00465B5B">
      <w:pPr>
        <w:pStyle w:val="Standard"/>
        <w:rPr>
          <w:rFonts w:ascii="Arial" w:hAnsi="Arial" w:cs="Arial"/>
          <w:bCs/>
        </w:rPr>
      </w:pPr>
    </w:p>
    <w:p w:rsidR="00A01B7A" w:rsidRPr="00BE1925" w:rsidRDefault="001C7106"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7446F2" w:rsidP="00F0006D">
      <w:pPr>
        <w:pStyle w:val="Standard"/>
        <w:jc w:val="center"/>
        <w:rPr>
          <w:rFonts w:ascii="Arial" w:hAnsi="Arial" w:cs="Arial"/>
          <w:b/>
          <w:bCs/>
        </w:rPr>
      </w:pPr>
      <w:r>
        <w:rPr>
          <w:rFonts w:ascii="Arial" w:hAnsi="Arial" w:cs="Arial"/>
          <w:b/>
          <w:bCs/>
        </w:rPr>
        <w:t>1014</w:t>
      </w: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lastRenderedPageBreak/>
        <w:t>Footpath widening in Begelly (Fir Grove area); footpath maintenance in Begelly and replacement and re-siting of Begelly Bus Shelter (outside Begelly Stores) –</w:t>
      </w:r>
      <w:r w:rsidR="007C4588">
        <w:rPr>
          <w:rFonts w:ascii="Arial" w:hAnsi="Arial" w:cs="Arial"/>
          <w:b/>
          <w:bCs/>
        </w:rPr>
        <w:t xml:space="preserve"> </w:t>
      </w:r>
      <w:r w:rsidR="00FF5623">
        <w:rPr>
          <w:rFonts w:ascii="Arial" w:hAnsi="Arial" w:cs="Arial"/>
          <w:bCs/>
        </w:rPr>
        <w:t>Review April 2017.</w:t>
      </w:r>
    </w:p>
    <w:p w:rsidR="00B27F1E" w:rsidRPr="00A01B7A" w:rsidRDefault="00B27F1E" w:rsidP="00B27F1E">
      <w:pPr>
        <w:pStyle w:val="Standard"/>
        <w:rPr>
          <w:rFonts w:ascii="Arial" w:hAnsi="Arial" w:cs="Arial"/>
          <w:b/>
          <w:bCs/>
        </w:rPr>
      </w:pPr>
    </w:p>
    <w:p w:rsidR="00A01B7A" w:rsidRDefault="00A01B7A" w:rsidP="00A01B7A">
      <w:pPr>
        <w:pStyle w:val="Standard"/>
        <w:numPr>
          <w:ilvl w:val="0"/>
          <w:numId w:val="15"/>
        </w:numPr>
        <w:ind w:left="284" w:hanging="284"/>
        <w:rPr>
          <w:rFonts w:ascii="Arial" w:hAnsi="Arial" w:cs="Arial"/>
          <w:bCs/>
        </w:rPr>
      </w:pPr>
      <w:r w:rsidRPr="000F797E">
        <w:rPr>
          <w:rFonts w:ascii="Arial" w:hAnsi="Arial" w:cs="Arial"/>
          <w:b/>
          <w:bCs/>
        </w:rPr>
        <w:t xml:space="preserve">Remedial work to Kilgetty Play Area </w:t>
      </w:r>
      <w:r w:rsidRPr="009B7827">
        <w:rPr>
          <w:rFonts w:ascii="Arial" w:hAnsi="Arial" w:cs="Arial"/>
          <w:bCs/>
        </w:rPr>
        <w:t>–</w:t>
      </w:r>
      <w:r w:rsidR="00DE39D9" w:rsidRPr="009B7827">
        <w:rPr>
          <w:rFonts w:ascii="Arial" w:hAnsi="Arial" w:cs="Arial"/>
          <w:bCs/>
        </w:rPr>
        <w:t xml:space="preserve"> </w:t>
      </w:r>
      <w:r w:rsidR="007C4588">
        <w:rPr>
          <w:rFonts w:ascii="Arial" w:hAnsi="Arial" w:cs="Arial"/>
          <w:bCs/>
        </w:rPr>
        <w:t xml:space="preserve">The latest inspection by PCC had now been undertaken but the inspection report had yet to be received by the Clerk. </w:t>
      </w:r>
      <w:r w:rsidR="000B49D1">
        <w:rPr>
          <w:rFonts w:ascii="Arial" w:hAnsi="Arial" w:cs="Arial"/>
          <w:bCs/>
        </w:rPr>
        <w:t xml:space="preserve">Review </w:t>
      </w:r>
      <w:r w:rsidR="00E14A8E">
        <w:rPr>
          <w:rFonts w:ascii="Arial" w:hAnsi="Arial" w:cs="Arial"/>
          <w:bCs/>
        </w:rPr>
        <w:t>March 2017</w:t>
      </w:r>
      <w:r w:rsidR="007446F2">
        <w:rPr>
          <w:rFonts w:ascii="Arial" w:hAnsi="Arial" w:cs="Arial"/>
          <w:bCs/>
        </w:rPr>
        <w:t xml:space="preserve"> as an agenda item</w:t>
      </w:r>
      <w:r w:rsidR="00E14A8E">
        <w:rPr>
          <w:rFonts w:ascii="Arial" w:hAnsi="Arial" w:cs="Arial"/>
          <w:bCs/>
        </w:rPr>
        <w:t>.</w:t>
      </w:r>
    </w:p>
    <w:p w:rsidR="000F797E" w:rsidRDefault="000F797E" w:rsidP="000F797E">
      <w:pPr>
        <w:pStyle w:val="ListParagraph"/>
        <w:rPr>
          <w:rFonts w:ascii="Arial" w:hAnsi="Arial" w:cs="Arial"/>
          <w:bCs/>
        </w:rPr>
      </w:pPr>
    </w:p>
    <w:p w:rsidR="00A01B7A" w:rsidRPr="00B0166F" w:rsidRDefault="00A01B7A" w:rsidP="00171EF5">
      <w:pPr>
        <w:pStyle w:val="Standard"/>
        <w:numPr>
          <w:ilvl w:val="0"/>
          <w:numId w:val="16"/>
        </w:numPr>
        <w:ind w:left="284"/>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DA0002">
        <w:rPr>
          <w:rFonts w:ascii="Arial" w:hAnsi="Arial" w:cs="Arial"/>
          <w:bCs/>
        </w:rPr>
        <w:t xml:space="preserve">County Cllr Pugh reported that he had spoken to Stephen Benger, PCC. Mill Bay Homes were close to the trigger point in respect of payments to PCC but nothing further on the footpath as yet. </w:t>
      </w:r>
      <w:r w:rsidR="00B0166F">
        <w:rPr>
          <w:rFonts w:ascii="Arial" w:hAnsi="Arial" w:cs="Arial"/>
          <w:bCs/>
        </w:rPr>
        <w:t xml:space="preserve">Review </w:t>
      </w:r>
      <w:r w:rsidR="00DA0002">
        <w:rPr>
          <w:rFonts w:ascii="Arial" w:hAnsi="Arial" w:cs="Arial"/>
          <w:bCs/>
        </w:rPr>
        <w:t>March</w:t>
      </w:r>
      <w:r w:rsidR="00B0166F">
        <w:rPr>
          <w:rFonts w:ascii="Arial" w:hAnsi="Arial" w:cs="Arial"/>
          <w:bCs/>
        </w:rPr>
        <w:t xml:space="preserve"> 201</w:t>
      </w:r>
      <w:r w:rsidR="001D6260">
        <w:rPr>
          <w:rFonts w:ascii="Arial" w:hAnsi="Arial" w:cs="Arial"/>
          <w:bCs/>
        </w:rPr>
        <w:t>7</w:t>
      </w:r>
      <w:r w:rsidR="00B0166F">
        <w:rPr>
          <w:rFonts w:ascii="Arial" w:hAnsi="Arial" w:cs="Arial"/>
          <w:bCs/>
        </w:rPr>
        <w:t xml:space="preserve">.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51233C" w:rsidRPr="0051233C">
        <w:rPr>
          <w:rFonts w:ascii="Arial" w:hAnsi="Arial" w:cs="Arial"/>
          <w:bCs/>
        </w:rPr>
        <w:t>Members agreed to review in September 2017 in order to provide feedback on improvements to Welsh Government.</w:t>
      </w:r>
      <w:r w:rsidR="0051233C">
        <w:rPr>
          <w:rFonts w:ascii="Arial" w:hAnsi="Arial" w:cs="Arial"/>
          <w:b/>
          <w:bCs/>
        </w:rPr>
        <w:t xml:space="preserve"> </w:t>
      </w:r>
      <w:r w:rsidR="008E0DF6" w:rsidRPr="008E0DF6">
        <w:rPr>
          <w:rFonts w:ascii="Arial" w:hAnsi="Arial" w:cs="Arial"/>
          <w:bCs/>
        </w:rPr>
        <w:t>Review S</w:t>
      </w:r>
      <w:r w:rsidR="0051233C">
        <w:rPr>
          <w:rFonts w:ascii="Arial" w:hAnsi="Arial" w:cs="Arial"/>
          <w:bCs/>
        </w:rPr>
        <w:t xml:space="preserve">eptember </w:t>
      </w:r>
      <w:r w:rsidR="008E0DF6" w:rsidRPr="008E0DF6">
        <w:rPr>
          <w:rFonts w:ascii="Arial" w:hAnsi="Arial" w:cs="Arial"/>
          <w:bCs/>
        </w:rPr>
        <w:t>2017.</w:t>
      </w:r>
      <w:r w:rsidR="00D90C2D">
        <w:rPr>
          <w:rFonts w:ascii="Arial" w:hAnsi="Arial" w:cs="Arial"/>
          <w:bCs/>
        </w:rPr>
        <w:t xml:space="preserve"> </w:t>
      </w:r>
    </w:p>
    <w:p w:rsidR="008D50ED" w:rsidRDefault="008D50ED" w:rsidP="008D50ED">
      <w:pPr>
        <w:pStyle w:val="ListParagraph"/>
        <w:rPr>
          <w:rFonts w:ascii="Arial" w:hAnsi="Arial" w:cs="Arial"/>
          <w:bCs/>
        </w:rPr>
      </w:pPr>
    </w:p>
    <w:p w:rsidR="008D0D2D" w:rsidRPr="008E0DF6" w:rsidRDefault="008D0D2D" w:rsidP="000E39F9">
      <w:pPr>
        <w:pStyle w:val="Standard"/>
        <w:numPr>
          <w:ilvl w:val="0"/>
          <w:numId w:val="16"/>
        </w:numPr>
        <w:ind w:left="284" w:hanging="426"/>
        <w:rPr>
          <w:rFonts w:ascii="Arial" w:hAnsi="Arial" w:cs="Arial"/>
          <w:bCs/>
        </w:rPr>
      </w:pPr>
      <w:r w:rsidRPr="008E0DF6">
        <w:rPr>
          <w:rFonts w:ascii="Arial" w:hAnsi="Arial" w:cs="Arial"/>
          <w:b/>
          <w:bCs/>
        </w:rPr>
        <w:t xml:space="preserve">Remedial work to the Information Boards alongside the Community Centre. </w:t>
      </w:r>
      <w:r w:rsidR="00593A08">
        <w:rPr>
          <w:rFonts w:ascii="Arial" w:hAnsi="Arial" w:cs="Arial"/>
          <w:bCs/>
        </w:rPr>
        <w:t xml:space="preserve">Cllr Anderson </w:t>
      </w:r>
      <w:r w:rsidR="005B7734">
        <w:rPr>
          <w:rFonts w:ascii="Arial" w:hAnsi="Arial" w:cs="Arial"/>
          <w:bCs/>
        </w:rPr>
        <w:t>confirmed he had spoken to Tom Price, PLANED, who had said that PLANED could only pursue projects on a joint venture basis with other councils, as they were under cost restraints. PLANED still awaited news from other councils. Members agreed to leave the boards in situ and asked the Clerk to take this item off Action Tracking.</w:t>
      </w:r>
    </w:p>
    <w:p w:rsidR="000E39F9" w:rsidRDefault="000E39F9" w:rsidP="000E39F9">
      <w:pPr>
        <w:pStyle w:val="Standard"/>
        <w:ind w:left="284"/>
        <w:rPr>
          <w:rFonts w:ascii="Arial" w:hAnsi="Arial" w:cs="Arial"/>
          <w:bCs/>
        </w:rPr>
      </w:pPr>
    </w:p>
    <w:p w:rsidR="00A225E3" w:rsidRDefault="00A225E3" w:rsidP="000E39F9">
      <w:pPr>
        <w:pStyle w:val="Standard"/>
        <w:numPr>
          <w:ilvl w:val="0"/>
          <w:numId w:val="39"/>
        </w:numPr>
        <w:ind w:left="284" w:hanging="426"/>
        <w:rPr>
          <w:rFonts w:ascii="Arial" w:hAnsi="Arial" w:cs="Arial"/>
          <w:bCs/>
        </w:rPr>
      </w:pPr>
      <w:r>
        <w:rPr>
          <w:rFonts w:ascii="Arial" w:hAnsi="Arial" w:cs="Arial"/>
          <w:b/>
          <w:bCs/>
        </w:rPr>
        <w:t xml:space="preserve">Stile at Miner’s Field – </w:t>
      </w:r>
      <w:r w:rsidR="005B7734" w:rsidRPr="005B7734">
        <w:rPr>
          <w:rFonts w:ascii="Arial" w:hAnsi="Arial" w:cs="Arial"/>
          <w:bCs/>
        </w:rPr>
        <w:t>Cllr Adams</w:t>
      </w:r>
      <w:r w:rsidR="005B7734">
        <w:rPr>
          <w:rFonts w:ascii="Arial" w:hAnsi="Arial" w:cs="Arial"/>
          <w:b/>
          <w:bCs/>
        </w:rPr>
        <w:t xml:space="preserve"> </w:t>
      </w:r>
      <w:r w:rsidR="005B7734">
        <w:rPr>
          <w:rFonts w:ascii="Arial" w:hAnsi="Arial" w:cs="Arial"/>
          <w:bCs/>
        </w:rPr>
        <w:t xml:space="preserve">said he had spoken with Leo Thornley of </w:t>
      </w:r>
      <w:r>
        <w:rPr>
          <w:rFonts w:ascii="Arial" w:hAnsi="Arial" w:cs="Arial"/>
          <w:bCs/>
        </w:rPr>
        <w:t>Men’s Shed in Kilgetty (MSK)</w:t>
      </w:r>
      <w:r w:rsidR="005B7734">
        <w:rPr>
          <w:rFonts w:ascii="Arial" w:hAnsi="Arial" w:cs="Arial"/>
          <w:bCs/>
        </w:rPr>
        <w:t xml:space="preserve"> about </w:t>
      </w:r>
      <w:r>
        <w:rPr>
          <w:rFonts w:ascii="Arial" w:hAnsi="Arial" w:cs="Arial"/>
          <w:bCs/>
        </w:rPr>
        <w:t>installation of the stile.</w:t>
      </w:r>
      <w:r w:rsidR="005B7734">
        <w:rPr>
          <w:rFonts w:ascii="Arial" w:hAnsi="Arial" w:cs="Arial"/>
          <w:bCs/>
        </w:rPr>
        <w:t xml:space="preserve"> Clerk was asked to liaise with Leo Thornley and provide him with the telephone numbers of Cllrs Adams and Andrews, who had offered to help with the installation.</w:t>
      </w:r>
      <w:r>
        <w:rPr>
          <w:rFonts w:ascii="Arial" w:hAnsi="Arial" w:cs="Arial"/>
          <w:bCs/>
        </w:rPr>
        <w:t xml:space="preserve"> Review </w:t>
      </w:r>
      <w:r w:rsidR="005B7734">
        <w:rPr>
          <w:rFonts w:ascii="Arial" w:hAnsi="Arial" w:cs="Arial"/>
          <w:bCs/>
        </w:rPr>
        <w:t xml:space="preserve">March </w:t>
      </w:r>
      <w:r>
        <w:rPr>
          <w:rFonts w:ascii="Arial" w:hAnsi="Arial" w:cs="Arial"/>
          <w:bCs/>
        </w:rPr>
        <w:t>2017.</w:t>
      </w:r>
    </w:p>
    <w:p w:rsidR="00A225E3" w:rsidRDefault="00A225E3" w:rsidP="00A225E3">
      <w:pPr>
        <w:pStyle w:val="ListParagraph"/>
        <w:rPr>
          <w:rFonts w:ascii="Arial" w:hAnsi="Arial" w:cs="Arial"/>
          <w:bCs/>
        </w:rPr>
      </w:pPr>
    </w:p>
    <w:p w:rsidR="00A225E3" w:rsidRPr="00A225E3"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 </w:t>
      </w:r>
      <w:r>
        <w:rPr>
          <w:rFonts w:ascii="Arial" w:hAnsi="Arial" w:cs="Arial"/>
          <w:bCs/>
        </w:rPr>
        <w:t>Review March 2017.</w:t>
      </w:r>
    </w:p>
    <w:p w:rsidR="00A225E3" w:rsidRDefault="00A225E3" w:rsidP="00A225E3">
      <w:pPr>
        <w:pStyle w:val="Standard"/>
        <w:rPr>
          <w:rFonts w:ascii="Arial" w:hAnsi="Arial" w:cs="Arial"/>
          <w:bCs/>
        </w:rPr>
      </w:pPr>
    </w:p>
    <w:p w:rsidR="00401F7E" w:rsidRDefault="008A45D0"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E2C27" w:rsidRPr="003E2C27" w:rsidRDefault="00C41DB7" w:rsidP="00086551">
      <w:pPr>
        <w:jc w:val="both"/>
        <w:rPr>
          <w:rFonts w:ascii="Arial" w:hAnsi="Arial" w:cs="Arial"/>
        </w:rPr>
      </w:pPr>
      <w:r>
        <w:rPr>
          <w:rFonts w:ascii="Arial" w:hAnsi="Arial" w:cs="Arial"/>
        </w:rPr>
        <w:t xml:space="preserve">Cllr </w:t>
      </w:r>
      <w:r w:rsidR="00086551">
        <w:rPr>
          <w:rFonts w:ascii="Arial" w:hAnsi="Arial" w:cs="Arial"/>
        </w:rPr>
        <w:t xml:space="preserve">Lockley </w:t>
      </w:r>
      <w:r w:rsidR="00503A7D">
        <w:rPr>
          <w:rFonts w:ascii="Arial" w:hAnsi="Arial" w:cs="Arial"/>
        </w:rPr>
        <w:t>brought forward the planning applications and other notices;</w:t>
      </w:r>
      <w:r w:rsidR="00086551" w:rsidRPr="003E2C27">
        <w:rPr>
          <w:rFonts w:ascii="Arial" w:hAnsi="Arial" w:cs="Arial"/>
          <w:b/>
        </w:rPr>
        <w:t xml:space="preserve"> </w:t>
      </w:r>
    </w:p>
    <w:p w:rsidR="003E2C27" w:rsidRPr="003E2C27" w:rsidRDefault="003E2C27" w:rsidP="00503A7D">
      <w:pPr>
        <w:jc w:val="center"/>
        <w:rPr>
          <w:rFonts w:ascii="Arial" w:hAnsi="Arial" w:cs="Arial"/>
          <w:b/>
        </w:rPr>
      </w:pPr>
    </w:p>
    <w:p w:rsidR="00B27E7B" w:rsidRPr="007F6145" w:rsidRDefault="00B27E7B" w:rsidP="00B27E7B">
      <w:pPr>
        <w:jc w:val="both"/>
        <w:rPr>
          <w:rFonts w:ascii="Arial" w:hAnsi="Arial" w:cs="Arial"/>
        </w:rPr>
      </w:pPr>
      <w:r w:rsidRPr="00A05EE8">
        <w:rPr>
          <w:rFonts w:ascii="Arial" w:hAnsi="Arial" w:cs="Arial"/>
          <w:b/>
        </w:rPr>
        <w:t>16/</w:t>
      </w:r>
      <w:r w:rsidR="00215881">
        <w:rPr>
          <w:rFonts w:ascii="Arial" w:hAnsi="Arial" w:cs="Arial"/>
          <w:b/>
        </w:rPr>
        <w:t>1045</w:t>
      </w:r>
      <w:r w:rsidRPr="00A05EE8">
        <w:rPr>
          <w:rFonts w:ascii="Arial" w:hAnsi="Arial" w:cs="Arial"/>
          <w:b/>
        </w:rPr>
        <w:t>/PA –</w:t>
      </w:r>
      <w:r>
        <w:rPr>
          <w:rFonts w:ascii="Arial" w:hAnsi="Arial" w:cs="Arial"/>
          <w:b/>
        </w:rPr>
        <w:t xml:space="preserve"> </w:t>
      </w:r>
      <w:r w:rsidR="00215881">
        <w:rPr>
          <w:rFonts w:ascii="Arial" w:hAnsi="Arial" w:cs="Arial"/>
          <w:b/>
        </w:rPr>
        <w:t xml:space="preserve">Two storey side extension at 2 Brynderi, Begelly, Kilgetty </w:t>
      </w:r>
      <w:r w:rsidRPr="007F6145">
        <w:rPr>
          <w:rFonts w:ascii="Arial" w:hAnsi="Arial" w:cs="Arial"/>
          <w:b/>
        </w:rPr>
        <w:t>SA68 0</w:t>
      </w:r>
      <w:r w:rsidR="00215881">
        <w:rPr>
          <w:rFonts w:ascii="Arial" w:hAnsi="Arial" w:cs="Arial"/>
          <w:b/>
        </w:rPr>
        <w:t>YH.</w:t>
      </w:r>
      <w:r w:rsidRPr="007F6145">
        <w:rPr>
          <w:rFonts w:ascii="Arial" w:hAnsi="Arial" w:cs="Arial"/>
        </w:rPr>
        <w:t xml:space="preserve"> </w:t>
      </w:r>
      <w:r>
        <w:rPr>
          <w:rFonts w:ascii="Arial" w:hAnsi="Arial" w:cs="Arial"/>
        </w:rPr>
        <w:t xml:space="preserve">Cllr </w:t>
      </w:r>
      <w:r w:rsidR="00215881">
        <w:rPr>
          <w:rFonts w:ascii="Arial" w:hAnsi="Arial" w:cs="Arial"/>
        </w:rPr>
        <w:t xml:space="preserve">Lockley highlighted the report of the Dyfed Archaeological Trust (on-line) and also confirmed that the plans showed that there was no access from the proposed extension into the main house. After a brief discussion, Cllr </w:t>
      </w:r>
      <w:r>
        <w:rPr>
          <w:rFonts w:ascii="Arial" w:hAnsi="Arial" w:cs="Arial"/>
        </w:rPr>
        <w:t>Anderson proposed that this application be recommended for approval</w:t>
      </w:r>
      <w:r w:rsidR="00215881">
        <w:rPr>
          <w:rFonts w:ascii="Arial" w:hAnsi="Arial" w:cs="Arial"/>
        </w:rPr>
        <w:t>, subject to PCC taking into account the Dyfed Archaeological Trust report when making their decision.</w:t>
      </w:r>
      <w:r>
        <w:rPr>
          <w:rFonts w:ascii="Arial" w:hAnsi="Arial" w:cs="Arial"/>
        </w:rPr>
        <w:t xml:space="preserve"> Seconded by Cllr </w:t>
      </w:r>
      <w:r w:rsidR="00215881">
        <w:rPr>
          <w:rFonts w:ascii="Arial" w:hAnsi="Arial" w:cs="Arial"/>
        </w:rPr>
        <w:t>Andrews</w:t>
      </w:r>
      <w:r>
        <w:rPr>
          <w:rFonts w:ascii="Arial" w:hAnsi="Arial" w:cs="Arial"/>
        </w:rPr>
        <w:t>. Vote taken – all in favour.</w:t>
      </w:r>
    </w:p>
    <w:p w:rsidR="00B27E7B" w:rsidRPr="007F6145" w:rsidRDefault="00B27E7B" w:rsidP="00B27E7B">
      <w:pPr>
        <w:jc w:val="both"/>
        <w:rPr>
          <w:rFonts w:ascii="Arial" w:hAnsi="Arial" w:cs="Arial"/>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215881" w:rsidRDefault="00215881" w:rsidP="004513A9">
      <w:pPr>
        <w:pStyle w:val="Standard"/>
        <w:rPr>
          <w:rFonts w:ascii="Arial" w:hAnsi="Arial" w:cs="Arial"/>
          <w:bCs/>
        </w:rPr>
      </w:pPr>
    </w:p>
    <w:p w:rsidR="00215881" w:rsidRPr="00215881" w:rsidRDefault="00215881" w:rsidP="00215881">
      <w:pPr>
        <w:pStyle w:val="Standard"/>
        <w:jc w:val="center"/>
        <w:rPr>
          <w:rFonts w:ascii="Arial" w:hAnsi="Arial" w:cs="Arial"/>
          <w:b/>
          <w:bCs/>
        </w:rPr>
      </w:pPr>
      <w:r w:rsidRPr="00215881">
        <w:rPr>
          <w:rFonts w:ascii="Arial" w:hAnsi="Arial" w:cs="Arial"/>
          <w:b/>
          <w:bCs/>
        </w:rPr>
        <w:t>1015</w:t>
      </w:r>
    </w:p>
    <w:p w:rsidR="008A45D0" w:rsidRDefault="008A45D0" w:rsidP="00540532">
      <w:pPr>
        <w:pStyle w:val="Standard"/>
        <w:rPr>
          <w:rFonts w:ascii="Arial" w:hAnsi="Arial" w:cs="Arial"/>
          <w:b/>
          <w:bCs/>
        </w:rPr>
      </w:pPr>
      <w:r>
        <w:rPr>
          <w:rFonts w:ascii="Arial" w:hAnsi="Arial" w:cs="Arial"/>
          <w:b/>
          <w:bCs/>
        </w:rPr>
        <w:lastRenderedPageBreak/>
        <w:t>7. County Councillor’s Report.</w:t>
      </w:r>
    </w:p>
    <w:p w:rsidR="008A45D0" w:rsidRDefault="008A45D0" w:rsidP="00540532">
      <w:pPr>
        <w:pStyle w:val="Standard"/>
        <w:rPr>
          <w:rFonts w:ascii="Arial" w:hAnsi="Arial" w:cs="Arial"/>
          <w:b/>
          <w:bCs/>
        </w:rPr>
      </w:pPr>
    </w:p>
    <w:p w:rsidR="008A45D0" w:rsidRDefault="00C9035C" w:rsidP="00540532">
      <w:pPr>
        <w:pStyle w:val="Standard"/>
        <w:rPr>
          <w:rFonts w:ascii="Arial" w:hAnsi="Arial" w:cs="Arial"/>
          <w:bCs/>
        </w:rPr>
      </w:pPr>
      <w:r w:rsidRPr="00C9035C">
        <w:rPr>
          <w:rFonts w:ascii="Arial" w:hAnsi="Arial" w:cs="Arial"/>
          <w:bCs/>
        </w:rPr>
        <w:t>County Cllr Pugh provided the following report</w:t>
      </w:r>
      <w:r w:rsidR="001B2CE4">
        <w:rPr>
          <w:rFonts w:ascii="Arial" w:hAnsi="Arial" w:cs="Arial"/>
          <w:bCs/>
        </w:rPr>
        <w:t>;</w:t>
      </w:r>
    </w:p>
    <w:p w:rsidR="00420F22" w:rsidRPr="00B80236" w:rsidRDefault="00420F22" w:rsidP="00420F22">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Following a review by an internal Task and Finish Group, PCC would now be recommending to their Full Council that the county’s leisure, l</w:t>
      </w:r>
      <w:r>
        <w:rPr>
          <w:rFonts w:ascii="Arial" w:hAnsi="Arial" w:cs="Arial"/>
        </w:rPr>
        <w:t>i</w:t>
      </w:r>
      <w:r>
        <w:rPr>
          <w:rFonts w:ascii="Arial" w:hAnsi="Arial" w:cs="Arial"/>
        </w:rPr>
        <w:t>brary and tourism services would now be kept ‘in-house’ as potential savings from out-sourcing could not be evidenced. Delivery of tourism promotion would remain with Destination Pembrokeshire.</w:t>
      </w:r>
    </w:p>
    <w:p w:rsidR="00420F22" w:rsidRPr="00B80236" w:rsidRDefault="00420F22" w:rsidP="00420F22">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PCC would be working on developing policy and the delivery mech</w:t>
      </w:r>
      <w:r>
        <w:rPr>
          <w:rFonts w:ascii="Arial" w:hAnsi="Arial" w:cs="Arial"/>
        </w:rPr>
        <w:t>a</w:t>
      </w:r>
      <w:r>
        <w:rPr>
          <w:rFonts w:ascii="Arial" w:hAnsi="Arial" w:cs="Arial"/>
        </w:rPr>
        <w:t>nism for distributing funding received from the Second Homes Council Tax between now and the autumn. The amounts received from this new tax would not be known until September 2017. It was expected that voluntary and community groups, as well as some Community Councils, would be recipients of some of the revenue raised.</w:t>
      </w:r>
    </w:p>
    <w:p w:rsidR="00540532" w:rsidRDefault="00966327" w:rsidP="0037220D">
      <w:pPr>
        <w:suppressAutoHyphens w:val="0"/>
        <w:autoSpaceDN/>
        <w:spacing w:before="100" w:beforeAutospacing="1" w:after="100" w:afterAutospacing="1"/>
        <w:contextualSpacing/>
        <w:textAlignment w:val="auto"/>
        <w:rPr>
          <w:rFonts w:ascii="Arial" w:hAnsi="Arial" w:cs="Arial"/>
          <w:b/>
          <w:bCs/>
        </w:rPr>
      </w:pPr>
      <w:r w:rsidRPr="00966327">
        <w:rPr>
          <w:rFonts w:ascii="Arial" w:hAnsi="Arial" w:cs="Arial"/>
          <w:b/>
        </w:rPr>
        <w:t>8.</w:t>
      </w:r>
      <w:r w:rsidR="00540532">
        <w:rPr>
          <w:rFonts w:ascii="Arial" w:hAnsi="Arial" w:cs="Arial"/>
          <w:b/>
          <w:bCs/>
        </w:rPr>
        <w:t xml:space="preserve"> Accounts for Payment</w:t>
      </w: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223A8F">
        <w:rPr>
          <w:rFonts w:ascii="Arial" w:hAnsi="Arial" w:cs="Arial"/>
          <w:bCs/>
        </w:rPr>
        <w:t xml:space="preserve">(no </w:t>
      </w:r>
      <w:r w:rsidR="00E42AE0">
        <w:rPr>
          <w:rFonts w:ascii="Arial" w:hAnsi="Arial" w:cs="Arial"/>
          <w:bCs/>
        </w:rPr>
        <w:t>o</w:t>
      </w:r>
      <w:r w:rsidR="00DB5DB4">
        <w:rPr>
          <w:rFonts w:ascii="Arial" w:hAnsi="Arial" w:cs="Arial"/>
          <w:bCs/>
        </w:rPr>
        <w:t>ffice costs</w:t>
      </w:r>
      <w:r w:rsidR="00223A8F">
        <w:rPr>
          <w:rFonts w:ascii="Arial" w:hAnsi="Arial" w:cs="Arial"/>
          <w:bCs/>
        </w:rPr>
        <w:t>)</w:t>
      </w:r>
      <w:r w:rsidR="003650F2">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3650F2">
        <w:rPr>
          <w:rFonts w:ascii="Arial" w:hAnsi="Arial" w:cs="Arial"/>
          <w:bCs/>
        </w:rPr>
        <w:t>3</w:t>
      </w:r>
      <w:r w:rsidR="00223A8F">
        <w:rPr>
          <w:rFonts w:ascii="Arial" w:hAnsi="Arial" w:cs="Arial"/>
          <w:bCs/>
        </w:rPr>
        <w:t>84</w:t>
      </w:r>
      <w:r w:rsidR="003650F2">
        <w:rPr>
          <w:rFonts w:ascii="Arial" w:hAnsi="Arial" w:cs="Arial"/>
          <w:bCs/>
        </w:rPr>
        <w:t>.</w:t>
      </w:r>
      <w:r w:rsidR="00223A8F">
        <w:rPr>
          <w:rFonts w:ascii="Arial" w:hAnsi="Arial" w:cs="Arial"/>
          <w:bCs/>
        </w:rPr>
        <w:t>00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3650F2" w:rsidRDefault="0037220D" w:rsidP="00540532">
      <w:pPr>
        <w:pStyle w:val="Standard"/>
        <w:rPr>
          <w:rFonts w:ascii="Arial" w:hAnsi="Arial" w:cs="Arial"/>
          <w:bCs/>
        </w:rPr>
      </w:pPr>
      <w:r>
        <w:rPr>
          <w:rFonts w:ascii="Arial" w:hAnsi="Arial" w:cs="Arial"/>
          <w:bCs/>
        </w:rPr>
        <w:t>SSE (SWALEC) – electricity costs for office unit (MSK)</w:t>
      </w:r>
      <w:r w:rsidR="00E77653">
        <w:rPr>
          <w:rFonts w:ascii="Arial" w:hAnsi="Arial" w:cs="Arial"/>
          <w:bCs/>
        </w:rPr>
        <w:tab/>
        <w:t xml:space="preserve">£   </w:t>
      </w:r>
      <w:r>
        <w:rPr>
          <w:rFonts w:ascii="Arial" w:hAnsi="Arial" w:cs="Arial"/>
          <w:bCs/>
        </w:rPr>
        <w:t xml:space="preserve">  18.19</w:t>
      </w:r>
      <w:r w:rsidR="003650F2">
        <w:rPr>
          <w:rFonts w:ascii="Arial" w:hAnsi="Arial" w:cs="Arial"/>
          <w:bCs/>
        </w:rPr>
        <w:tab/>
      </w:r>
    </w:p>
    <w:p w:rsidR="00223A8F" w:rsidRDefault="0037220D" w:rsidP="00540532">
      <w:pPr>
        <w:pStyle w:val="Standard"/>
        <w:rPr>
          <w:rFonts w:ascii="Arial" w:hAnsi="Arial" w:cs="Arial"/>
          <w:b/>
          <w:bCs/>
          <w:u w:val="single"/>
        </w:rPr>
      </w:pPr>
      <w:r>
        <w:rPr>
          <w:rFonts w:ascii="Arial" w:hAnsi="Arial" w:cs="Arial"/>
          <w:bCs/>
        </w:rPr>
        <w:t>One Voice Wales – annual membership fee</w:t>
      </w:r>
      <w:r>
        <w:rPr>
          <w:rFonts w:ascii="Arial" w:hAnsi="Arial" w:cs="Arial"/>
          <w:bCs/>
        </w:rPr>
        <w:tab/>
      </w:r>
      <w:r>
        <w:rPr>
          <w:rFonts w:ascii="Arial" w:hAnsi="Arial" w:cs="Arial"/>
          <w:bCs/>
        </w:rPr>
        <w:tab/>
      </w:r>
      <w:r>
        <w:rPr>
          <w:rFonts w:ascii="Arial" w:hAnsi="Arial" w:cs="Arial"/>
          <w:bCs/>
        </w:rPr>
        <w:tab/>
        <w:t>£   294.00</w:t>
      </w:r>
      <w:r w:rsidR="00DD538E">
        <w:rPr>
          <w:rFonts w:ascii="Arial" w:hAnsi="Arial" w:cs="Arial"/>
          <w:bCs/>
        </w:rPr>
        <w:tab/>
      </w:r>
      <w:r w:rsidR="00DD538E">
        <w:rPr>
          <w:rFonts w:ascii="Arial" w:hAnsi="Arial" w:cs="Arial"/>
          <w:bCs/>
        </w:rPr>
        <w:tab/>
      </w:r>
      <w:r w:rsidR="00DD538E">
        <w:rPr>
          <w:rFonts w:ascii="Arial" w:hAnsi="Arial" w:cs="Arial"/>
          <w:bCs/>
        </w:rPr>
        <w:tab/>
      </w:r>
      <w:r w:rsidR="00DD538E">
        <w:rPr>
          <w:rFonts w:ascii="Arial" w:hAnsi="Arial" w:cs="Arial"/>
          <w:bCs/>
        </w:rPr>
        <w:tab/>
      </w:r>
      <w:r w:rsidR="00DD538E">
        <w:rPr>
          <w:rFonts w:ascii="Arial" w:hAnsi="Arial" w:cs="Arial"/>
          <w:bCs/>
        </w:rPr>
        <w:tab/>
      </w:r>
      <w:r w:rsidR="00DD538E">
        <w:rPr>
          <w:rFonts w:ascii="Arial" w:hAnsi="Arial" w:cs="Arial"/>
          <w:bCs/>
        </w:rPr>
        <w:tab/>
      </w: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792.19</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DD538E">
        <w:rPr>
          <w:rFonts w:ascii="Arial" w:hAnsi="Arial" w:cs="Arial"/>
          <w:bCs/>
        </w:rPr>
        <w:t xml:space="preserve">Lockley </w:t>
      </w:r>
      <w:r>
        <w:rPr>
          <w:rFonts w:ascii="Arial" w:hAnsi="Arial" w:cs="Arial"/>
          <w:bCs/>
        </w:rPr>
        <w:t>proposed that all these payments be made. Seconded by</w:t>
      </w:r>
      <w:r w:rsidRPr="004C63C6">
        <w:rPr>
          <w:rFonts w:ascii="Arial" w:hAnsi="Arial" w:cs="Arial"/>
          <w:bCs/>
        </w:rPr>
        <w:t xml:space="preserve"> Cllr </w:t>
      </w:r>
      <w:r w:rsidR="00DD538E">
        <w:rPr>
          <w:rFonts w:ascii="Arial" w:hAnsi="Arial" w:cs="Arial"/>
          <w:bCs/>
        </w:rPr>
        <w:t>Pendleton</w:t>
      </w:r>
      <w:r w:rsidR="00E70ABB">
        <w:rPr>
          <w:rFonts w:ascii="Arial" w:hAnsi="Arial" w:cs="Arial"/>
          <w:bCs/>
        </w:rPr>
        <w:t>.</w:t>
      </w:r>
      <w:r>
        <w:rPr>
          <w:rFonts w:ascii="Arial" w:hAnsi="Arial" w:cs="Arial"/>
          <w:bCs/>
        </w:rPr>
        <w:t xml:space="preserve"> 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r w:rsidR="00297B40">
        <w:rPr>
          <w:rFonts w:ascii="Arial" w:hAnsi="Arial" w:cs="Arial"/>
          <w:bCs/>
        </w:rPr>
        <w:t>Clerk reported that the latest Direct Debit</w:t>
      </w:r>
      <w:r w:rsidR="007B57CA">
        <w:rPr>
          <w:rFonts w:ascii="Arial" w:hAnsi="Arial" w:cs="Arial"/>
          <w:bCs/>
        </w:rPr>
        <w:t xml:space="preserve"> payment of £1,740.94 in respect of KBCC’s PWLB loan would be made on 1 March 2017.</w:t>
      </w:r>
    </w:p>
    <w:p w:rsidR="006518E0" w:rsidRDefault="006518E0" w:rsidP="00D539A8">
      <w:pPr>
        <w:pStyle w:val="Standard"/>
        <w:rPr>
          <w:rFonts w:ascii="Arial" w:hAnsi="Arial" w:cs="Arial"/>
          <w:bCs/>
        </w:rPr>
      </w:pPr>
    </w:p>
    <w:p w:rsidR="006518E0" w:rsidRDefault="006518E0" w:rsidP="00D539A8">
      <w:pPr>
        <w:pStyle w:val="Standard"/>
        <w:rPr>
          <w:rFonts w:ascii="Arial" w:hAnsi="Arial" w:cs="Arial"/>
          <w:bCs/>
        </w:rPr>
      </w:pPr>
      <w:r>
        <w:rPr>
          <w:rFonts w:ascii="Arial" w:hAnsi="Arial" w:cs="Arial"/>
          <w:bCs/>
        </w:rPr>
        <w:t>Clerk reported that KBCC’s current electricity contract with SSE for the office unit was due to expire on 31 March 2017. After a brief discussion, Cllr Adams proposed that KBCC remain with SSE. Seconded by Cllr Andrews. Vote taken – all in favour. Clerk to action.</w:t>
      </w:r>
    </w:p>
    <w:p w:rsidR="0073451A" w:rsidRDefault="0073451A" w:rsidP="00D539A8">
      <w:pPr>
        <w:pStyle w:val="Standard"/>
        <w:rPr>
          <w:rFonts w:ascii="Arial" w:hAnsi="Arial" w:cs="Arial"/>
          <w:bCs/>
        </w:rPr>
      </w:pPr>
    </w:p>
    <w:p w:rsidR="00C20090" w:rsidRDefault="00B24788" w:rsidP="00D539A8">
      <w:pPr>
        <w:pStyle w:val="Standard"/>
        <w:rPr>
          <w:rFonts w:ascii="Arial" w:hAnsi="Arial" w:cs="Arial"/>
          <w:b/>
          <w:bCs/>
        </w:rPr>
      </w:pPr>
      <w:r>
        <w:rPr>
          <w:rFonts w:ascii="Arial" w:hAnsi="Arial" w:cs="Arial"/>
          <w:b/>
          <w:bCs/>
        </w:rPr>
        <w:t>9</w:t>
      </w:r>
      <w:r w:rsidR="00CD3D44">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 xml:space="preserve">on </w:t>
      </w:r>
      <w:r w:rsidR="003368F6">
        <w:rPr>
          <w:rFonts w:ascii="Arial" w:hAnsi="Arial" w:cs="Arial"/>
          <w:b/>
          <w:bCs/>
        </w:rPr>
        <w:t>ite</w:t>
      </w:r>
      <w:r w:rsidR="00CF34E4">
        <w:rPr>
          <w:rFonts w:ascii="Arial" w:hAnsi="Arial" w:cs="Arial"/>
          <w:b/>
          <w:bCs/>
        </w:rPr>
        <w:t>ms</w:t>
      </w:r>
      <w:r w:rsidR="00B76B41">
        <w:rPr>
          <w:rFonts w:ascii="Arial" w:hAnsi="Arial" w:cs="Arial"/>
          <w:b/>
          <w:bCs/>
        </w:rPr>
        <w:t xml:space="preserve"> from </w:t>
      </w:r>
      <w:r w:rsidR="00CF34E4">
        <w:rPr>
          <w:rFonts w:ascii="Arial" w:hAnsi="Arial" w:cs="Arial"/>
          <w:b/>
          <w:bCs/>
        </w:rPr>
        <w:t>One Voice Wales (OVW)</w:t>
      </w:r>
      <w:r w:rsidR="006B69F6">
        <w:rPr>
          <w:rFonts w:ascii="Arial" w:hAnsi="Arial" w:cs="Arial"/>
          <w:b/>
          <w:bCs/>
        </w:rPr>
        <w:t xml:space="preserve"> including discussion on the prioritisation of OVW training for Councils in Pembrokeshire</w:t>
      </w:r>
      <w:r w:rsidR="00CF34E4">
        <w:rPr>
          <w:rFonts w:ascii="Arial" w:hAnsi="Arial" w:cs="Arial"/>
          <w:b/>
          <w:bCs/>
        </w:rPr>
        <w:t>.</w:t>
      </w:r>
    </w:p>
    <w:p w:rsidR="00CF34E4" w:rsidRDefault="00CF34E4" w:rsidP="00D539A8">
      <w:pPr>
        <w:pStyle w:val="Standard"/>
        <w:rPr>
          <w:rFonts w:ascii="Arial" w:hAnsi="Arial" w:cs="Arial"/>
          <w:b/>
          <w:bCs/>
        </w:rPr>
      </w:pPr>
    </w:p>
    <w:p w:rsidR="004C331B" w:rsidRDefault="00CF34E4" w:rsidP="005E1610">
      <w:pPr>
        <w:pStyle w:val="Standard"/>
        <w:rPr>
          <w:rFonts w:ascii="Arial" w:hAnsi="Arial" w:cs="Arial"/>
          <w:bCs/>
        </w:rPr>
      </w:pPr>
      <w:r w:rsidRPr="00CF34E4">
        <w:rPr>
          <w:rFonts w:ascii="Arial" w:hAnsi="Arial" w:cs="Arial"/>
          <w:bCs/>
        </w:rPr>
        <w:t>Cllr Lockley</w:t>
      </w:r>
      <w:r w:rsidR="0010556F">
        <w:rPr>
          <w:rFonts w:ascii="Arial" w:hAnsi="Arial" w:cs="Arial"/>
          <w:bCs/>
        </w:rPr>
        <w:t xml:space="preserve"> </w:t>
      </w:r>
      <w:r w:rsidR="003368F6">
        <w:rPr>
          <w:rFonts w:ascii="Arial" w:hAnsi="Arial" w:cs="Arial"/>
          <w:bCs/>
        </w:rPr>
        <w:t xml:space="preserve">confirmed that </w:t>
      </w:r>
      <w:r w:rsidR="00B91105">
        <w:rPr>
          <w:rFonts w:ascii="Arial" w:hAnsi="Arial" w:cs="Arial"/>
          <w:bCs/>
        </w:rPr>
        <w:t>she had attended the latest OVW</w:t>
      </w:r>
      <w:r w:rsidR="004C331B">
        <w:rPr>
          <w:rFonts w:ascii="Arial" w:hAnsi="Arial" w:cs="Arial"/>
          <w:bCs/>
        </w:rPr>
        <w:t xml:space="preserve"> Area </w:t>
      </w:r>
      <w:r w:rsidR="003368F6">
        <w:rPr>
          <w:rFonts w:ascii="Arial" w:hAnsi="Arial" w:cs="Arial"/>
          <w:bCs/>
        </w:rPr>
        <w:t>Committee</w:t>
      </w:r>
      <w:r w:rsidR="00B91105">
        <w:rPr>
          <w:rFonts w:ascii="Arial" w:hAnsi="Arial" w:cs="Arial"/>
          <w:bCs/>
        </w:rPr>
        <w:t>. The proposed Town and Community Council Charter had been discussed. A charter being used in Bridgend had been cited as a good example and Cllr Lockley had re-drafted that version from a Pembrokeshire perspective. This had been sent to Dan Shaw at PCC. Cllr Lockley said that this version would eventually be sent out to Town and Community Councils with a recommendation that it be accepted and signed.</w:t>
      </w:r>
    </w:p>
    <w:p w:rsidR="00F65A2D" w:rsidRDefault="00F65A2D" w:rsidP="00B91105">
      <w:pPr>
        <w:pStyle w:val="Standard"/>
        <w:jc w:val="center"/>
        <w:rPr>
          <w:rFonts w:ascii="Arial" w:hAnsi="Arial" w:cs="Arial"/>
          <w:b/>
          <w:bCs/>
        </w:rPr>
      </w:pPr>
    </w:p>
    <w:p w:rsidR="00B91105" w:rsidRPr="00B91105" w:rsidRDefault="00B91105" w:rsidP="00B91105">
      <w:pPr>
        <w:pStyle w:val="Standard"/>
        <w:jc w:val="center"/>
        <w:rPr>
          <w:rFonts w:ascii="Arial" w:hAnsi="Arial" w:cs="Arial"/>
          <w:b/>
          <w:bCs/>
        </w:rPr>
      </w:pPr>
      <w:r w:rsidRPr="00B91105">
        <w:rPr>
          <w:rFonts w:ascii="Arial" w:hAnsi="Arial" w:cs="Arial"/>
          <w:b/>
          <w:bCs/>
        </w:rPr>
        <w:t>1016</w:t>
      </w:r>
    </w:p>
    <w:p w:rsidR="00B91105" w:rsidRDefault="004C331B" w:rsidP="005E1610">
      <w:pPr>
        <w:pStyle w:val="Standard"/>
        <w:rPr>
          <w:rFonts w:ascii="Arial" w:hAnsi="Arial" w:cs="Arial"/>
          <w:bCs/>
        </w:rPr>
      </w:pPr>
      <w:r>
        <w:rPr>
          <w:rFonts w:ascii="Arial" w:hAnsi="Arial" w:cs="Arial"/>
          <w:bCs/>
        </w:rPr>
        <w:lastRenderedPageBreak/>
        <w:t xml:space="preserve">Cllr Lockley highlighted </w:t>
      </w:r>
      <w:r w:rsidR="00B91105">
        <w:rPr>
          <w:rFonts w:ascii="Arial" w:hAnsi="Arial" w:cs="Arial"/>
          <w:bCs/>
        </w:rPr>
        <w:t>the OVW training modules survey that she had drafted and which had been sent by OVW to all Town and Community Councils in Pembrokeshire. Members discussed the prioritisation of the 22 training modules listed. Some concern was expressed by Members about any future mandatory training of councillors but agreed the top 6 priorities for KBCC. Cllr Lockley agreed to action.</w:t>
      </w:r>
    </w:p>
    <w:p w:rsidR="00B91105" w:rsidRDefault="00B91105" w:rsidP="005E1610">
      <w:pPr>
        <w:pStyle w:val="Standard"/>
        <w:rPr>
          <w:rFonts w:ascii="Arial" w:hAnsi="Arial" w:cs="Arial"/>
          <w:bCs/>
        </w:rPr>
      </w:pPr>
    </w:p>
    <w:p w:rsidR="00B61FA4" w:rsidRDefault="00353916" w:rsidP="005E1610">
      <w:pPr>
        <w:pStyle w:val="Standard"/>
        <w:rPr>
          <w:rFonts w:ascii="Arial" w:hAnsi="Arial" w:cs="Arial"/>
          <w:bCs/>
        </w:rPr>
      </w:pPr>
      <w:r>
        <w:rPr>
          <w:rFonts w:ascii="Arial" w:hAnsi="Arial" w:cs="Arial"/>
          <w:bCs/>
        </w:rPr>
        <w:t xml:space="preserve">Other items of correspondence were briefly highlighted including on the Reform of School Governance, White Paper on the Reform of Local Government and a summary of the 2016 Wales Audit Office report. </w:t>
      </w:r>
      <w:r w:rsidR="004C331B">
        <w:rPr>
          <w:rFonts w:ascii="Arial" w:hAnsi="Arial" w:cs="Arial"/>
          <w:bCs/>
        </w:rPr>
        <w:t xml:space="preserve">Cllr Lockley was thanked for </w:t>
      </w:r>
      <w:r>
        <w:rPr>
          <w:rFonts w:ascii="Arial" w:hAnsi="Arial" w:cs="Arial"/>
          <w:bCs/>
        </w:rPr>
        <w:t>her feedback.</w:t>
      </w:r>
    </w:p>
    <w:p w:rsidR="00B61FA4" w:rsidRDefault="00B61FA4" w:rsidP="005E1610">
      <w:pPr>
        <w:pStyle w:val="Standard"/>
        <w:rPr>
          <w:rFonts w:ascii="Arial" w:hAnsi="Arial" w:cs="Arial"/>
          <w:bCs/>
        </w:rPr>
      </w:pPr>
    </w:p>
    <w:p w:rsidR="00B24788" w:rsidRDefault="00B61FA4" w:rsidP="005E1610">
      <w:pPr>
        <w:pStyle w:val="Standard"/>
        <w:rPr>
          <w:rFonts w:ascii="Arial" w:hAnsi="Arial" w:cs="Arial"/>
          <w:b/>
          <w:bCs/>
        </w:rPr>
      </w:pPr>
      <w:r w:rsidRPr="00B61FA4">
        <w:rPr>
          <w:rFonts w:ascii="Arial" w:hAnsi="Arial" w:cs="Arial"/>
          <w:b/>
          <w:bCs/>
        </w:rPr>
        <w:t>1</w:t>
      </w:r>
      <w:r w:rsidR="00B24788">
        <w:rPr>
          <w:rFonts w:ascii="Arial" w:hAnsi="Arial" w:cs="Arial"/>
          <w:b/>
          <w:bCs/>
        </w:rPr>
        <w:t>0</w:t>
      </w:r>
      <w:r w:rsidRPr="00B61FA4">
        <w:rPr>
          <w:rFonts w:ascii="Arial" w:hAnsi="Arial" w:cs="Arial"/>
          <w:b/>
          <w:bCs/>
        </w:rPr>
        <w:t>. To consider and agree responses on the Welsh Government’s (WG) Community and Town Council</w:t>
      </w:r>
      <w:r>
        <w:rPr>
          <w:rFonts w:ascii="Arial" w:hAnsi="Arial" w:cs="Arial"/>
          <w:b/>
          <w:bCs/>
        </w:rPr>
        <w:t>s</w:t>
      </w:r>
      <w:r w:rsidRPr="00B61FA4">
        <w:rPr>
          <w:rFonts w:ascii="Arial" w:hAnsi="Arial" w:cs="Arial"/>
          <w:b/>
          <w:bCs/>
        </w:rPr>
        <w:t xml:space="preserve"> Survey 2017 – Service and Asset </w:t>
      </w:r>
      <w:r>
        <w:rPr>
          <w:rFonts w:ascii="Arial" w:hAnsi="Arial" w:cs="Arial"/>
          <w:b/>
          <w:bCs/>
        </w:rPr>
        <w:t>M</w:t>
      </w:r>
      <w:r w:rsidRPr="00B61FA4">
        <w:rPr>
          <w:rFonts w:ascii="Arial" w:hAnsi="Arial" w:cs="Arial"/>
          <w:b/>
          <w:bCs/>
        </w:rPr>
        <w:t>anagement</w:t>
      </w:r>
      <w:r w:rsidR="00B24788">
        <w:rPr>
          <w:rFonts w:ascii="Arial" w:hAnsi="Arial" w:cs="Arial"/>
          <w:b/>
          <w:bCs/>
        </w:rPr>
        <w:t>.</w:t>
      </w:r>
    </w:p>
    <w:p w:rsidR="00B24788" w:rsidRDefault="00B24788" w:rsidP="005E1610">
      <w:pPr>
        <w:pStyle w:val="Standard"/>
        <w:rPr>
          <w:rFonts w:ascii="Arial" w:hAnsi="Arial" w:cs="Arial"/>
          <w:b/>
          <w:bCs/>
        </w:rPr>
      </w:pPr>
    </w:p>
    <w:p w:rsidR="007F0277" w:rsidRDefault="00681719" w:rsidP="005E1610">
      <w:pPr>
        <w:pStyle w:val="Standard"/>
        <w:rPr>
          <w:rFonts w:ascii="Arial" w:hAnsi="Arial" w:cs="Arial"/>
          <w:b/>
          <w:bCs/>
        </w:rPr>
      </w:pPr>
      <w:r>
        <w:rPr>
          <w:rFonts w:ascii="Arial" w:hAnsi="Arial" w:cs="Arial"/>
          <w:bCs/>
        </w:rPr>
        <w:t>Full Council discussed the WG’s survey and completed the survey, where appropriate. Clerk was asked to return the completed survey to the WG.</w:t>
      </w:r>
      <w:r w:rsidR="004C331B" w:rsidRPr="00B61FA4">
        <w:rPr>
          <w:rFonts w:ascii="Arial" w:hAnsi="Arial" w:cs="Arial"/>
          <w:b/>
          <w:bCs/>
        </w:rPr>
        <w:t xml:space="preserve"> </w:t>
      </w:r>
      <w:r w:rsidR="0010556F" w:rsidRPr="00B61FA4">
        <w:rPr>
          <w:rFonts w:ascii="Arial" w:hAnsi="Arial" w:cs="Arial"/>
          <w:b/>
          <w:bCs/>
        </w:rPr>
        <w:t xml:space="preserve"> </w:t>
      </w:r>
    </w:p>
    <w:p w:rsidR="00681719" w:rsidRDefault="00681719" w:rsidP="005E1610">
      <w:pPr>
        <w:pStyle w:val="Standard"/>
        <w:rPr>
          <w:rFonts w:ascii="Arial" w:hAnsi="Arial" w:cs="Arial"/>
          <w:b/>
          <w:bCs/>
        </w:rPr>
      </w:pPr>
    </w:p>
    <w:p w:rsidR="00681719" w:rsidRDefault="00681719" w:rsidP="005E1610">
      <w:pPr>
        <w:pStyle w:val="Standard"/>
        <w:rPr>
          <w:rFonts w:ascii="Arial" w:hAnsi="Arial" w:cs="Arial"/>
          <w:b/>
          <w:bCs/>
        </w:rPr>
      </w:pPr>
      <w:r>
        <w:rPr>
          <w:rFonts w:ascii="Arial" w:hAnsi="Arial" w:cs="Arial"/>
          <w:b/>
          <w:bCs/>
        </w:rPr>
        <w:t>11. To consider the booking(s) of Purple Routes’ Open Access Play provision in 2017.</w:t>
      </w:r>
    </w:p>
    <w:p w:rsidR="00681719" w:rsidRDefault="00681719" w:rsidP="005E1610">
      <w:pPr>
        <w:pStyle w:val="Standard"/>
        <w:rPr>
          <w:rFonts w:ascii="Arial" w:hAnsi="Arial" w:cs="Arial"/>
          <w:b/>
          <w:bCs/>
        </w:rPr>
      </w:pPr>
    </w:p>
    <w:p w:rsidR="00681719" w:rsidRPr="00681719" w:rsidRDefault="004D15A3" w:rsidP="005E1610">
      <w:pPr>
        <w:pStyle w:val="Standard"/>
        <w:rPr>
          <w:rFonts w:ascii="Arial" w:hAnsi="Arial" w:cs="Arial"/>
          <w:bCs/>
        </w:rPr>
      </w:pPr>
      <w:r>
        <w:rPr>
          <w:rFonts w:ascii="Arial" w:hAnsi="Arial" w:cs="Arial"/>
          <w:bCs/>
        </w:rPr>
        <w:t xml:space="preserve">Cllr Lockley highlighted the offer from Purple Routes </w:t>
      </w:r>
      <w:r w:rsidR="008B2FF8">
        <w:rPr>
          <w:rFonts w:ascii="Arial" w:hAnsi="Arial" w:cs="Arial"/>
          <w:bCs/>
        </w:rPr>
        <w:t xml:space="preserve">for the delivery of a 1hour, 59 minute play session for £85. Cllr Lockley also read out comments received from Stepaside School. Some concern was expressed by Members over the cost and after further discussion, Full Council agreed not to take up the offer on this occasion. </w:t>
      </w:r>
    </w:p>
    <w:p w:rsidR="007F0277" w:rsidRDefault="007F0277" w:rsidP="00A3587A">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4E57D3">
        <w:rPr>
          <w:rFonts w:ascii="Arial" w:hAnsi="Arial" w:cs="Arial"/>
          <w:b/>
          <w:bCs/>
        </w:rPr>
        <w:t>2</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445D6F" w:rsidRDefault="004E57D3" w:rsidP="00D539A8">
      <w:pPr>
        <w:pStyle w:val="Standard"/>
        <w:rPr>
          <w:rFonts w:ascii="Arial" w:hAnsi="Arial" w:cs="Arial"/>
          <w:bCs/>
        </w:rPr>
      </w:pPr>
      <w:r>
        <w:rPr>
          <w:rFonts w:ascii="Arial" w:hAnsi="Arial" w:cs="Arial"/>
          <w:bCs/>
        </w:rPr>
        <w:t>Clerk agreed to include some Stepaside School events on the website but no other items proposed.</w:t>
      </w:r>
    </w:p>
    <w:p w:rsidR="00C32EBF" w:rsidRDefault="00C32EBF"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0A203D">
        <w:rPr>
          <w:rFonts w:ascii="Arial" w:hAnsi="Arial" w:cs="Arial"/>
          <w:b/>
          <w:bCs/>
        </w:rPr>
        <w:t>3</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572851" w:rsidRDefault="00572851" w:rsidP="00D539A8">
      <w:pPr>
        <w:pStyle w:val="Standard"/>
        <w:rPr>
          <w:rFonts w:ascii="Arial" w:hAnsi="Arial" w:cs="Arial"/>
          <w:bCs/>
        </w:rPr>
      </w:pPr>
    </w:p>
    <w:p w:rsidR="009D19E3" w:rsidRDefault="00CE54F8" w:rsidP="00D539A8">
      <w:pPr>
        <w:pStyle w:val="Standard"/>
        <w:rPr>
          <w:rFonts w:ascii="Arial" w:hAnsi="Arial" w:cs="Arial"/>
          <w:bCs/>
        </w:rPr>
      </w:pPr>
      <w:r>
        <w:rPr>
          <w:rFonts w:ascii="Arial" w:hAnsi="Arial" w:cs="Arial"/>
          <w:bCs/>
        </w:rPr>
        <w:t>Cllr Anderson reported the following;</w:t>
      </w:r>
    </w:p>
    <w:p w:rsidR="00F77368" w:rsidRDefault="00F77368" w:rsidP="00F7736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C8286E">
        <w:rPr>
          <w:rFonts w:ascii="Arial" w:hAnsi="Arial" w:cs="Arial"/>
        </w:rPr>
        <w:t xml:space="preserve">Costs of replanting the long beds outside the </w:t>
      </w:r>
      <w:r>
        <w:rPr>
          <w:rFonts w:ascii="Arial" w:hAnsi="Arial" w:cs="Arial"/>
        </w:rPr>
        <w:t>C</w:t>
      </w:r>
      <w:r w:rsidRPr="00C8286E">
        <w:rPr>
          <w:rFonts w:ascii="Arial" w:hAnsi="Arial" w:cs="Arial"/>
        </w:rPr>
        <w:t xml:space="preserve">ommunity </w:t>
      </w:r>
      <w:r>
        <w:rPr>
          <w:rFonts w:ascii="Arial" w:hAnsi="Arial" w:cs="Arial"/>
        </w:rPr>
        <w:t>C</w:t>
      </w:r>
      <w:r w:rsidRPr="00C8286E">
        <w:rPr>
          <w:rFonts w:ascii="Arial" w:hAnsi="Arial" w:cs="Arial"/>
        </w:rPr>
        <w:t>entre ha</w:t>
      </w:r>
      <w:r>
        <w:rPr>
          <w:rFonts w:ascii="Arial" w:hAnsi="Arial" w:cs="Arial"/>
        </w:rPr>
        <w:t>d</w:t>
      </w:r>
      <w:r w:rsidRPr="00C8286E">
        <w:rPr>
          <w:rFonts w:ascii="Arial" w:hAnsi="Arial" w:cs="Arial"/>
        </w:rPr>
        <w:t xml:space="preserve"> now been approved</w:t>
      </w:r>
      <w:r>
        <w:rPr>
          <w:rFonts w:ascii="Arial" w:hAnsi="Arial" w:cs="Arial"/>
        </w:rPr>
        <w:t xml:space="preserve"> by BKCA</w:t>
      </w:r>
      <w:r w:rsidRPr="00C8286E">
        <w:rPr>
          <w:rFonts w:ascii="Arial" w:hAnsi="Arial" w:cs="Arial"/>
        </w:rPr>
        <w:t>.</w:t>
      </w:r>
    </w:p>
    <w:p w:rsidR="00F77368" w:rsidRDefault="00F77368" w:rsidP="00F7736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The final costs of the refurbishment of the kitchen at the Kilgetty-Begelly Community Centre</w:t>
      </w:r>
      <w:r w:rsidRPr="00C8286E">
        <w:rPr>
          <w:rFonts w:ascii="Arial" w:hAnsi="Arial" w:cs="Arial"/>
        </w:rPr>
        <w:t xml:space="preserve"> </w:t>
      </w:r>
      <w:r>
        <w:rPr>
          <w:rFonts w:ascii="Arial" w:hAnsi="Arial" w:cs="Arial"/>
        </w:rPr>
        <w:t>totalled £4,530.</w:t>
      </w:r>
    </w:p>
    <w:p w:rsidR="00F77368" w:rsidRDefault="00F77368" w:rsidP="00F7736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BKCA were looking at seeking donation, sponsorship and other funding opportunities with a number of organisations including V</w:t>
      </w:r>
      <w:r>
        <w:rPr>
          <w:rFonts w:ascii="Arial" w:hAnsi="Arial" w:cs="Arial"/>
        </w:rPr>
        <w:t>a</w:t>
      </w:r>
      <w:r>
        <w:rPr>
          <w:rFonts w:ascii="Arial" w:hAnsi="Arial" w:cs="Arial"/>
        </w:rPr>
        <w:t>lero, Co-Operative and the Local Aggregate Fund.</w:t>
      </w:r>
    </w:p>
    <w:p w:rsidR="00F77368" w:rsidRDefault="00F77368" w:rsidP="00F7736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The next Table Top Sale is likely to be held on the last Saturday in March but this is to be confirmed.</w:t>
      </w:r>
    </w:p>
    <w:p w:rsidR="00D37C7E" w:rsidRPr="00D37C7E" w:rsidRDefault="00D37C7E" w:rsidP="00D37C7E">
      <w:pPr>
        <w:suppressAutoHyphens w:val="0"/>
        <w:autoSpaceDN/>
        <w:spacing w:before="100" w:beforeAutospacing="1" w:after="100" w:afterAutospacing="1"/>
        <w:contextualSpacing/>
        <w:jc w:val="center"/>
        <w:textAlignment w:val="auto"/>
        <w:rPr>
          <w:rFonts w:ascii="Arial" w:hAnsi="Arial" w:cs="Arial"/>
          <w:b/>
        </w:rPr>
      </w:pPr>
      <w:r w:rsidRPr="00D37C7E">
        <w:rPr>
          <w:rFonts w:ascii="Arial" w:hAnsi="Arial" w:cs="Arial"/>
          <w:b/>
        </w:rPr>
        <w:t>1017</w:t>
      </w:r>
    </w:p>
    <w:p w:rsidR="00F77368" w:rsidRPr="00C8286E" w:rsidRDefault="00F77368" w:rsidP="00F77368">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Expressions of Interest have been received from a number of bo</w:t>
      </w:r>
      <w:r>
        <w:rPr>
          <w:rFonts w:ascii="Arial" w:hAnsi="Arial" w:cs="Arial"/>
        </w:rPr>
        <w:t>d</w:t>
      </w:r>
      <w:r>
        <w:rPr>
          <w:rFonts w:ascii="Arial" w:hAnsi="Arial" w:cs="Arial"/>
        </w:rPr>
        <w:t>ies asking to use the old Library room at the rear of the Community Centre. These have included Simon Hart, MP, Angela Burns, AM, CAB, an allotment association, Book Club and the WI.</w:t>
      </w:r>
    </w:p>
    <w:p w:rsidR="00A1228A" w:rsidRDefault="00B351D3" w:rsidP="007840DE">
      <w:pPr>
        <w:pStyle w:val="Standard"/>
        <w:rPr>
          <w:rFonts w:ascii="Arial" w:hAnsi="Arial" w:cs="Arial"/>
          <w:b/>
          <w:bCs/>
        </w:rPr>
      </w:pPr>
      <w:r>
        <w:rPr>
          <w:rFonts w:ascii="Arial" w:hAnsi="Arial" w:cs="Arial"/>
          <w:b/>
          <w:bCs/>
        </w:rPr>
        <w:t>1</w:t>
      </w:r>
      <w:r w:rsidR="00D37C7E">
        <w:rPr>
          <w:rFonts w:ascii="Arial" w:hAnsi="Arial" w:cs="Arial"/>
          <w:b/>
          <w:bCs/>
        </w:rPr>
        <w:t>4</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A3587A" w:rsidRDefault="008872DE" w:rsidP="00351E6D">
      <w:pPr>
        <w:pStyle w:val="Standard"/>
        <w:rPr>
          <w:rFonts w:ascii="Arial" w:hAnsi="Arial" w:cs="Arial"/>
          <w:bCs/>
        </w:rPr>
      </w:pPr>
      <w:r>
        <w:rPr>
          <w:rFonts w:ascii="Arial" w:hAnsi="Arial" w:cs="Arial"/>
          <w:bCs/>
        </w:rPr>
        <w:t>A</w:t>
      </w:r>
      <w:r w:rsidR="009A53C7">
        <w:rPr>
          <w:rFonts w:ascii="Arial" w:hAnsi="Arial" w:cs="Arial"/>
          <w:bCs/>
        </w:rPr>
        <w:t xml:space="preserve">ll correspondence was made available ahead of the meeting </w:t>
      </w:r>
      <w:r w:rsidR="00EC0783">
        <w:rPr>
          <w:rFonts w:ascii="Arial" w:hAnsi="Arial" w:cs="Arial"/>
          <w:bCs/>
        </w:rPr>
        <w:t xml:space="preserve">from 6.45pm </w:t>
      </w:r>
      <w:r w:rsidR="009A53C7">
        <w:rPr>
          <w:rFonts w:ascii="Arial" w:hAnsi="Arial" w:cs="Arial"/>
          <w:bCs/>
        </w:rPr>
        <w:t xml:space="preserve">or by contacting the Clerk. </w:t>
      </w:r>
    </w:p>
    <w:p w:rsidR="00A3587A" w:rsidRDefault="00A3587A" w:rsidP="00351E6D">
      <w:pPr>
        <w:pStyle w:val="Standard"/>
        <w:rPr>
          <w:rFonts w:ascii="Arial" w:hAnsi="Arial" w:cs="Arial"/>
          <w:bCs/>
        </w:rPr>
      </w:pPr>
    </w:p>
    <w:p w:rsidR="008872DE" w:rsidRDefault="000946BC" w:rsidP="00351E6D">
      <w:pPr>
        <w:pStyle w:val="Standard"/>
        <w:rPr>
          <w:rFonts w:ascii="Arial" w:hAnsi="Arial" w:cs="Arial"/>
          <w:bCs/>
        </w:rPr>
      </w:pPr>
      <w:r>
        <w:rPr>
          <w:rFonts w:ascii="Arial" w:hAnsi="Arial" w:cs="Arial"/>
          <w:bCs/>
        </w:rPr>
        <w:t>M</w:t>
      </w:r>
      <w:r w:rsidR="008872DE" w:rsidRPr="008872DE">
        <w:rPr>
          <w:rFonts w:ascii="Arial" w:hAnsi="Arial" w:cs="Arial"/>
          <w:bCs/>
        </w:rPr>
        <w:t>embers noted</w:t>
      </w:r>
      <w:r w:rsidR="008872DE">
        <w:rPr>
          <w:rFonts w:ascii="Arial" w:hAnsi="Arial" w:cs="Arial"/>
          <w:bCs/>
        </w:rPr>
        <w:t xml:space="preserve"> the correspondence but Cllr </w:t>
      </w:r>
      <w:r w:rsidR="00EB13A9">
        <w:rPr>
          <w:rFonts w:ascii="Arial" w:hAnsi="Arial" w:cs="Arial"/>
          <w:bCs/>
        </w:rPr>
        <w:t>Lockley</w:t>
      </w:r>
      <w:r w:rsidR="00B351D3">
        <w:rPr>
          <w:rFonts w:ascii="Arial" w:hAnsi="Arial" w:cs="Arial"/>
          <w:bCs/>
        </w:rPr>
        <w:t xml:space="preserve"> </w:t>
      </w:r>
      <w:r w:rsidR="008872DE">
        <w:rPr>
          <w:rFonts w:ascii="Arial" w:hAnsi="Arial" w:cs="Arial"/>
          <w:bCs/>
        </w:rPr>
        <w:t xml:space="preserve">highlighted </w:t>
      </w:r>
      <w:r w:rsidR="00B351D3">
        <w:rPr>
          <w:rFonts w:ascii="Arial" w:hAnsi="Arial" w:cs="Arial"/>
          <w:bCs/>
        </w:rPr>
        <w:t xml:space="preserve">the </w:t>
      </w:r>
      <w:r w:rsidR="006053D3">
        <w:rPr>
          <w:rFonts w:ascii="Arial" w:hAnsi="Arial" w:cs="Arial"/>
          <w:bCs/>
        </w:rPr>
        <w:t xml:space="preserve">following </w:t>
      </w:r>
      <w:r w:rsidR="00B351D3">
        <w:rPr>
          <w:rFonts w:ascii="Arial" w:hAnsi="Arial" w:cs="Arial"/>
          <w:bCs/>
        </w:rPr>
        <w:t>items;</w:t>
      </w:r>
    </w:p>
    <w:p w:rsidR="00B351D3" w:rsidRDefault="00B351D3" w:rsidP="00351E6D">
      <w:pPr>
        <w:pStyle w:val="Standard"/>
        <w:rPr>
          <w:rFonts w:ascii="Arial" w:hAnsi="Arial" w:cs="Arial"/>
          <w:bCs/>
        </w:rPr>
      </w:pPr>
    </w:p>
    <w:p w:rsidR="00AD7662" w:rsidRDefault="00D37C7E" w:rsidP="00B351D3">
      <w:pPr>
        <w:pStyle w:val="Standard"/>
        <w:numPr>
          <w:ilvl w:val="0"/>
          <w:numId w:val="17"/>
        </w:numPr>
        <w:rPr>
          <w:rFonts w:ascii="Arial" w:hAnsi="Arial" w:cs="Arial"/>
          <w:bCs/>
        </w:rPr>
      </w:pPr>
      <w:r>
        <w:rPr>
          <w:rFonts w:ascii="Arial" w:hAnsi="Arial" w:cs="Arial"/>
          <w:bCs/>
        </w:rPr>
        <w:t xml:space="preserve">Email from Margaret Moffat about a request from Tenby and Saundersfoot First Responders asking for a permanent room in the local area. </w:t>
      </w:r>
      <w:r w:rsidR="00AD7662">
        <w:rPr>
          <w:rFonts w:ascii="Arial" w:hAnsi="Arial" w:cs="Arial"/>
          <w:bCs/>
        </w:rPr>
        <w:t>KBCC had nothing to offer as the Office Unit was still being used by MSK.</w:t>
      </w:r>
    </w:p>
    <w:p w:rsidR="00AD7662" w:rsidRDefault="00AD7662" w:rsidP="00B351D3">
      <w:pPr>
        <w:pStyle w:val="Standard"/>
        <w:numPr>
          <w:ilvl w:val="0"/>
          <w:numId w:val="17"/>
        </w:numPr>
        <w:rPr>
          <w:rFonts w:ascii="Arial" w:hAnsi="Arial" w:cs="Arial"/>
          <w:bCs/>
        </w:rPr>
      </w:pPr>
      <w:r>
        <w:rPr>
          <w:rFonts w:ascii="Arial" w:hAnsi="Arial" w:cs="Arial"/>
          <w:bCs/>
        </w:rPr>
        <w:t>Short PCC survey on Local Connections to Pembrokeshire for Allocating Housing. After discussion, KBCC agreed that 5 years should be the appropriate number of years that should be used in determining a local connection. Clerk to action response.</w:t>
      </w:r>
    </w:p>
    <w:p w:rsidR="00D05E2B" w:rsidRDefault="00AD7662" w:rsidP="00B351D3">
      <w:pPr>
        <w:pStyle w:val="Standard"/>
        <w:numPr>
          <w:ilvl w:val="0"/>
          <w:numId w:val="17"/>
        </w:numPr>
        <w:rPr>
          <w:rFonts w:ascii="Arial" w:hAnsi="Arial" w:cs="Arial"/>
          <w:bCs/>
        </w:rPr>
      </w:pPr>
      <w:r>
        <w:rPr>
          <w:rFonts w:ascii="Arial" w:hAnsi="Arial" w:cs="Arial"/>
          <w:bCs/>
        </w:rPr>
        <w:t>Email from Chris Thomas, Primary Care Manager, sent following KBCC’s letter of appreciation sent to Julie Froment. Cllr Andrews reported that Mrs Froment had been very pleased to receive her letter.</w:t>
      </w:r>
    </w:p>
    <w:p w:rsidR="00CC6E5A" w:rsidRDefault="000D33F0" w:rsidP="00B351D3">
      <w:pPr>
        <w:pStyle w:val="Standard"/>
        <w:numPr>
          <w:ilvl w:val="0"/>
          <w:numId w:val="17"/>
        </w:numPr>
        <w:rPr>
          <w:rFonts w:ascii="Arial" w:hAnsi="Arial" w:cs="Arial"/>
          <w:bCs/>
        </w:rPr>
      </w:pPr>
      <w:r>
        <w:rPr>
          <w:rFonts w:ascii="Arial" w:hAnsi="Arial" w:cs="Arial"/>
          <w:bCs/>
        </w:rPr>
        <w:t>Planning Aid Wales workshops</w:t>
      </w:r>
      <w:r w:rsidR="00CC6E5A">
        <w:rPr>
          <w:rFonts w:ascii="Arial" w:hAnsi="Arial" w:cs="Arial"/>
          <w:bCs/>
        </w:rPr>
        <w:t>.</w:t>
      </w:r>
    </w:p>
    <w:p w:rsidR="000D33F0" w:rsidRDefault="00CC6E5A" w:rsidP="00B351D3">
      <w:pPr>
        <w:pStyle w:val="Standard"/>
        <w:numPr>
          <w:ilvl w:val="0"/>
          <w:numId w:val="17"/>
        </w:numPr>
        <w:rPr>
          <w:rFonts w:ascii="Arial" w:hAnsi="Arial" w:cs="Arial"/>
          <w:bCs/>
        </w:rPr>
      </w:pPr>
      <w:r>
        <w:rPr>
          <w:rFonts w:ascii="Arial" w:hAnsi="Arial" w:cs="Arial"/>
          <w:bCs/>
        </w:rPr>
        <w:t>KOMPAN play equipment offers</w:t>
      </w:r>
      <w:r w:rsidR="000D33F0">
        <w:rPr>
          <w:rFonts w:ascii="Arial" w:hAnsi="Arial" w:cs="Arial"/>
          <w:bCs/>
        </w:rPr>
        <w:t>.</w:t>
      </w:r>
    </w:p>
    <w:p w:rsidR="00B351D3" w:rsidRDefault="00B351D3" w:rsidP="00351E6D">
      <w:pPr>
        <w:pStyle w:val="Standard"/>
        <w:rPr>
          <w:rFonts w:ascii="Arial" w:hAnsi="Arial" w:cs="Arial"/>
          <w:bCs/>
        </w:rPr>
      </w:pPr>
    </w:p>
    <w:p w:rsidR="00351E6D" w:rsidRDefault="00352FA7" w:rsidP="00351E6D">
      <w:pPr>
        <w:pStyle w:val="Standard"/>
        <w:rPr>
          <w:rFonts w:ascii="Arial" w:hAnsi="Arial" w:cs="Arial"/>
          <w:b/>
          <w:bCs/>
        </w:rPr>
      </w:pPr>
      <w:r>
        <w:rPr>
          <w:rFonts w:ascii="Arial" w:hAnsi="Arial" w:cs="Arial"/>
          <w:b/>
          <w:bCs/>
        </w:rPr>
        <w:t>15</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352FA7" w:rsidP="00351E6D">
      <w:pPr>
        <w:pStyle w:val="Standard"/>
        <w:rPr>
          <w:rFonts w:ascii="Arial" w:hAnsi="Arial" w:cs="Arial"/>
          <w:b/>
          <w:bCs/>
        </w:rPr>
      </w:pPr>
      <w:r>
        <w:rPr>
          <w:rFonts w:ascii="Arial" w:hAnsi="Arial" w:cs="Arial"/>
          <w:b/>
          <w:bCs/>
        </w:rPr>
        <w:t>16</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445001" w:rsidRDefault="00352FA7" w:rsidP="00572851">
      <w:pPr>
        <w:pStyle w:val="Standard"/>
        <w:rPr>
          <w:rFonts w:ascii="Arial" w:hAnsi="Arial" w:cs="Arial"/>
          <w:bCs/>
        </w:rPr>
      </w:pPr>
      <w:r>
        <w:rPr>
          <w:rFonts w:ascii="Arial" w:hAnsi="Arial" w:cs="Arial"/>
          <w:bCs/>
        </w:rPr>
        <w:t>Cllr Adams said he had been approached by local residents about the lack of litter bins (including for dog waste) in New Road, Begelly. Members agreed to discuss at the March 2017 KBCC meeting.</w:t>
      </w:r>
    </w:p>
    <w:p w:rsidR="00352FA7" w:rsidRDefault="00352FA7" w:rsidP="00572851">
      <w:pPr>
        <w:pStyle w:val="Standard"/>
        <w:rPr>
          <w:rFonts w:ascii="Arial" w:hAnsi="Arial" w:cs="Arial"/>
          <w:bCs/>
        </w:rPr>
      </w:pPr>
    </w:p>
    <w:p w:rsidR="00352FA7" w:rsidRDefault="00352FA7" w:rsidP="00572851">
      <w:pPr>
        <w:pStyle w:val="Standard"/>
        <w:rPr>
          <w:rFonts w:ascii="Arial" w:hAnsi="Arial" w:cs="Arial"/>
          <w:bCs/>
        </w:rPr>
      </w:pPr>
      <w:r>
        <w:rPr>
          <w:rFonts w:ascii="Arial" w:hAnsi="Arial" w:cs="Arial"/>
          <w:bCs/>
        </w:rPr>
        <w:t xml:space="preserve">Cllr Anderson asked about road and footpath cleaning on the A478 in Begelly. Cllr Anderson also mentioned that local residents and he had expressed some concern about the </w:t>
      </w:r>
      <w:r w:rsidR="00CA1EEF">
        <w:rPr>
          <w:rFonts w:ascii="Arial" w:hAnsi="Arial" w:cs="Arial"/>
          <w:bCs/>
        </w:rPr>
        <w:t>kerb</w:t>
      </w:r>
      <w:r>
        <w:rPr>
          <w:rFonts w:ascii="Arial" w:hAnsi="Arial" w:cs="Arial"/>
          <w:bCs/>
        </w:rPr>
        <w:t xml:space="preserve">ing in the right filter lane at the A477 junction for Kilgetty. </w:t>
      </w:r>
      <w:r w:rsidR="00CA1EEF">
        <w:rPr>
          <w:rFonts w:ascii="Arial" w:hAnsi="Arial" w:cs="Arial"/>
          <w:bCs/>
        </w:rPr>
        <w:t>This kerb was not easily seen in the dark and wondered if this could be painted white to aid vision and to help drivers avoid clipping the kerb when turning right. Members agreed to discuss these matters at the March 2017 KBCC meeting.</w:t>
      </w:r>
      <w:r>
        <w:rPr>
          <w:rFonts w:ascii="Arial" w:hAnsi="Arial" w:cs="Arial"/>
          <w:bCs/>
        </w:rPr>
        <w:t xml:space="preserve"> </w:t>
      </w:r>
    </w:p>
    <w:p w:rsidR="0086615E" w:rsidRDefault="0086615E" w:rsidP="00572851">
      <w:pPr>
        <w:pStyle w:val="Standard"/>
        <w:rPr>
          <w:rFonts w:ascii="Arial" w:hAnsi="Arial" w:cs="Arial"/>
          <w:bCs/>
        </w:rPr>
      </w:pPr>
    </w:p>
    <w:p w:rsidR="00C65B5E" w:rsidRDefault="0086615E" w:rsidP="00572851">
      <w:pPr>
        <w:pStyle w:val="Standard"/>
        <w:rPr>
          <w:rFonts w:ascii="Arial" w:hAnsi="Arial" w:cs="Arial"/>
          <w:bCs/>
        </w:rPr>
      </w:pPr>
      <w:r>
        <w:rPr>
          <w:rFonts w:ascii="Arial" w:hAnsi="Arial" w:cs="Arial"/>
          <w:bCs/>
        </w:rPr>
        <w:t xml:space="preserve">Cllr Lockley expressed some concern about the overgrown state of some trees alongside local countryside roads in the area. Cllr Lockley asked the </w:t>
      </w:r>
    </w:p>
    <w:p w:rsidR="00C65B5E" w:rsidRDefault="00C65B5E" w:rsidP="00572851">
      <w:pPr>
        <w:pStyle w:val="Standard"/>
        <w:rPr>
          <w:rFonts w:ascii="Arial" w:hAnsi="Arial" w:cs="Arial"/>
          <w:bCs/>
        </w:rPr>
      </w:pPr>
    </w:p>
    <w:p w:rsidR="00C65B5E" w:rsidRPr="00C65B5E" w:rsidRDefault="00C65B5E" w:rsidP="00C65B5E">
      <w:pPr>
        <w:pStyle w:val="Standard"/>
        <w:jc w:val="center"/>
        <w:rPr>
          <w:rFonts w:ascii="Arial" w:hAnsi="Arial" w:cs="Arial"/>
          <w:b/>
          <w:bCs/>
        </w:rPr>
      </w:pPr>
      <w:r w:rsidRPr="00C65B5E">
        <w:rPr>
          <w:rFonts w:ascii="Arial" w:hAnsi="Arial" w:cs="Arial"/>
          <w:b/>
          <w:bCs/>
        </w:rPr>
        <w:t>1018</w:t>
      </w:r>
    </w:p>
    <w:p w:rsidR="0086615E" w:rsidRDefault="0086615E" w:rsidP="00572851">
      <w:pPr>
        <w:pStyle w:val="Standard"/>
        <w:rPr>
          <w:rFonts w:ascii="Arial" w:hAnsi="Arial" w:cs="Arial"/>
          <w:bCs/>
        </w:rPr>
      </w:pPr>
      <w:r>
        <w:rPr>
          <w:rFonts w:ascii="Arial" w:hAnsi="Arial" w:cs="Arial"/>
          <w:bCs/>
        </w:rPr>
        <w:lastRenderedPageBreak/>
        <w:t xml:space="preserve">Clerk to find out about PCC policy in this regard. </w:t>
      </w:r>
    </w:p>
    <w:p w:rsidR="00445001" w:rsidRDefault="00445001" w:rsidP="004476EB">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w:t>
      </w:r>
      <w:r w:rsidR="0086615E">
        <w:rPr>
          <w:rFonts w:ascii="Arial" w:hAnsi="Arial" w:cs="Arial"/>
          <w:bCs/>
        </w:rPr>
        <w:t>05</w:t>
      </w:r>
      <w:r w:rsidR="00A15D39">
        <w:rPr>
          <w:rFonts w:ascii="Arial" w:hAnsi="Arial" w:cs="Arial"/>
          <w:bCs/>
        </w:rPr>
        <w:t>pm.</w:t>
      </w:r>
    </w:p>
    <w:p w:rsidR="00F65A2D" w:rsidRDefault="00F65A2D" w:rsidP="00351E6D">
      <w:pPr>
        <w:pStyle w:val="Standard"/>
        <w:rPr>
          <w:rFonts w:ascii="Arial" w:hAnsi="Arial" w:cs="Arial"/>
          <w:bCs/>
        </w:rPr>
      </w:pPr>
    </w:p>
    <w:p w:rsidR="009671DB" w:rsidRDefault="009671DB" w:rsidP="00351E6D">
      <w:pPr>
        <w:pStyle w:val="Standard"/>
        <w:rPr>
          <w:rFonts w:ascii="Arial" w:hAnsi="Arial" w:cs="Arial"/>
          <w:bCs/>
        </w:rPr>
      </w:pPr>
    </w:p>
    <w:p w:rsidR="000A5C6A" w:rsidRDefault="000A5C6A" w:rsidP="00351E6D">
      <w:pPr>
        <w:pStyle w:val="Standard"/>
        <w:rPr>
          <w:rFonts w:ascii="Arial" w:hAnsi="Arial" w:cs="Arial"/>
          <w:bCs/>
        </w:rPr>
      </w:pPr>
    </w:p>
    <w:p w:rsidR="000A5C6A" w:rsidRDefault="000A5C6A" w:rsidP="00351E6D">
      <w:pPr>
        <w:pStyle w:val="Standard"/>
        <w:rPr>
          <w:rFonts w:ascii="Arial" w:hAnsi="Arial" w:cs="Arial"/>
          <w:bCs/>
        </w:rPr>
      </w:pPr>
    </w:p>
    <w:p w:rsidR="009671DB" w:rsidRDefault="009671DB" w:rsidP="00351E6D">
      <w:pPr>
        <w:pStyle w:val="Standard"/>
        <w:rPr>
          <w:rFonts w:ascii="Arial" w:hAnsi="Arial" w:cs="Arial"/>
          <w:bCs/>
        </w:rPr>
      </w:pPr>
    </w:p>
    <w:p w:rsidR="00C241C4" w:rsidRDefault="00572851" w:rsidP="00351E6D">
      <w:pPr>
        <w:pStyle w:val="Standard"/>
        <w:rPr>
          <w:rFonts w:ascii="Arial" w:hAnsi="Arial" w:cs="Arial"/>
          <w:bCs/>
        </w:rPr>
      </w:pPr>
      <w:r>
        <w:rPr>
          <w:rFonts w:ascii="Arial" w:hAnsi="Arial" w:cs="Arial"/>
          <w:bCs/>
        </w:rPr>
        <w:t>K</w:t>
      </w:r>
      <w:r w:rsidR="00F131C1">
        <w:rPr>
          <w:rFonts w:ascii="Arial" w:hAnsi="Arial" w:cs="Arial"/>
          <w:bCs/>
        </w:rPr>
        <w:t>i</w:t>
      </w:r>
      <w:r w:rsidR="00C241C4">
        <w:rPr>
          <w:rFonts w:ascii="Arial" w:hAnsi="Arial" w:cs="Arial"/>
          <w:bCs/>
        </w:rPr>
        <w:t>lgetty, Begelly Community Council</w:t>
      </w:r>
    </w:p>
    <w:p w:rsidR="009671DB" w:rsidRDefault="00914B8D" w:rsidP="00A56664">
      <w:pPr>
        <w:pStyle w:val="Standard"/>
        <w:rPr>
          <w:rFonts w:ascii="Arial" w:hAnsi="Arial" w:cs="Arial"/>
          <w:bCs/>
        </w:rPr>
      </w:pPr>
      <w:r>
        <w:rPr>
          <w:rFonts w:ascii="Arial" w:hAnsi="Arial" w:cs="Arial"/>
          <w:bCs/>
        </w:rPr>
        <w:t>February</w:t>
      </w:r>
      <w:r w:rsidR="00572851">
        <w:rPr>
          <w:rFonts w:ascii="Arial" w:hAnsi="Arial" w:cs="Arial"/>
          <w:bCs/>
        </w:rPr>
        <w:t xml:space="preserve"> 2017</w:t>
      </w:r>
      <w:r w:rsidR="0042482D">
        <w:rPr>
          <w:rFonts w:ascii="Arial" w:hAnsi="Arial" w:cs="Arial"/>
          <w:bCs/>
        </w:rPr>
        <w:t xml:space="preserve"> </w:t>
      </w:r>
    </w:p>
    <w:p w:rsidR="009671DB" w:rsidRDefault="009671DB" w:rsidP="00A56664">
      <w:pPr>
        <w:pStyle w:val="Standard"/>
        <w:rPr>
          <w:rFonts w:ascii="Arial" w:hAnsi="Arial" w:cs="Arial"/>
          <w:bCs/>
        </w:rPr>
      </w:pPr>
    </w:p>
    <w:p w:rsidR="009671DB" w:rsidRDefault="009671DB" w:rsidP="00A56664">
      <w:pPr>
        <w:pStyle w:val="Standard"/>
        <w:rPr>
          <w:rFonts w:ascii="Arial" w:hAnsi="Arial" w:cs="Arial"/>
          <w:bCs/>
        </w:rPr>
      </w:pPr>
      <w:hyperlink r:id="rId8" w:history="1">
        <w:r w:rsidRPr="00012BC7">
          <w:rPr>
            <w:rStyle w:val="Hyperlink"/>
            <w:rFonts w:ascii="Arial" w:hAnsi="Arial" w:cs="Arial"/>
            <w:bCs/>
          </w:rPr>
          <w:t>www.pembstcc.co.uk</w:t>
        </w:r>
      </w:hyperlink>
    </w:p>
    <w:p w:rsidR="009671DB" w:rsidRDefault="009671DB" w:rsidP="00A56664">
      <w:pPr>
        <w:pStyle w:val="Standard"/>
        <w:rPr>
          <w:rFonts w:ascii="Arial" w:hAnsi="Arial" w:cs="Arial"/>
          <w:bCs/>
        </w:rPr>
      </w:pPr>
    </w:p>
    <w:p w:rsidR="00F22E55" w:rsidRDefault="00A56664" w:rsidP="00A56664">
      <w:pPr>
        <w:pStyle w:val="Standard"/>
        <w:rPr>
          <w:rFonts w:ascii="Arial" w:hAnsi="Arial" w:cs="Arial"/>
          <w:bCs/>
        </w:rPr>
      </w:pPr>
      <w:r>
        <w:rPr>
          <w:rFonts w:ascii="Arial" w:hAnsi="Arial" w:cs="Arial"/>
          <w:bCs/>
        </w:rPr>
        <w:tab/>
      </w:r>
      <w:r>
        <w:rPr>
          <w:rFonts w:ascii="Arial" w:hAnsi="Arial" w:cs="Arial"/>
          <w:bCs/>
        </w:rPr>
        <w:tab/>
      </w:r>
      <w:r>
        <w:rPr>
          <w:rFonts w:ascii="Arial" w:hAnsi="Arial" w:cs="Arial"/>
          <w:bCs/>
        </w:rPr>
        <w:tab/>
      </w:r>
      <w:r w:rsidR="0042482D">
        <w:rPr>
          <w:rFonts w:ascii="Arial" w:hAnsi="Arial" w:cs="Arial"/>
          <w:bCs/>
        </w:rPr>
        <w:t xml:space="preserve">   </w:t>
      </w: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5A2D" w:rsidRDefault="00F65A2D" w:rsidP="00F22E55">
      <w:pPr>
        <w:pStyle w:val="Standard"/>
        <w:jc w:val="center"/>
        <w:rPr>
          <w:rFonts w:ascii="Arial" w:hAnsi="Arial" w:cs="Arial"/>
          <w:b/>
          <w:bCs/>
        </w:rPr>
      </w:pPr>
    </w:p>
    <w:p w:rsidR="00F61A39" w:rsidRPr="00F22E55" w:rsidRDefault="00702F6F" w:rsidP="00F22E55">
      <w:pPr>
        <w:pStyle w:val="Standard"/>
        <w:jc w:val="center"/>
        <w:rPr>
          <w:rFonts w:ascii="Arial" w:hAnsi="Arial" w:cs="Arial"/>
          <w:b/>
          <w:bCs/>
        </w:rPr>
      </w:pPr>
      <w:r>
        <w:rPr>
          <w:rFonts w:ascii="Arial" w:hAnsi="Arial" w:cs="Arial"/>
          <w:b/>
          <w:bCs/>
        </w:rPr>
        <w:t>1</w:t>
      </w:r>
      <w:r w:rsidR="00572851" w:rsidRPr="00572851">
        <w:rPr>
          <w:rFonts w:ascii="Arial" w:hAnsi="Arial" w:cs="Arial"/>
          <w:b/>
          <w:bCs/>
        </w:rPr>
        <w:t>01</w:t>
      </w:r>
      <w:r w:rsidR="00C65B5E">
        <w:rPr>
          <w:rFonts w:ascii="Arial" w:hAnsi="Arial" w:cs="Arial"/>
          <w:b/>
          <w:bCs/>
        </w:rPr>
        <w:t>9</w:t>
      </w:r>
    </w:p>
    <w:sectPr w:rsidR="00F61A39" w:rsidRPr="00F22E55"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3C3" w:rsidRDefault="005A73C3" w:rsidP="00355A0E">
      <w:r>
        <w:separator/>
      </w:r>
    </w:p>
  </w:endnote>
  <w:endnote w:type="continuationSeparator" w:id="0">
    <w:p w:rsidR="005A73C3" w:rsidRDefault="005A73C3"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3C3" w:rsidRDefault="005A73C3" w:rsidP="00355A0E">
      <w:r w:rsidRPr="00355A0E">
        <w:rPr>
          <w:color w:val="000000"/>
        </w:rPr>
        <w:separator/>
      </w:r>
    </w:p>
  </w:footnote>
  <w:footnote w:type="continuationSeparator" w:id="0">
    <w:p w:rsidR="005A73C3" w:rsidRDefault="005A73C3"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0D6576"/>
    <w:multiLevelType w:val="hybridMultilevel"/>
    <w:tmpl w:val="B63C9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1"/>
  </w:num>
  <w:num w:numId="3">
    <w:abstractNumId w:val="0"/>
  </w:num>
  <w:num w:numId="4">
    <w:abstractNumId w:val="16"/>
  </w:num>
  <w:num w:numId="5">
    <w:abstractNumId w:val="7"/>
  </w:num>
  <w:num w:numId="6">
    <w:abstractNumId w:val="33"/>
  </w:num>
  <w:num w:numId="7">
    <w:abstractNumId w:val="28"/>
  </w:num>
  <w:num w:numId="8">
    <w:abstractNumId w:val="20"/>
  </w:num>
  <w:num w:numId="9">
    <w:abstractNumId w:val="24"/>
  </w:num>
  <w:num w:numId="10">
    <w:abstractNumId w:val="25"/>
  </w:num>
  <w:num w:numId="11">
    <w:abstractNumId w:val="2"/>
  </w:num>
  <w:num w:numId="12">
    <w:abstractNumId w:val="8"/>
  </w:num>
  <w:num w:numId="13">
    <w:abstractNumId w:val="9"/>
  </w:num>
  <w:num w:numId="14">
    <w:abstractNumId w:val="40"/>
  </w:num>
  <w:num w:numId="15">
    <w:abstractNumId w:val="15"/>
  </w:num>
  <w:num w:numId="16">
    <w:abstractNumId w:val="35"/>
  </w:num>
  <w:num w:numId="17">
    <w:abstractNumId w:val="5"/>
  </w:num>
  <w:num w:numId="18">
    <w:abstractNumId w:val="38"/>
  </w:num>
  <w:num w:numId="19">
    <w:abstractNumId w:val="19"/>
  </w:num>
  <w:num w:numId="20">
    <w:abstractNumId w:val="39"/>
  </w:num>
  <w:num w:numId="21">
    <w:abstractNumId w:val="14"/>
  </w:num>
  <w:num w:numId="22">
    <w:abstractNumId w:val="3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4"/>
  </w:num>
  <w:num w:numId="27">
    <w:abstractNumId w:val="21"/>
  </w:num>
  <w:num w:numId="28">
    <w:abstractNumId w:val="23"/>
  </w:num>
  <w:num w:numId="29">
    <w:abstractNumId w:val="29"/>
  </w:num>
  <w:num w:numId="30">
    <w:abstractNumId w:val="10"/>
  </w:num>
  <w:num w:numId="31">
    <w:abstractNumId w:val="11"/>
  </w:num>
  <w:num w:numId="32">
    <w:abstractNumId w:val="26"/>
  </w:num>
  <w:num w:numId="33">
    <w:abstractNumId w:val="34"/>
  </w:num>
  <w:num w:numId="34">
    <w:abstractNumId w:val="27"/>
  </w:num>
  <w:num w:numId="35">
    <w:abstractNumId w:val="22"/>
  </w:num>
  <w:num w:numId="36">
    <w:abstractNumId w:val="32"/>
  </w:num>
  <w:num w:numId="37">
    <w:abstractNumId w:val="30"/>
  </w:num>
  <w:num w:numId="38">
    <w:abstractNumId w:val="12"/>
  </w:num>
  <w:num w:numId="39">
    <w:abstractNumId w:val="17"/>
  </w:num>
  <w:num w:numId="40">
    <w:abstractNumId w:val="18"/>
  </w:num>
  <w:num w:numId="41">
    <w:abstractNumId w:val="13"/>
  </w:num>
  <w:num w:numId="4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A48"/>
    <w:rsid w:val="00042DC5"/>
    <w:rsid w:val="00044BD8"/>
    <w:rsid w:val="00044CEA"/>
    <w:rsid w:val="00045B9F"/>
    <w:rsid w:val="000471E5"/>
    <w:rsid w:val="0004720E"/>
    <w:rsid w:val="00047CBA"/>
    <w:rsid w:val="00050284"/>
    <w:rsid w:val="00050E48"/>
    <w:rsid w:val="00051848"/>
    <w:rsid w:val="000519BE"/>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9A7"/>
    <w:rsid w:val="00075AC2"/>
    <w:rsid w:val="00076B4D"/>
    <w:rsid w:val="00077772"/>
    <w:rsid w:val="00081389"/>
    <w:rsid w:val="00081BD1"/>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B34"/>
    <w:rsid w:val="000A203D"/>
    <w:rsid w:val="000A2559"/>
    <w:rsid w:val="000A4CAD"/>
    <w:rsid w:val="000A5C6A"/>
    <w:rsid w:val="000A63F9"/>
    <w:rsid w:val="000A7BD0"/>
    <w:rsid w:val="000A7CA0"/>
    <w:rsid w:val="000B0C17"/>
    <w:rsid w:val="000B1A10"/>
    <w:rsid w:val="000B1CA4"/>
    <w:rsid w:val="000B33B9"/>
    <w:rsid w:val="000B3D77"/>
    <w:rsid w:val="000B49D1"/>
    <w:rsid w:val="000B5267"/>
    <w:rsid w:val="000B62F8"/>
    <w:rsid w:val="000B66A4"/>
    <w:rsid w:val="000B77DC"/>
    <w:rsid w:val="000B79C9"/>
    <w:rsid w:val="000C087C"/>
    <w:rsid w:val="000C0ED6"/>
    <w:rsid w:val="000C1AEB"/>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A7"/>
    <w:rsid w:val="00187ABD"/>
    <w:rsid w:val="00190CDF"/>
    <w:rsid w:val="00191476"/>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B19D3"/>
    <w:rsid w:val="001B2CE4"/>
    <w:rsid w:val="001B57E2"/>
    <w:rsid w:val="001B59AD"/>
    <w:rsid w:val="001B650E"/>
    <w:rsid w:val="001B7B51"/>
    <w:rsid w:val="001C0B97"/>
    <w:rsid w:val="001C0DF7"/>
    <w:rsid w:val="001C1949"/>
    <w:rsid w:val="001C20BE"/>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8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1E14"/>
    <w:rsid w:val="00342546"/>
    <w:rsid w:val="0034285D"/>
    <w:rsid w:val="0034341A"/>
    <w:rsid w:val="00344506"/>
    <w:rsid w:val="00347B4D"/>
    <w:rsid w:val="00350AA9"/>
    <w:rsid w:val="00350EC5"/>
    <w:rsid w:val="00351E6D"/>
    <w:rsid w:val="00352FA7"/>
    <w:rsid w:val="00353916"/>
    <w:rsid w:val="00354AEF"/>
    <w:rsid w:val="00355308"/>
    <w:rsid w:val="003557B4"/>
    <w:rsid w:val="00355A0E"/>
    <w:rsid w:val="00355D57"/>
    <w:rsid w:val="00355EF4"/>
    <w:rsid w:val="00356250"/>
    <w:rsid w:val="00360230"/>
    <w:rsid w:val="00361EB5"/>
    <w:rsid w:val="00362E98"/>
    <w:rsid w:val="003636C7"/>
    <w:rsid w:val="00364597"/>
    <w:rsid w:val="00364D00"/>
    <w:rsid w:val="003650F2"/>
    <w:rsid w:val="00365618"/>
    <w:rsid w:val="00365D83"/>
    <w:rsid w:val="00365E90"/>
    <w:rsid w:val="003660E7"/>
    <w:rsid w:val="003705C6"/>
    <w:rsid w:val="003705D7"/>
    <w:rsid w:val="00371921"/>
    <w:rsid w:val="0037220D"/>
    <w:rsid w:val="00372D29"/>
    <w:rsid w:val="00372DDA"/>
    <w:rsid w:val="00373F55"/>
    <w:rsid w:val="003744FD"/>
    <w:rsid w:val="00374CD8"/>
    <w:rsid w:val="003755F0"/>
    <w:rsid w:val="0037567C"/>
    <w:rsid w:val="00375853"/>
    <w:rsid w:val="00375CB8"/>
    <w:rsid w:val="00376417"/>
    <w:rsid w:val="00377798"/>
    <w:rsid w:val="003777D3"/>
    <w:rsid w:val="00377F12"/>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F2C"/>
    <w:rsid w:val="004008E5"/>
    <w:rsid w:val="00400933"/>
    <w:rsid w:val="00400D29"/>
    <w:rsid w:val="00401F7E"/>
    <w:rsid w:val="00402295"/>
    <w:rsid w:val="00402D9C"/>
    <w:rsid w:val="00402E44"/>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331B"/>
    <w:rsid w:val="004C5253"/>
    <w:rsid w:val="004C5ED9"/>
    <w:rsid w:val="004C63C6"/>
    <w:rsid w:val="004D0FD6"/>
    <w:rsid w:val="004D15A3"/>
    <w:rsid w:val="004D19E8"/>
    <w:rsid w:val="004D2930"/>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7D3"/>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7121"/>
    <w:rsid w:val="005774DF"/>
    <w:rsid w:val="00581490"/>
    <w:rsid w:val="00582C5E"/>
    <w:rsid w:val="00582F64"/>
    <w:rsid w:val="00583E7D"/>
    <w:rsid w:val="00584184"/>
    <w:rsid w:val="005845C4"/>
    <w:rsid w:val="005858EA"/>
    <w:rsid w:val="00585A97"/>
    <w:rsid w:val="00586128"/>
    <w:rsid w:val="00587D17"/>
    <w:rsid w:val="00587F68"/>
    <w:rsid w:val="00591489"/>
    <w:rsid w:val="0059258A"/>
    <w:rsid w:val="005933E5"/>
    <w:rsid w:val="00593418"/>
    <w:rsid w:val="0059388E"/>
    <w:rsid w:val="00593A08"/>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3072"/>
    <w:rsid w:val="005B3FD0"/>
    <w:rsid w:val="005B55C0"/>
    <w:rsid w:val="005B761B"/>
    <w:rsid w:val="005B7679"/>
    <w:rsid w:val="005B7734"/>
    <w:rsid w:val="005B7A63"/>
    <w:rsid w:val="005B7C43"/>
    <w:rsid w:val="005C025B"/>
    <w:rsid w:val="005C0AEF"/>
    <w:rsid w:val="005C3C14"/>
    <w:rsid w:val="005C4009"/>
    <w:rsid w:val="005D0789"/>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4F1F"/>
    <w:rsid w:val="0064549D"/>
    <w:rsid w:val="00645E82"/>
    <w:rsid w:val="00646833"/>
    <w:rsid w:val="00646894"/>
    <w:rsid w:val="00647929"/>
    <w:rsid w:val="00647A7E"/>
    <w:rsid w:val="00647FFD"/>
    <w:rsid w:val="00650221"/>
    <w:rsid w:val="00650577"/>
    <w:rsid w:val="00650CBE"/>
    <w:rsid w:val="006517EB"/>
    <w:rsid w:val="006518E0"/>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71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427A"/>
    <w:rsid w:val="006C47D8"/>
    <w:rsid w:val="006C59A6"/>
    <w:rsid w:val="006C79D8"/>
    <w:rsid w:val="006C7E7D"/>
    <w:rsid w:val="006D0748"/>
    <w:rsid w:val="006D1C14"/>
    <w:rsid w:val="006D1FF0"/>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E3B"/>
    <w:rsid w:val="006F5DE4"/>
    <w:rsid w:val="006F5F20"/>
    <w:rsid w:val="006F70BA"/>
    <w:rsid w:val="006F7A1D"/>
    <w:rsid w:val="00701F25"/>
    <w:rsid w:val="00702F6F"/>
    <w:rsid w:val="0070327E"/>
    <w:rsid w:val="007050E9"/>
    <w:rsid w:val="0070785A"/>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6231"/>
    <w:rsid w:val="007278B8"/>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868"/>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C0D84"/>
    <w:rsid w:val="007C1A3B"/>
    <w:rsid w:val="007C4588"/>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6681"/>
    <w:rsid w:val="008075E8"/>
    <w:rsid w:val="00811134"/>
    <w:rsid w:val="008146F7"/>
    <w:rsid w:val="00814F3F"/>
    <w:rsid w:val="008159C2"/>
    <w:rsid w:val="008160E6"/>
    <w:rsid w:val="008176DF"/>
    <w:rsid w:val="00817702"/>
    <w:rsid w:val="00817CAE"/>
    <w:rsid w:val="00817CBC"/>
    <w:rsid w:val="00821E7D"/>
    <w:rsid w:val="0082203A"/>
    <w:rsid w:val="008231BC"/>
    <w:rsid w:val="00823D14"/>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2117"/>
    <w:rsid w:val="008A301D"/>
    <w:rsid w:val="008A3730"/>
    <w:rsid w:val="008A3900"/>
    <w:rsid w:val="008A3E42"/>
    <w:rsid w:val="008A45D0"/>
    <w:rsid w:val="008A4B18"/>
    <w:rsid w:val="008A4FFA"/>
    <w:rsid w:val="008A50B8"/>
    <w:rsid w:val="008A60BC"/>
    <w:rsid w:val="008A61E4"/>
    <w:rsid w:val="008A6412"/>
    <w:rsid w:val="008A7958"/>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F6E"/>
    <w:rsid w:val="008C2F86"/>
    <w:rsid w:val="008C3227"/>
    <w:rsid w:val="008C3FF1"/>
    <w:rsid w:val="008C46E3"/>
    <w:rsid w:val="008C4852"/>
    <w:rsid w:val="008C4B07"/>
    <w:rsid w:val="008C59DB"/>
    <w:rsid w:val="008C72BB"/>
    <w:rsid w:val="008D0D2D"/>
    <w:rsid w:val="008D13D6"/>
    <w:rsid w:val="008D246A"/>
    <w:rsid w:val="008D2E0F"/>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B8D"/>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1D13"/>
    <w:rsid w:val="00943124"/>
    <w:rsid w:val="00943C7D"/>
    <w:rsid w:val="009444B3"/>
    <w:rsid w:val="00944744"/>
    <w:rsid w:val="00944771"/>
    <w:rsid w:val="00944BD7"/>
    <w:rsid w:val="0094553B"/>
    <w:rsid w:val="00945680"/>
    <w:rsid w:val="00945B93"/>
    <w:rsid w:val="00946171"/>
    <w:rsid w:val="009464FF"/>
    <w:rsid w:val="00950746"/>
    <w:rsid w:val="009512D5"/>
    <w:rsid w:val="00951B67"/>
    <w:rsid w:val="00951BC1"/>
    <w:rsid w:val="009530ED"/>
    <w:rsid w:val="00953FDB"/>
    <w:rsid w:val="0095510B"/>
    <w:rsid w:val="00955DB7"/>
    <w:rsid w:val="009612D7"/>
    <w:rsid w:val="009624FC"/>
    <w:rsid w:val="00962907"/>
    <w:rsid w:val="0096342E"/>
    <w:rsid w:val="00963CA2"/>
    <w:rsid w:val="00963D26"/>
    <w:rsid w:val="00964CBF"/>
    <w:rsid w:val="00966327"/>
    <w:rsid w:val="0096643A"/>
    <w:rsid w:val="00966B4D"/>
    <w:rsid w:val="009671DB"/>
    <w:rsid w:val="00967396"/>
    <w:rsid w:val="00967732"/>
    <w:rsid w:val="00973027"/>
    <w:rsid w:val="009736F1"/>
    <w:rsid w:val="00974DD5"/>
    <w:rsid w:val="00975375"/>
    <w:rsid w:val="00975727"/>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45EC"/>
    <w:rsid w:val="009B58C7"/>
    <w:rsid w:val="009B69B2"/>
    <w:rsid w:val="009B75F8"/>
    <w:rsid w:val="009B77BF"/>
    <w:rsid w:val="009B7827"/>
    <w:rsid w:val="009B7D0D"/>
    <w:rsid w:val="009C051F"/>
    <w:rsid w:val="009C0C99"/>
    <w:rsid w:val="009C15E2"/>
    <w:rsid w:val="009C2015"/>
    <w:rsid w:val="009C3661"/>
    <w:rsid w:val="009C3B2A"/>
    <w:rsid w:val="009C4F79"/>
    <w:rsid w:val="009C60C7"/>
    <w:rsid w:val="009C62B9"/>
    <w:rsid w:val="009C7558"/>
    <w:rsid w:val="009C7878"/>
    <w:rsid w:val="009D0A64"/>
    <w:rsid w:val="009D0C22"/>
    <w:rsid w:val="009D1367"/>
    <w:rsid w:val="009D19E3"/>
    <w:rsid w:val="009D39C3"/>
    <w:rsid w:val="009D459C"/>
    <w:rsid w:val="009D4662"/>
    <w:rsid w:val="009D4898"/>
    <w:rsid w:val="009D4944"/>
    <w:rsid w:val="009D49D4"/>
    <w:rsid w:val="009D67BA"/>
    <w:rsid w:val="009D74E7"/>
    <w:rsid w:val="009D7F42"/>
    <w:rsid w:val="009E06FB"/>
    <w:rsid w:val="009E0E24"/>
    <w:rsid w:val="009E15EB"/>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25E3"/>
    <w:rsid w:val="00A23C6E"/>
    <w:rsid w:val="00A240B7"/>
    <w:rsid w:val="00A24422"/>
    <w:rsid w:val="00A2511F"/>
    <w:rsid w:val="00A277C1"/>
    <w:rsid w:val="00A27E9D"/>
    <w:rsid w:val="00A30097"/>
    <w:rsid w:val="00A30B92"/>
    <w:rsid w:val="00A3141A"/>
    <w:rsid w:val="00A3156F"/>
    <w:rsid w:val="00A3412E"/>
    <w:rsid w:val="00A35762"/>
    <w:rsid w:val="00A3587A"/>
    <w:rsid w:val="00A358E3"/>
    <w:rsid w:val="00A35B10"/>
    <w:rsid w:val="00A367E0"/>
    <w:rsid w:val="00A402EC"/>
    <w:rsid w:val="00A40EDF"/>
    <w:rsid w:val="00A42234"/>
    <w:rsid w:val="00A42C53"/>
    <w:rsid w:val="00A44646"/>
    <w:rsid w:val="00A447B3"/>
    <w:rsid w:val="00A46B71"/>
    <w:rsid w:val="00A46C90"/>
    <w:rsid w:val="00A4790C"/>
    <w:rsid w:val="00A47A39"/>
    <w:rsid w:val="00A500D0"/>
    <w:rsid w:val="00A50E43"/>
    <w:rsid w:val="00A5140D"/>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34C2"/>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166F"/>
    <w:rsid w:val="00B0186A"/>
    <w:rsid w:val="00B01964"/>
    <w:rsid w:val="00B03700"/>
    <w:rsid w:val="00B03982"/>
    <w:rsid w:val="00B039A4"/>
    <w:rsid w:val="00B03A43"/>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4788"/>
    <w:rsid w:val="00B26731"/>
    <w:rsid w:val="00B27202"/>
    <w:rsid w:val="00B27E7B"/>
    <w:rsid w:val="00B27F1E"/>
    <w:rsid w:val="00B303EA"/>
    <w:rsid w:val="00B30A1A"/>
    <w:rsid w:val="00B312F5"/>
    <w:rsid w:val="00B32233"/>
    <w:rsid w:val="00B32348"/>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9D8"/>
    <w:rsid w:val="00B51267"/>
    <w:rsid w:val="00B52180"/>
    <w:rsid w:val="00B532B5"/>
    <w:rsid w:val="00B54225"/>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87D"/>
    <w:rsid w:val="00BA594D"/>
    <w:rsid w:val="00BA5B5B"/>
    <w:rsid w:val="00BA5EB7"/>
    <w:rsid w:val="00BA6560"/>
    <w:rsid w:val="00BA72FB"/>
    <w:rsid w:val="00BA7368"/>
    <w:rsid w:val="00BA748C"/>
    <w:rsid w:val="00BA7B3E"/>
    <w:rsid w:val="00BB03C1"/>
    <w:rsid w:val="00BB14B4"/>
    <w:rsid w:val="00BB4238"/>
    <w:rsid w:val="00BB4798"/>
    <w:rsid w:val="00BB502A"/>
    <w:rsid w:val="00BB5261"/>
    <w:rsid w:val="00BB75AA"/>
    <w:rsid w:val="00BC024C"/>
    <w:rsid w:val="00BC0FB6"/>
    <w:rsid w:val="00BC1B4F"/>
    <w:rsid w:val="00BC212A"/>
    <w:rsid w:val="00BC28EE"/>
    <w:rsid w:val="00BC2F53"/>
    <w:rsid w:val="00BC3E5E"/>
    <w:rsid w:val="00BC5442"/>
    <w:rsid w:val="00BC6598"/>
    <w:rsid w:val="00BD0185"/>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B5A"/>
    <w:rsid w:val="00BF6BE3"/>
    <w:rsid w:val="00C00AD8"/>
    <w:rsid w:val="00C024F7"/>
    <w:rsid w:val="00C0353C"/>
    <w:rsid w:val="00C03A25"/>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2A48"/>
    <w:rsid w:val="00C1329C"/>
    <w:rsid w:val="00C13505"/>
    <w:rsid w:val="00C13564"/>
    <w:rsid w:val="00C14D2B"/>
    <w:rsid w:val="00C157EF"/>
    <w:rsid w:val="00C15EAB"/>
    <w:rsid w:val="00C166DA"/>
    <w:rsid w:val="00C16747"/>
    <w:rsid w:val="00C16BD5"/>
    <w:rsid w:val="00C17023"/>
    <w:rsid w:val="00C20090"/>
    <w:rsid w:val="00C200AD"/>
    <w:rsid w:val="00C20E43"/>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5367"/>
    <w:rsid w:val="00C3689C"/>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349"/>
    <w:rsid w:val="00C707DE"/>
    <w:rsid w:val="00C71628"/>
    <w:rsid w:val="00C7344E"/>
    <w:rsid w:val="00C73619"/>
    <w:rsid w:val="00C746A0"/>
    <w:rsid w:val="00C751B1"/>
    <w:rsid w:val="00C7749B"/>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A4E"/>
    <w:rsid w:val="00CA1AA8"/>
    <w:rsid w:val="00CA1EEF"/>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5CF"/>
    <w:rsid w:val="00CC5AAA"/>
    <w:rsid w:val="00CC6DDA"/>
    <w:rsid w:val="00CC6E5A"/>
    <w:rsid w:val="00CC7C84"/>
    <w:rsid w:val="00CD081D"/>
    <w:rsid w:val="00CD0B6F"/>
    <w:rsid w:val="00CD2BC6"/>
    <w:rsid w:val="00CD3D44"/>
    <w:rsid w:val="00CD3F5D"/>
    <w:rsid w:val="00CD481D"/>
    <w:rsid w:val="00CD49E8"/>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812"/>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67D49"/>
    <w:rsid w:val="00D70BE3"/>
    <w:rsid w:val="00D710AB"/>
    <w:rsid w:val="00D71FF6"/>
    <w:rsid w:val="00D72084"/>
    <w:rsid w:val="00D7220F"/>
    <w:rsid w:val="00D7275F"/>
    <w:rsid w:val="00D74308"/>
    <w:rsid w:val="00D74457"/>
    <w:rsid w:val="00D74891"/>
    <w:rsid w:val="00D7542B"/>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F7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4469"/>
    <w:rsid w:val="00DD4EF4"/>
    <w:rsid w:val="00DD538E"/>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EB"/>
    <w:rsid w:val="00DF644B"/>
    <w:rsid w:val="00DF722B"/>
    <w:rsid w:val="00DF7799"/>
    <w:rsid w:val="00DF77DB"/>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4A8E"/>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882"/>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3AD"/>
    <w:rsid w:val="00E87964"/>
    <w:rsid w:val="00E90049"/>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56A9"/>
    <w:rsid w:val="00EA5CD6"/>
    <w:rsid w:val="00EA6501"/>
    <w:rsid w:val="00EB0383"/>
    <w:rsid w:val="00EB03F1"/>
    <w:rsid w:val="00EB0902"/>
    <w:rsid w:val="00EB0B3D"/>
    <w:rsid w:val="00EB13A9"/>
    <w:rsid w:val="00EB2423"/>
    <w:rsid w:val="00EB247B"/>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419D"/>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79E"/>
    <w:rsid w:val="00F107A3"/>
    <w:rsid w:val="00F1116A"/>
    <w:rsid w:val="00F11A95"/>
    <w:rsid w:val="00F131C1"/>
    <w:rsid w:val="00F143C8"/>
    <w:rsid w:val="00F1481B"/>
    <w:rsid w:val="00F14F79"/>
    <w:rsid w:val="00F15883"/>
    <w:rsid w:val="00F16374"/>
    <w:rsid w:val="00F170A7"/>
    <w:rsid w:val="00F17B11"/>
    <w:rsid w:val="00F212D6"/>
    <w:rsid w:val="00F21DC5"/>
    <w:rsid w:val="00F2265A"/>
    <w:rsid w:val="00F2298B"/>
    <w:rsid w:val="00F22E55"/>
    <w:rsid w:val="00F2361D"/>
    <w:rsid w:val="00F23810"/>
    <w:rsid w:val="00F24929"/>
    <w:rsid w:val="00F24F54"/>
    <w:rsid w:val="00F2513E"/>
    <w:rsid w:val="00F256EF"/>
    <w:rsid w:val="00F300CC"/>
    <w:rsid w:val="00F3102C"/>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A93"/>
    <w:rsid w:val="00F521F0"/>
    <w:rsid w:val="00F57243"/>
    <w:rsid w:val="00F5761C"/>
    <w:rsid w:val="00F61A39"/>
    <w:rsid w:val="00F6231E"/>
    <w:rsid w:val="00F62E18"/>
    <w:rsid w:val="00F633CC"/>
    <w:rsid w:val="00F63969"/>
    <w:rsid w:val="00F65A2D"/>
    <w:rsid w:val="00F6710C"/>
    <w:rsid w:val="00F674A1"/>
    <w:rsid w:val="00F6792C"/>
    <w:rsid w:val="00F67BE1"/>
    <w:rsid w:val="00F67DAA"/>
    <w:rsid w:val="00F707B4"/>
    <w:rsid w:val="00F7131E"/>
    <w:rsid w:val="00F716E3"/>
    <w:rsid w:val="00F71D3B"/>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BC3"/>
    <w:rsid w:val="00F87D8B"/>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D5F"/>
    <w:rsid w:val="00FC4923"/>
    <w:rsid w:val="00FC5D7A"/>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E01"/>
    <w:rsid w:val="00FF4E6B"/>
    <w:rsid w:val="00FF5623"/>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D22A-24B5-4218-A6BC-0A803524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CC</cp:lastModifiedBy>
  <cp:revision>38</cp:revision>
  <cp:lastPrinted>2017-01-13T16:19:00Z</cp:lastPrinted>
  <dcterms:created xsi:type="dcterms:W3CDTF">2017-02-20T09:38:00Z</dcterms:created>
  <dcterms:modified xsi:type="dcterms:W3CDTF">2017-02-20T11:37:00Z</dcterms:modified>
</cp:coreProperties>
</file>