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8E02D0" w:rsidRDefault="00444E9A" w:rsidP="00444E9A">
      <w:pPr>
        <w:jc w:val="center"/>
        <w:rPr>
          <w:rFonts w:cstheme="minorHAnsi"/>
          <w:b/>
        </w:rPr>
      </w:pPr>
      <w:r w:rsidRPr="008E02D0">
        <w:rPr>
          <w:rFonts w:cstheme="minorHAnsi"/>
          <w:b/>
        </w:rPr>
        <w:t>Minutes of the meeting of Templeton Community Council</w:t>
      </w:r>
    </w:p>
    <w:p w:rsidR="00444E9A" w:rsidRPr="008E02D0" w:rsidRDefault="00444E9A" w:rsidP="00444E9A">
      <w:pPr>
        <w:jc w:val="center"/>
        <w:rPr>
          <w:rFonts w:cstheme="minorHAnsi"/>
          <w:b/>
        </w:rPr>
      </w:pPr>
      <w:r w:rsidRPr="008E02D0">
        <w:rPr>
          <w:rFonts w:cstheme="minorHAnsi"/>
          <w:b/>
        </w:rPr>
        <w:t xml:space="preserve">Held </w:t>
      </w:r>
      <w:r w:rsidR="00427836" w:rsidRPr="008E02D0">
        <w:rPr>
          <w:rFonts w:cstheme="minorHAnsi"/>
          <w:b/>
        </w:rPr>
        <w:t>i</w:t>
      </w:r>
      <w:r w:rsidR="00672E5A" w:rsidRPr="008E02D0">
        <w:rPr>
          <w:rFonts w:cstheme="minorHAnsi"/>
          <w:b/>
        </w:rPr>
        <w:t>n the Chapel meeting room</w:t>
      </w:r>
      <w:r w:rsidRPr="008E02D0">
        <w:rPr>
          <w:rFonts w:cstheme="minorHAnsi"/>
          <w:b/>
        </w:rPr>
        <w:t xml:space="preserve">, Templeton on </w:t>
      </w:r>
      <w:r w:rsidR="002D5034" w:rsidRPr="008E02D0">
        <w:rPr>
          <w:rFonts w:cstheme="minorHAnsi"/>
          <w:b/>
        </w:rPr>
        <w:t>21</w:t>
      </w:r>
      <w:r w:rsidR="002D5034" w:rsidRPr="008E02D0">
        <w:rPr>
          <w:rFonts w:cstheme="minorHAnsi"/>
          <w:b/>
          <w:vertAlign w:val="superscript"/>
        </w:rPr>
        <w:t>st</w:t>
      </w:r>
      <w:r w:rsidR="002D5034" w:rsidRPr="008E02D0">
        <w:rPr>
          <w:rFonts w:cstheme="minorHAnsi"/>
          <w:b/>
        </w:rPr>
        <w:t xml:space="preserve"> July</w:t>
      </w:r>
      <w:r w:rsidRPr="008E02D0">
        <w:rPr>
          <w:rFonts w:cstheme="minorHAnsi"/>
          <w:b/>
        </w:rPr>
        <w:t xml:space="preserve"> 2016</w:t>
      </w:r>
    </w:p>
    <w:p w:rsidR="00444E9A" w:rsidRPr="008E02D0" w:rsidRDefault="00444E9A" w:rsidP="003C3748"/>
    <w:p w:rsidR="00BB2CFC" w:rsidRPr="008E02D0" w:rsidRDefault="00BB2CFC" w:rsidP="003C3748">
      <w:r w:rsidRPr="008E02D0">
        <w:t xml:space="preserve">Present: Cllrs </w:t>
      </w:r>
      <w:r w:rsidR="002C5897" w:rsidRPr="008E02D0">
        <w:t>Peter Morgan</w:t>
      </w:r>
      <w:r w:rsidRPr="008E02D0">
        <w:t xml:space="preserve"> (Chair);</w:t>
      </w:r>
      <w:r w:rsidR="002C5897" w:rsidRPr="008E02D0">
        <w:t xml:space="preserve"> John Phillips</w:t>
      </w:r>
      <w:r w:rsidRPr="008E02D0">
        <w:t xml:space="preserve">, </w:t>
      </w:r>
      <w:r w:rsidR="00880921" w:rsidRPr="008E02D0">
        <w:t xml:space="preserve">Barbara Priest, </w:t>
      </w:r>
      <w:r w:rsidR="004B21BD" w:rsidRPr="008E02D0">
        <w:t>Liz Bur</w:t>
      </w:r>
      <w:r w:rsidR="00880921" w:rsidRPr="008E02D0">
        <w:t>ns</w:t>
      </w:r>
      <w:r w:rsidR="00244FAF" w:rsidRPr="008E02D0">
        <w:t>, Phil Williams</w:t>
      </w:r>
      <w:r w:rsidR="00880921" w:rsidRPr="008E02D0">
        <w:t>.</w:t>
      </w:r>
    </w:p>
    <w:p w:rsidR="00EC6725" w:rsidRPr="008E02D0" w:rsidRDefault="00076A58" w:rsidP="003C3748">
      <w:r w:rsidRPr="008E02D0">
        <w:t xml:space="preserve">Cllr Morgan welcomed everyone to the meeting. </w:t>
      </w:r>
    </w:p>
    <w:p w:rsidR="00444E9A" w:rsidRPr="008E02D0" w:rsidRDefault="003C3748" w:rsidP="00444E9A">
      <w:pPr>
        <w:pStyle w:val="ListParagraph"/>
        <w:numPr>
          <w:ilvl w:val="0"/>
          <w:numId w:val="1"/>
        </w:numPr>
      </w:pPr>
      <w:r w:rsidRPr="008E02D0">
        <w:rPr>
          <w:b/>
        </w:rPr>
        <w:t xml:space="preserve">To accept apologies </w:t>
      </w:r>
      <w:r w:rsidR="0077663B" w:rsidRPr="008E02D0">
        <w:rPr>
          <w:b/>
        </w:rPr>
        <w:t>for absence</w:t>
      </w:r>
      <w:r w:rsidR="0077663B" w:rsidRPr="008E02D0">
        <w:t xml:space="preserve">. Apologies were received and accepted from </w:t>
      </w:r>
      <w:r w:rsidR="00E17544" w:rsidRPr="008E02D0">
        <w:t>Cllr</w:t>
      </w:r>
      <w:r w:rsidR="00C90E3D" w:rsidRPr="008E02D0">
        <w:t>s</w:t>
      </w:r>
      <w:r w:rsidR="00E17544" w:rsidRPr="008E02D0">
        <w:t xml:space="preserve"> </w:t>
      </w:r>
      <w:r w:rsidR="00C90E3D" w:rsidRPr="008E02D0">
        <w:t xml:space="preserve">Morse and </w:t>
      </w:r>
      <w:r w:rsidR="00244FAF" w:rsidRPr="008E02D0">
        <w:t>Beecham</w:t>
      </w:r>
      <w:r w:rsidR="0077663B" w:rsidRPr="008E02D0">
        <w:t>.</w:t>
      </w:r>
    </w:p>
    <w:p w:rsidR="00444E9A" w:rsidRPr="008E02D0" w:rsidRDefault="00444E9A" w:rsidP="00444E9A">
      <w:pPr>
        <w:pStyle w:val="ListParagraph"/>
      </w:pPr>
    </w:p>
    <w:p w:rsidR="00444E9A" w:rsidRPr="008E02D0" w:rsidRDefault="003C3748" w:rsidP="00444E9A">
      <w:pPr>
        <w:pStyle w:val="ListParagraph"/>
        <w:numPr>
          <w:ilvl w:val="0"/>
          <w:numId w:val="1"/>
        </w:numPr>
        <w:rPr>
          <w:b/>
        </w:rPr>
      </w:pPr>
      <w:r w:rsidRPr="008E02D0">
        <w:rPr>
          <w:b/>
        </w:rPr>
        <w:t>To disclose personal and pecuniary interests in the items listed below</w:t>
      </w:r>
      <w:r w:rsidR="00444E9A" w:rsidRPr="008E02D0">
        <w:rPr>
          <w:b/>
        </w:rPr>
        <w:t xml:space="preserve">. </w:t>
      </w:r>
      <w:r w:rsidR="00444E9A" w:rsidRPr="008E02D0">
        <w:t>No personal or pecuniary interests were declared.</w:t>
      </w:r>
    </w:p>
    <w:p w:rsidR="00444E9A" w:rsidRPr="008E02D0" w:rsidRDefault="00444E9A" w:rsidP="00444E9A">
      <w:pPr>
        <w:pStyle w:val="ListParagraph"/>
        <w:rPr>
          <w:b/>
        </w:rPr>
      </w:pPr>
    </w:p>
    <w:p w:rsidR="00444E9A" w:rsidRPr="008E02D0" w:rsidRDefault="003C3748" w:rsidP="00444E9A">
      <w:pPr>
        <w:pStyle w:val="ListParagraph"/>
        <w:numPr>
          <w:ilvl w:val="0"/>
          <w:numId w:val="1"/>
        </w:numPr>
      </w:pPr>
      <w:r w:rsidRPr="008E02D0">
        <w:rPr>
          <w:b/>
        </w:rPr>
        <w:t xml:space="preserve">To sign </w:t>
      </w:r>
      <w:r w:rsidR="00444E9A" w:rsidRPr="008E02D0">
        <w:rPr>
          <w:b/>
        </w:rPr>
        <w:t xml:space="preserve">the </w:t>
      </w:r>
      <w:r w:rsidRPr="008E02D0">
        <w:rPr>
          <w:b/>
        </w:rPr>
        <w:t xml:space="preserve">minutes of the previous </w:t>
      </w:r>
      <w:proofErr w:type="gramStart"/>
      <w:r w:rsidRPr="008E02D0">
        <w:rPr>
          <w:b/>
        </w:rPr>
        <w:t>meeting</w:t>
      </w:r>
      <w:r w:rsidRPr="008E02D0">
        <w:t xml:space="preserve"> .</w:t>
      </w:r>
      <w:proofErr w:type="gramEnd"/>
      <w:r w:rsidRPr="008E02D0">
        <w:t xml:space="preserve"> </w:t>
      </w:r>
      <w:r w:rsidR="0077663B" w:rsidRPr="008E02D0">
        <w:t>T</w:t>
      </w:r>
      <w:r w:rsidRPr="008E02D0">
        <w:t xml:space="preserve">he minutes of the meeting </w:t>
      </w:r>
      <w:r w:rsidR="00444E9A" w:rsidRPr="008E02D0">
        <w:t xml:space="preserve">on </w:t>
      </w:r>
      <w:r w:rsidR="00244FAF" w:rsidRPr="008E02D0">
        <w:t>16</w:t>
      </w:r>
      <w:r w:rsidR="00244FAF" w:rsidRPr="008E02D0">
        <w:rPr>
          <w:vertAlign w:val="superscript"/>
        </w:rPr>
        <w:t>th</w:t>
      </w:r>
      <w:r w:rsidR="00244FAF" w:rsidRPr="008E02D0">
        <w:t xml:space="preserve"> June</w:t>
      </w:r>
      <w:r w:rsidR="00C90E3D" w:rsidRPr="008E02D0">
        <w:t xml:space="preserve"> </w:t>
      </w:r>
      <w:r w:rsidR="00444E9A" w:rsidRPr="008E02D0">
        <w:t xml:space="preserve">2016 </w:t>
      </w:r>
      <w:r w:rsidRPr="008E02D0">
        <w:t xml:space="preserve">were signed as required by law. </w:t>
      </w:r>
    </w:p>
    <w:p w:rsidR="00444E9A" w:rsidRPr="008E02D0" w:rsidRDefault="00444E9A" w:rsidP="00444E9A">
      <w:pPr>
        <w:pStyle w:val="ListParagraph"/>
      </w:pPr>
    </w:p>
    <w:p w:rsidR="003C3748" w:rsidRPr="008E02D0" w:rsidRDefault="003C3748" w:rsidP="003C3748">
      <w:pPr>
        <w:pStyle w:val="ListParagraph"/>
        <w:numPr>
          <w:ilvl w:val="0"/>
          <w:numId w:val="1"/>
        </w:numPr>
        <w:rPr>
          <w:b/>
        </w:rPr>
      </w:pPr>
      <w:r w:rsidRPr="008E02D0">
        <w:rPr>
          <w:b/>
        </w:rPr>
        <w:t>To report on matters arising from previous minutes and decide further action as required:</w:t>
      </w:r>
    </w:p>
    <w:p w:rsidR="00905E47" w:rsidRPr="008E02D0" w:rsidRDefault="003C3748" w:rsidP="00C122AC">
      <w:proofErr w:type="gramStart"/>
      <w:r w:rsidRPr="008E02D0">
        <w:t>Chur</w:t>
      </w:r>
      <w:r w:rsidR="0077663B" w:rsidRPr="008E02D0">
        <w:t>ch Hall ownership.</w:t>
      </w:r>
      <w:proofErr w:type="gramEnd"/>
      <w:r w:rsidR="0077663B" w:rsidRPr="008E02D0">
        <w:t xml:space="preserve"> </w:t>
      </w:r>
      <w:r w:rsidR="00905E47" w:rsidRPr="008E02D0">
        <w:t xml:space="preserve">Cllr Burns reported that the searches were underway. The solicitors reported that they were awaiting information from the Church Trustees on the </w:t>
      </w:r>
      <w:proofErr w:type="gramStart"/>
      <w:r w:rsidR="00905E47" w:rsidRPr="008E02D0">
        <w:t>Hall,</w:t>
      </w:r>
      <w:proofErr w:type="gramEnd"/>
      <w:r w:rsidR="00905E47" w:rsidRPr="008E02D0">
        <w:t xml:space="preserve"> and from GD Harries on Knights Court. Progress was being made.</w:t>
      </w:r>
    </w:p>
    <w:p w:rsidR="009E208C" w:rsidRPr="008E02D0" w:rsidRDefault="00BB2CFC" w:rsidP="00C122AC">
      <w:r w:rsidRPr="008E02D0">
        <w:t xml:space="preserve">Park benches and tables: placements and relocations. </w:t>
      </w:r>
      <w:r w:rsidR="00F21D65" w:rsidRPr="008E02D0">
        <w:t>Unfortunately, the previous planned work had not been possible due to the weather. After d</w:t>
      </w:r>
      <w:r w:rsidR="00905E47" w:rsidRPr="008E02D0">
        <w:t>i</w:t>
      </w:r>
      <w:r w:rsidR="00F21D65" w:rsidRPr="008E02D0">
        <w:t>sc</w:t>
      </w:r>
      <w:r w:rsidR="00905E47" w:rsidRPr="008E02D0">
        <w:t>ussion Cllr Morgan agreed to organise new dates when others would be available.</w:t>
      </w:r>
    </w:p>
    <w:p w:rsidR="006F3E3B" w:rsidRPr="008E02D0" w:rsidRDefault="004B21BD" w:rsidP="00C122AC">
      <w:proofErr w:type="gramStart"/>
      <w:r w:rsidRPr="008E02D0">
        <w:t>General Council property repairs</w:t>
      </w:r>
      <w:r w:rsidR="006F3E3B" w:rsidRPr="008E02D0">
        <w:t>.</w:t>
      </w:r>
      <w:proofErr w:type="gramEnd"/>
      <w:r w:rsidR="002C5897" w:rsidRPr="008E02D0">
        <w:t xml:space="preserve"> </w:t>
      </w:r>
      <w:r w:rsidR="00BF2191" w:rsidRPr="008E02D0">
        <w:t xml:space="preserve">The gate was still a concern, and it was agreed that it would be worth getting a price for a replacement in case that was required. In addition, </w:t>
      </w:r>
      <w:r w:rsidR="00F21D65" w:rsidRPr="008E02D0">
        <w:t xml:space="preserve">Cllr Williams agreed to check how sound the gatepost was. Cllr Priest undertook to follow up </w:t>
      </w:r>
      <w:r w:rsidR="00645907" w:rsidRPr="008E02D0">
        <w:t xml:space="preserve">on </w:t>
      </w:r>
      <w:r w:rsidR="00F21D65" w:rsidRPr="008E02D0">
        <w:t>the repair or replacement of the bench at the top of the village.</w:t>
      </w:r>
    </w:p>
    <w:p w:rsidR="008C1B86" w:rsidRPr="008E02D0" w:rsidRDefault="00DF305F" w:rsidP="00C122AC">
      <w:proofErr w:type="gramStart"/>
      <w:r w:rsidRPr="008E02D0">
        <w:t>F</w:t>
      </w:r>
      <w:r w:rsidR="008C1B86" w:rsidRPr="008E02D0">
        <w:t>ootpath.</w:t>
      </w:r>
      <w:proofErr w:type="gramEnd"/>
      <w:r w:rsidR="008C1B86" w:rsidRPr="008E02D0">
        <w:t xml:space="preserve"> </w:t>
      </w:r>
      <w:r w:rsidRPr="008E02D0">
        <w:t>In Cllr Morse’s absence there was no update on this.</w:t>
      </w:r>
    </w:p>
    <w:p w:rsidR="00326819" w:rsidRPr="008E02D0" w:rsidRDefault="00326819" w:rsidP="00C122AC">
      <w:proofErr w:type="gramStart"/>
      <w:r w:rsidRPr="008E02D0">
        <w:t>Bog Bridge.</w:t>
      </w:r>
      <w:proofErr w:type="gramEnd"/>
      <w:r w:rsidRPr="008E02D0">
        <w:t xml:space="preserve"> The</w:t>
      </w:r>
      <w:r w:rsidR="00F21D65" w:rsidRPr="008E02D0">
        <w:t xml:space="preserve"> Clerk updated the meeting on this. Network Rail is currently awaiting a price quotation before they can schedule the work and liaise with PCC over road closure. </w:t>
      </w:r>
      <w:r w:rsidR="003F695B" w:rsidRPr="008E02D0">
        <w:t>The Clerk will keep the Council updated on progress.</w:t>
      </w:r>
    </w:p>
    <w:p w:rsidR="006C471E" w:rsidRPr="008E02D0" w:rsidRDefault="004B21BD" w:rsidP="00C122AC">
      <w:proofErr w:type="gramStart"/>
      <w:r w:rsidRPr="008E02D0">
        <w:t>Dog fouling in Chapel Lane</w:t>
      </w:r>
      <w:r w:rsidR="006C471E" w:rsidRPr="008E02D0">
        <w:t>.</w:t>
      </w:r>
      <w:proofErr w:type="gramEnd"/>
      <w:r w:rsidR="006C471E" w:rsidRPr="008E02D0">
        <w:t xml:space="preserve"> </w:t>
      </w:r>
      <w:r w:rsidR="00F21D65" w:rsidRPr="008E02D0">
        <w:t>This appears to be under control, with no further incidents being reported to the Council.</w:t>
      </w:r>
    </w:p>
    <w:p w:rsidR="00326819" w:rsidRPr="008E02D0" w:rsidRDefault="00326819" w:rsidP="00326819">
      <w:proofErr w:type="spellStart"/>
      <w:proofErr w:type="gramStart"/>
      <w:r w:rsidRPr="008E02D0">
        <w:t>Penygraig</w:t>
      </w:r>
      <w:proofErr w:type="spellEnd"/>
      <w:r w:rsidRPr="008E02D0">
        <w:t xml:space="preserve"> road sign.</w:t>
      </w:r>
      <w:proofErr w:type="gramEnd"/>
      <w:r w:rsidRPr="008E02D0">
        <w:t xml:space="preserve"> There was no update on this.</w:t>
      </w:r>
    </w:p>
    <w:p w:rsidR="00326819" w:rsidRPr="008E02D0" w:rsidRDefault="00326819" w:rsidP="00C122AC">
      <w:proofErr w:type="spellStart"/>
      <w:proofErr w:type="gramStart"/>
      <w:r w:rsidRPr="008E02D0">
        <w:t>Penygraig</w:t>
      </w:r>
      <w:proofErr w:type="spellEnd"/>
      <w:r w:rsidRPr="008E02D0">
        <w:t xml:space="preserve"> hatching.</w:t>
      </w:r>
      <w:proofErr w:type="gramEnd"/>
      <w:r w:rsidRPr="008E02D0">
        <w:t xml:space="preserve"> This had been reported to PCC to look at with regards to safety. There was no update for the Council.</w:t>
      </w:r>
    </w:p>
    <w:p w:rsidR="00326819" w:rsidRPr="008E02D0" w:rsidRDefault="00326819" w:rsidP="00C122AC">
      <w:proofErr w:type="gramStart"/>
      <w:r w:rsidRPr="008E02D0">
        <w:t>Knights Co</w:t>
      </w:r>
      <w:r w:rsidR="00C42840" w:rsidRPr="008E02D0">
        <w:t>urt progress.</w:t>
      </w:r>
      <w:proofErr w:type="gramEnd"/>
      <w:r w:rsidR="00C42840" w:rsidRPr="008E02D0">
        <w:t xml:space="preserve"> </w:t>
      </w:r>
      <w:r w:rsidR="00F21D65" w:rsidRPr="008E02D0">
        <w:t>W</w:t>
      </w:r>
      <w:r w:rsidRPr="008E02D0">
        <w:t>ork was continuing on site</w:t>
      </w:r>
      <w:r w:rsidR="00BF2191" w:rsidRPr="008E02D0">
        <w:t>, but as yet no-one had moved in</w:t>
      </w:r>
      <w:r w:rsidRPr="008E02D0">
        <w:t>.</w:t>
      </w:r>
      <w:r w:rsidR="00BF2191" w:rsidRPr="008E02D0">
        <w:t xml:space="preserve"> It was agreed that it would be advisable to fence off the land allocated to TCC once it was made good and handed over to the Council.</w:t>
      </w:r>
    </w:p>
    <w:p w:rsidR="00326819" w:rsidRPr="008E02D0" w:rsidRDefault="00326819" w:rsidP="00C122AC">
      <w:proofErr w:type="gramStart"/>
      <w:r w:rsidRPr="008E02D0">
        <w:lastRenderedPageBreak/>
        <w:t>Roadworks in Tanners Lane.</w:t>
      </w:r>
      <w:proofErr w:type="gramEnd"/>
      <w:r w:rsidR="00F21D65" w:rsidRPr="008E02D0">
        <w:t xml:space="preserve"> These have been completed</w:t>
      </w:r>
      <w:r w:rsidRPr="008E02D0">
        <w:t xml:space="preserve">. </w:t>
      </w:r>
    </w:p>
    <w:p w:rsidR="00F21D65" w:rsidRPr="008E02D0" w:rsidRDefault="006C471E" w:rsidP="00C122AC">
      <w:proofErr w:type="gramStart"/>
      <w:r w:rsidRPr="008E02D0">
        <w:t>Village Green drainage.</w:t>
      </w:r>
      <w:proofErr w:type="gramEnd"/>
      <w:r w:rsidRPr="008E02D0">
        <w:t xml:space="preserve"> </w:t>
      </w:r>
      <w:r w:rsidR="00F21D65" w:rsidRPr="008E02D0">
        <w:t xml:space="preserve">Cllr Phillips reported that he had taken two potential contractors through what was required on site, and was awaiting their quotes. </w:t>
      </w:r>
    </w:p>
    <w:p w:rsidR="00142BBB" w:rsidRPr="008E02D0" w:rsidRDefault="00142BBB" w:rsidP="00C122AC">
      <w:proofErr w:type="gramStart"/>
      <w:r w:rsidRPr="008E02D0">
        <w:t>Welsh Language provision obligations for Community Councils.</w:t>
      </w:r>
      <w:proofErr w:type="gramEnd"/>
      <w:r w:rsidRPr="008E02D0">
        <w:t xml:space="preserve"> </w:t>
      </w:r>
      <w:r w:rsidR="00244FAF" w:rsidRPr="008E02D0">
        <w:t>No further information had been obtained on this. It was agreed that the Clerk</w:t>
      </w:r>
      <w:r w:rsidR="003F695B" w:rsidRPr="008E02D0">
        <w:t xml:space="preserve"> should approach SL</w:t>
      </w:r>
      <w:r w:rsidR="00244FAF" w:rsidRPr="008E02D0">
        <w:t>CC for their guidance.</w:t>
      </w:r>
    </w:p>
    <w:p w:rsidR="00F21D65" w:rsidRPr="008E02D0" w:rsidRDefault="00142BBB" w:rsidP="00C122AC">
      <w:proofErr w:type="gramStart"/>
      <w:r w:rsidRPr="008E02D0">
        <w:t>Airfields of Britain Conservation Trust monument.</w:t>
      </w:r>
      <w:proofErr w:type="gramEnd"/>
      <w:r w:rsidRPr="008E02D0">
        <w:t xml:space="preserve"> The Clerk informed the Council of the latest information on this. It was agreed that the Clerk should </w:t>
      </w:r>
      <w:proofErr w:type="gramStart"/>
      <w:r w:rsidR="00F21D65" w:rsidRPr="008E02D0">
        <w:t xml:space="preserve">inform </w:t>
      </w:r>
      <w:r w:rsidR="006F472E" w:rsidRPr="008E02D0">
        <w:t xml:space="preserve"> ABCT</w:t>
      </w:r>
      <w:proofErr w:type="gramEnd"/>
      <w:r w:rsidR="006F472E" w:rsidRPr="008E02D0">
        <w:t xml:space="preserve"> that the Council</w:t>
      </w:r>
      <w:r w:rsidR="00F21D65" w:rsidRPr="008E02D0">
        <w:t xml:space="preserve"> was not the best source for their latest queries, and that they should consult the MoD.</w:t>
      </w:r>
      <w:r w:rsidR="006F472E" w:rsidRPr="008E02D0">
        <w:t xml:space="preserve"> </w:t>
      </w:r>
      <w:r w:rsidR="00645907" w:rsidRPr="008E02D0">
        <w:t>The Clerk was also requested to clarify the airfield closure date that had been provided by ABCT with them.</w:t>
      </w:r>
    </w:p>
    <w:p w:rsidR="00142BBB" w:rsidRPr="008E02D0" w:rsidRDefault="00142BBB" w:rsidP="00C122AC">
      <w:proofErr w:type="gramStart"/>
      <w:r w:rsidRPr="008E02D0">
        <w:t>Unsafe wall – Hillside Terrace.</w:t>
      </w:r>
      <w:proofErr w:type="gramEnd"/>
      <w:r w:rsidRPr="008E02D0">
        <w:t xml:space="preserve"> This had been reported to PCC as soon as a Cllr was notified of it</w:t>
      </w:r>
      <w:r w:rsidR="00F21D65" w:rsidRPr="008E02D0">
        <w:t>, and n</w:t>
      </w:r>
      <w:r w:rsidRPr="008E02D0">
        <w:t>o further information has been received.</w:t>
      </w:r>
    </w:p>
    <w:p w:rsidR="006F472E" w:rsidRPr="008E02D0" w:rsidRDefault="00F64444" w:rsidP="006F472E">
      <w:pPr>
        <w:ind w:left="360"/>
        <w:rPr>
          <w:b/>
        </w:rPr>
      </w:pPr>
      <w:r w:rsidRPr="008E02D0">
        <w:t xml:space="preserve">4.1 </w:t>
      </w:r>
      <w:r w:rsidRPr="008E02D0">
        <w:rPr>
          <w:b/>
        </w:rPr>
        <w:t>New items of business.</w:t>
      </w:r>
    </w:p>
    <w:p w:rsidR="006F472E" w:rsidRPr="008E02D0" w:rsidRDefault="006F472E" w:rsidP="006F472E">
      <w:proofErr w:type="gramStart"/>
      <w:r w:rsidRPr="008E02D0">
        <w:t xml:space="preserve">Quarterly review of </w:t>
      </w:r>
      <w:r w:rsidR="00387FC7" w:rsidRPr="008E02D0">
        <w:t>budget</w:t>
      </w:r>
      <w:r w:rsidRPr="008E02D0">
        <w:t>.</w:t>
      </w:r>
      <w:proofErr w:type="gramEnd"/>
      <w:r w:rsidRPr="008E02D0">
        <w:t xml:space="preserve"> The Chair</w:t>
      </w:r>
      <w:r w:rsidR="00387FC7" w:rsidRPr="008E02D0">
        <w:t xml:space="preserve"> took the Coun</w:t>
      </w:r>
      <w:r w:rsidR="003F695B" w:rsidRPr="008E02D0">
        <w:t>cil through this</w:t>
      </w:r>
      <w:r w:rsidRPr="008E02D0">
        <w:t>.</w:t>
      </w:r>
      <w:r w:rsidR="003F695B" w:rsidRPr="008E02D0">
        <w:t xml:space="preserve"> </w:t>
      </w:r>
      <w:r w:rsidR="00387FC7" w:rsidRPr="008E02D0">
        <w:t>The expenditure was as to be expected. It was unanimously agreed to accept this review.</w:t>
      </w:r>
    </w:p>
    <w:p w:rsidR="00387FC7" w:rsidRPr="008E02D0" w:rsidRDefault="00387FC7" w:rsidP="006F472E">
      <w:proofErr w:type="gramStart"/>
      <w:r w:rsidRPr="008E02D0">
        <w:t>Revised Code of Conduct.</w:t>
      </w:r>
      <w:proofErr w:type="gramEnd"/>
      <w:r w:rsidRPr="008E02D0">
        <w:t xml:space="preserve"> The Clerk briefly took the meeting through this. It was agreed that the Revised Code of Conduct should be approved as the one to be used by the Council from now on.</w:t>
      </w:r>
    </w:p>
    <w:p w:rsidR="00387FC7" w:rsidRPr="008E02D0" w:rsidRDefault="00387FC7" w:rsidP="006F472E">
      <w:proofErr w:type="gramStart"/>
      <w:r w:rsidRPr="008E02D0">
        <w:t>PAT testing.</w:t>
      </w:r>
      <w:proofErr w:type="gramEnd"/>
      <w:r w:rsidRPr="008E02D0">
        <w:t xml:space="preserve"> The Clerk explained that this had been done</w:t>
      </w:r>
      <w:r w:rsidR="00645907" w:rsidRPr="008E02D0">
        <w:t xml:space="preserve"> this time</w:t>
      </w:r>
      <w:r w:rsidRPr="008E02D0">
        <w:t xml:space="preserve"> last year. After discussion it was agreed that the </w:t>
      </w:r>
      <w:r w:rsidR="003F695B" w:rsidRPr="008E02D0">
        <w:t xml:space="preserve">Clerk should ask the </w:t>
      </w:r>
      <w:r w:rsidRPr="008E02D0">
        <w:t>same contractor</w:t>
      </w:r>
      <w:r w:rsidR="003F695B" w:rsidRPr="008E02D0">
        <w:t xml:space="preserve"> for a price</w:t>
      </w:r>
      <w:r w:rsidRPr="008E02D0">
        <w:t xml:space="preserve"> quote, and if that quote was in line with last year’s price, </w:t>
      </w:r>
      <w:r w:rsidR="003F695B" w:rsidRPr="008E02D0">
        <w:t xml:space="preserve">for him </w:t>
      </w:r>
      <w:r w:rsidRPr="008E02D0">
        <w:t xml:space="preserve">to undertake the </w:t>
      </w:r>
      <w:proofErr w:type="gramStart"/>
      <w:r w:rsidRPr="008E02D0">
        <w:t>testing .</w:t>
      </w:r>
      <w:proofErr w:type="gramEnd"/>
      <w:r w:rsidRPr="008E02D0">
        <w:t xml:space="preserve"> </w:t>
      </w:r>
    </w:p>
    <w:p w:rsidR="00387FC7" w:rsidRPr="008E02D0" w:rsidRDefault="00387FC7" w:rsidP="006F472E">
      <w:proofErr w:type="gramStart"/>
      <w:r w:rsidRPr="008E02D0">
        <w:t xml:space="preserve">Community Buildings </w:t>
      </w:r>
      <w:r w:rsidR="008A3546" w:rsidRPr="008E02D0">
        <w:t>F</w:t>
      </w:r>
      <w:r w:rsidRPr="008E02D0">
        <w:t>orum meeting report.</w:t>
      </w:r>
      <w:proofErr w:type="gramEnd"/>
      <w:r w:rsidRPr="008E02D0">
        <w:t xml:space="preserve"> Cllr Pries</w:t>
      </w:r>
      <w:r w:rsidR="008A3546" w:rsidRPr="008E02D0">
        <w:t>t took the meeting through information she had obtained from this. After discussion it was agreed that the information obtained would be used to guide the Council in renovations and alterations to the Hall after purchase. In the meantime, the Clerk was requested to obtain quotes for new fire extinguishers for the Hall.</w:t>
      </w:r>
    </w:p>
    <w:p w:rsidR="006F32C2" w:rsidRPr="008E02D0" w:rsidRDefault="006F32C2" w:rsidP="006F32C2">
      <w:pPr>
        <w:pStyle w:val="ListParagraph"/>
        <w:numPr>
          <w:ilvl w:val="0"/>
          <w:numId w:val="1"/>
        </w:numPr>
      </w:pPr>
      <w:r w:rsidRPr="008E02D0">
        <w:rPr>
          <w:b/>
        </w:rPr>
        <w:t>To receive items of</w:t>
      </w:r>
      <w:r w:rsidRPr="008E02D0">
        <w:t xml:space="preserve"> </w:t>
      </w:r>
      <w:r w:rsidRPr="008E02D0">
        <w:rPr>
          <w:b/>
        </w:rPr>
        <w:t>correspondence</w:t>
      </w:r>
      <w:r w:rsidRPr="008E02D0">
        <w:t>.</w:t>
      </w:r>
    </w:p>
    <w:p w:rsidR="00847B29" w:rsidRPr="008E02D0" w:rsidRDefault="00847B29" w:rsidP="00847B29">
      <w:pPr>
        <w:spacing w:line="240" w:lineRule="auto"/>
      </w:pPr>
      <w:proofErr w:type="gramStart"/>
      <w:r w:rsidRPr="008E02D0">
        <w:t>Public  Services</w:t>
      </w:r>
      <w:proofErr w:type="gramEnd"/>
      <w:r w:rsidRPr="008E02D0">
        <w:t xml:space="preserve"> Staff Commission annual report.</w:t>
      </w:r>
    </w:p>
    <w:p w:rsidR="00847B29" w:rsidRPr="008E02D0" w:rsidRDefault="00847B29" w:rsidP="00847B29">
      <w:pPr>
        <w:spacing w:line="240" w:lineRule="auto"/>
      </w:pPr>
      <w:proofErr w:type="gramStart"/>
      <w:r w:rsidRPr="008E02D0">
        <w:t>Appointment of members to the Building Regulations Advisory Council for Wales.</w:t>
      </w:r>
      <w:proofErr w:type="gramEnd"/>
    </w:p>
    <w:p w:rsidR="00847B29" w:rsidRPr="008E02D0" w:rsidRDefault="00847B29" w:rsidP="00847B29">
      <w:pPr>
        <w:spacing w:line="240" w:lineRule="auto"/>
      </w:pPr>
      <w:proofErr w:type="gramStart"/>
      <w:r w:rsidRPr="008E02D0">
        <w:t>PRS local authority consultation.</w:t>
      </w:r>
      <w:proofErr w:type="gramEnd"/>
    </w:p>
    <w:p w:rsidR="00847B29" w:rsidRPr="008E02D0" w:rsidRDefault="00847B29" w:rsidP="00847B29">
      <w:pPr>
        <w:spacing w:line="240" w:lineRule="auto"/>
      </w:pPr>
      <w:proofErr w:type="gramStart"/>
      <w:r w:rsidRPr="008E02D0">
        <w:t>Code of conduct training 19-7-16.</w:t>
      </w:r>
      <w:proofErr w:type="gramEnd"/>
    </w:p>
    <w:p w:rsidR="00847B29" w:rsidRPr="008E02D0" w:rsidRDefault="00847B29" w:rsidP="00847B29">
      <w:pPr>
        <w:spacing w:line="240" w:lineRule="auto"/>
      </w:pPr>
      <w:proofErr w:type="gramStart"/>
      <w:r w:rsidRPr="008E02D0">
        <w:t>Pembrokeshire Funding Portal.</w:t>
      </w:r>
      <w:proofErr w:type="gramEnd"/>
    </w:p>
    <w:p w:rsidR="00847B29" w:rsidRPr="008E02D0" w:rsidRDefault="00847B29" w:rsidP="00847B29">
      <w:pPr>
        <w:spacing w:line="240" w:lineRule="auto"/>
      </w:pPr>
      <w:r w:rsidRPr="008E02D0">
        <w:t>Green Growth Wales – call for projects.</w:t>
      </w:r>
    </w:p>
    <w:p w:rsidR="00847B29" w:rsidRPr="008E02D0" w:rsidRDefault="00847B29" w:rsidP="00847B29">
      <w:pPr>
        <w:spacing w:line="240" w:lineRule="auto"/>
      </w:pPr>
      <w:proofErr w:type="gramStart"/>
      <w:r w:rsidRPr="008E02D0">
        <w:t>CHC Pembrokeshire Locality meeting 14-7-16.</w:t>
      </w:r>
      <w:proofErr w:type="gramEnd"/>
    </w:p>
    <w:p w:rsidR="00847B29" w:rsidRPr="008E02D0" w:rsidRDefault="00847B29" w:rsidP="00847B29">
      <w:pPr>
        <w:spacing w:line="240" w:lineRule="auto"/>
      </w:pPr>
      <w:r w:rsidRPr="008E02D0">
        <w:t>Fly the flag for the Commonwealth.</w:t>
      </w:r>
    </w:p>
    <w:p w:rsidR="00847B29" w:rsidRPr="008E02D0" w:rsidRDefault="00847B29" w:rsidP="00847B29">
      <w:pPr>
        <w:spacing w:line="240" w:lineRule="auto"/>
      </w:pPr>
      <w:r w:rsidRPr="008E02D0">
        <w:t>Welsh Assembly Welsh tax powers.</w:t>
      </w:r>
    </w:p>
    <w:p w:rsidR="00847B29" w:rsidRPr="008E02D0" w:rsidRDefault="00847B29" w:rsidP="00847B29">
      <w:pPr>
        <w:spacing w:line="240" w:lineRule="auto"/>
      </w:pPr>
      <w:r w:rsidRPr="008E02D0">
        <w:t>P</w:t>
      </w:r>
      <w:r w:rsidR="00645907" w:rsidRPr="008E02D0">
        <w:t>owering Pembrokeshire event – 26-7-16</w:t>
      </w:r>
    </w:p>
    <w:p w:rsidR="00260B8D" w:rsidRPr="008E02D0" w:rsidRDefault="00847B29" w:rsidP="00847B29">
      <w:pPr>
        <w:spacing w:after="0" w:line="240" w:lineRule="auto"/>
      </w:pPr>
      <w:proofErr w:type="gramStart"/>
      <w:r w:rsidRPr="008E02D0">
        <w:lastRenderedPageBreak/>
        <w:t>Poster from Simon Hart regarding surgeries.</w:t>
      </w:r>
      <w:proofErr w:type="gramEnd"/>
    </w:p>
    <w:p w:rsidR="00847B29" w:rsidRPr="008E02D0" w:rsidRDefault="00847B29" w:rsidP="00847B29">
      <w:pPr>
        <w:spacing w:after="0" w:line="240" w:lineRule="auto"/>
      </w:pPr>
    </w:p>
    <w:p w:rsidR="00847B29" w:rsidRPr="008E02D0" w:rsidRDefault="00847B29" w:rsidP="00847B29">
      <w:pPr>
        <w:spacing w:after="0" w:line="240" w:lineRule="auto"/>
      </w:pPr>
      <w:r w:rsidRPr="008E02D0">
        <w:t>Letter fro</w:t>
      </w:r>
      <w:r w:rsidR="00645907" w:rsidRPr="008E02D0">
        <w:t xml:space="preserve">m </w:t>
      </w:r>
      <w:proofErr w:type="spellStart"/>
      <w:r w:rsidR="00645907" w:rsidRPr="008E02D0">
        <w:t>Hains</w:t>
      </w:r>
      <w:proofErr w:type="spellEnd"/>
      <w:r w:rsidR="00645907" w:rsidRPr="008E02D0">
        <w:t xml:space="preserve"> and Lewis confirming fi</w:t>
      </w:r>
      <w:r w:rsidRPr="008E02D0">
        <w:t>e</w:t>
      </w:r>
      <w:r w:rsidR="00645907" w:rsidRPr="008E02D0">
        <w:t>l</w:t>
      </w:r>
      <w:r w:rsidRPr="008E02D0">
        <w:t xml:space="preserve">d sale </w:t>
      </w:r>
      <w:r w:rsidR="00645907" w:rsidRPr="008E02D0">
        <w:t>file closed</w:t>
      </w:r>
      <w:r w:rsidRPr="008E02D0">
        <w:t>.</w:t>
      </w:r>
    </w:p>
    <w:p w:rsidR="00847B29" w:rsidRPr="008E02D0" w:rsidRDefault="00847B29" w:rsidP="00847B29">
      <w:pPr>
        <w:spacing w:after="0" w:line="240" w:lineRule="auto"/>
      </w:pPr>
    </w:p>
    <w:p w:rsidR="006F32C2" w:rsidRPr="008E02D0" w:rsidRDefault="006F32C2" w:rsidP="006F32C2">
      <w:pPr>
        <w:pStyle w:val="ListParagraph"/>
        <w:numPr>
          <w:ilvl w:val="0"/>
          <w:numId w:val="1"/>
        </w:numPr>
      </w:pPr>
      <w:r w:rsidRPr="008E02D0">
        <w:rPr>
          <w:b/>
        </w:rPr>
        <w:t>County Councillor’s report</w:t>
      </w:r>
      <w:r w:rsidRPr="008E02D0">
        <w:t xml:space="preserve">. </w:t>
      </w:r>
    </w:p>
    <w:p w:rsidR="00764BCB" w:rsidRPr="008E02D0" w:rsidRDefault="00764BCB" w:rsidP="00260B8D">
      <w:r w:rsidRPr="008E02D0">
        <w:t>There was no formal report from the County Councillor.</w:t>
      </w:r>
    </w:p>
    <w:p w:rsidR="00C122AC" w:rsidRPr="008E02D0" w:rsidRDefault="00AD1444" w:rsidP="00504DD9">
      <w:pPr>
        <w:pStyle w:val="ListParagraph"/>
        <w:numPr>
          <w:ilvl w:val="0"/>
          <w:numId w:val="1"/>
        </w:numPr>
      </w:pPr>
      <w:r w:rsidRPr="008E02D0">
        <w:rPr>
          <w:b/>
        </w:rPr>
        <w:t>Bank statement and</w:t>
      </w:r>
      <w:r w:rsidRPr="008E02D0">
        <w:t xml:space="preserve"> </w:t>
      </w:r>
      <w:r w:rsidRPr="008E02D0">
        <w:rPr>
          <w:b/>
        </w:rPr>
        <w:t>reconciliation</w:t>
      </w:r>
      <w:r w:rsidRPr="008E02D0">
        <w:t xml:space="preserve">. </w:t>
      </w:r>
    </w:p>
    <w:p w:rsidR="00847B29" w:rsidRPr="008E02D0" w:rsidRDefault="00847B29" w:rsidP="00847B29">
      <w:r w:rsidRPr="008E02D0">
        <w:t>Bank statement, reconciliation presented £8136.27 as at 30</w:t>
      </w:r>
      <w:r w:rsidRPr="008E02D0">
        <w:rPr>
          <w:vertAlign w:val="superscript"/>
        </w:rPr>
        <w:t>th</w:t>
      </w:r>
      <w:r w:rsidRPr="008E02D0">
        <w:t xml:space="preserve"> June 2016.</w:t>
      </w:r>
    </w:p>
    <w:p w:rsidR="00847B29" w:rsidRPr="008E02D0" w:rsidRDefault="00645907" w:rsidP="00847B29">
      <w:r w:rsidRPr="008E02D0">
        <w:t xml:space="preserve">                                                           ~~~~~</w:t>
      </w:r>
    </w:p>
    <w:p w:rsidR="00847B29" w:rsidRPr="008E02D0" w:rsidRDefault="00847B29" w:rsidP="00847B29">
      <w:r w:rsidRPr="008E02D0">
        <w:t>Second account:  £62078.32 as at 30</w:t>
      </w:r>
      <w:r w:rsidRPr="008E02D0">
        <w:rPr>
          <w:vertAlign w:val="superscript"/>
        </w:rPr>
        <w:t>th</w:t>
      </w:r>
      <w:r w:rsidRPr="008E02D0">
        <w:t xml:space="preserve"> June 2016. </w:t>
      </w:r>
    </w:p>
    <w:p w:rsidR="00C122AC" w:rsidRPr="008E02D0" w:rsidRDefault="00C122AC" w:rsidP="00504DD9">
      <w:pPr>
        <w:pStyle w:val="ListParagraph"/>
        <w:numPr>
          <w:ilvl w:val="0"/>
          <w:numId w:val="1"/>
        </w:numPr>
        <w:rPr>
          <w:b/>
        </w:rPr>
      </w:pPr>
      <w:r w:rsidRPr="008E02D0">
        <w:rPr>
          <w:b/>
        </w:rPr>
        <w:t>Planning applications:</w:t>
      </w:r>
    </w:p>
    <w:p w:rsidR="005557F1" w:rsidRPr="008E02D0" w:rsidRDefault="005557F1" w:rsidP="005557F1">
      <w:pPr>
        <w:widowControl w:val="0"/>
        <w:spacing w:line="320" w:lineRule="exact"/>
        <w:rPr>
          <w:noProof/>
          <w:snapToGrid w:val="0"/>
        </w:rPr>
      </w:pPr>
      <w:r w:rsidRPr="008E02D0">
        <w:rPr>
          <w:b/>
          <w:noProof/>
          <w:snapToGrid w:val="0"/>
        </w:rPr>
        <w:t xml:space="preserve">For consultation:  </w:t>
      </w:r>
      <w:r w:rsidRPr="008E02D0">
        <w:rPr>
          <w:noProof/>
          <w:snapToGrid w:val="0"/>
        </w:rPr>
        <w:t>None received to date.</w:t>
      </w:r>
    </w:p>
    <w:p w:rsidR="00A7207D" w:rsidRPr="008E02D0" w:rsidRDefault="00A7207D" w:rsidP="00A7207D">
      <w:pPr>
        <w:widowControl w:val="0"/>
        <w:spacing w:line="320" w:lineRule="exact"/>
        <w:rPr>
          <w:noProof/>
          <w:snapToGrid w:val="0"/>
        </w:rPr>
      </w:pPr>
      <w:r w:rsidRPr="008E02D0">
        <w:rPr>
          <w:noProof/>
          <w:snapToGrid w:val="0"/>
        </w:rPr>
        <w:t>16/0264/PA. Variation to plan and elevation of planning consent 14/0017/PA  (as imposed by 16/0187/NM) to allow amended design.  6 Temple View, Templeton.</w:t>
      </w:r>
    </w:p>
    <w:p w:rsidR="000D70E3" w:rsidRPr="008E02D0" w:rsidRDefault="000D70E3" w:rsidP="00A7207D">
      <w:pPr>
        <w:widowControl w:val="0"/>
        <w:spacing w:line="320" w:lineRule="exact"/>
        <w:rPr>
          <w:noProof/>
          <w:snapToGrid w:val="0"/>
        </w:rPr>
      </w:pPr>
      <w:r w:rsidRPr="008E02D0">
        <w:rPr>
          <w:noProof/>
          <w:snapToGrid w:val="0"/>
        </w:rPr>
        <w:t>16/0368/PA. Variation of condition 2 of planning application 06/1513/PA and co</w:t>
      </w:r>
      <w:r w:rsidR="00645907" w:rsidRPr="008E02D0">
        <w:rPr>
          <w:noProof/>
          <w:snapToGrid w:val="0"/>
        </w:rPr>
        <w:t>n</w:t>
      </w:r>
      <w:r w:rsidRPr="008E02D0">
        <w:rPr>
          <w:noProof/>
          <w:snapToGrid w:val="0"/>
        </w:rPr>
        <w:t>dition contained in planning application  16/0194/NM to allow change to approved drawings for Plot 1</w:t>
      </w:r>
      <w:r w:rsidR="00645907" w:rsidRPr="008E02D0">
        <w:rPr>
          <w:noProof/>
          <w:snapToGrid w:val="0"/>
        </w:rPr>
        <w:t>,</w:t>
      </w:r>
      <w:r w:rsidRPr="008E02D0">
        <w:rPr>
          <w:noProof/>
          <w:snapToGrid w:val="0"/>
        </w:rPr>
        <w:t xml:space="preserve"> Margaret’s Well, West Lane, Templeton.</w:t>
      </w:r>
    </w:p>
    <w:p w:rsidR="00A7207D" w:rsidRPr="008E02D0" w:rsidRDefault="00A7207D" w:rsidP="00A7207D">
      <w:pPr>
        <w:rPr>
          <w:b/>
        </w:rPr>
      </w:pPr>
      <w:r w:rsidRPr="008E02D0">
        <w:rPr>
          <w:b/>
        </w:rPr>
        <w:t>Planning approved by PCC:</w:t>
      </w:r>
    </w:p>
    <w:p w:rsidR="00A7207D" w:rsidRPr="008E02D0" w:rsidRDefault="00A7207D" w:rsidP="00A7207D">
      <w:pPr>
        <w:widowControl w:val="0"/>
        <w:rPr>
          <w:snapToGrid w:val="0"/>
        </w:rPr>
      </w:pPr>
      <w:proofErr w:type="gramStart"/>
      <w:r w:rsidRPr="008E02D0">
        <w:rPr>
          <w:snapToGrid w:val="0"/>
        </w:rPr>
        <w:t>16/0194/NM Partial approval and refusal of non-material amendment.</w:t>
      </w:r>
      <w:proofErr w:type="gramEnd"/>
      <w:r w:rsidRPr="008E02D0">
        <w:rPr>
          <w:snapToGrid w:val="0"/>
        </w:rPr>
        <w:t xml:space="preserve"> </w:t>
      </w:r>
      <w:proofErr w:type="spellStart"/>
      <w:proofErr w:type="gramStart"/>
      <w:r w:rsidRPr="008E02D0">
        <w:rPr>
          <w:snapToGrid w:val="0"/>
        </w:rPr>
        <w:t>Maes-Yr-ffynnon</w:t>
      </w:r>
      <w:proofErr w:type="spellEnd"/>
      <w:r w:rsidRPr="008E02D0">
        <w:rPr>
          <w:snapToGrid w:val="0"/>
        </w:rPr>
        <w:t>, West Lane, Templeton.</w:t>
      </w:r>
      <w:proofErr w:type="gramEnd"/>
      <w:r w:rsidRPr="008E02D0">
        <w:rPr>
          <w:snapToGrid w:val="0"/>
        </w:rPr>
        <w:t xml:space="preserve"> </w:t>
      </w:r>
    </w:p>
    <w:p w:rsidR="00764BCB" w:rsidRPr="008E02D0" w:rsidRDefault="00764BCB" w:rsidP="005557F1">
      <w:r w:rsidRPr="008E02D0">
        <w:t>The Council had no concerns with the above items.</w:t>
      </w:r>
    </w:p>
    <w:p w:rsidR="00C122AC" w:rsidRPr="008E02D0" w:rsidRDefault="00C122AC" w:rsidP="00C122AC">
      <w:pPr>
        <w:rPr>
          <w:b/>
        </w:rPr>
      </w:pPr>
      <w:r w:rsidRPr="008E02D0">
        <w:rPr>
          <w:b/>
        </w:rPr>
        <w:t>9) Church Hall:</w:t>
      </w:r>
    </w:p>
    <w:p w:rsidR="00D90416" w:rsidRPr="008E02D0" w:rsidRDefault="00D90416" w:rsidP="00D90416">
      <w:r w:rsidRPr="008E02D0">
        <w:t>To receive financial statement and reconciliation:</w:t>
      </w:r>
    </w:p>
    <w:p w:rsidR="00847B29" w:rsidRPr="008E02D0" w:rsidRDefault="00847B29" w:rsidP="00847B29">
      <w:r w:rsidRPr="008E02D0">
        <w:t xml:space="preserve">Bank statement, reconciliation </w:t>
      </w:r>
      <w:proofErr w:type="gramStart"/>
      <w:r w:rsidRPr="008E02D0">
        <w:t>presented  £</w:t>
      </w:r>
      <w:proofErr w:type="gramEnd"/>
      <w:r w:rsidRPr="008E02D0">
        <w:t>3496.58 as at 30</w:t>
      </w:r>
      <w:r w:rsidRPr="008E02D0">
        <w:rPr>
          <w:vertAlign w:val="superscript"/>
        </w:rPr>
        <w:t>th</w:t>
      </w:r>
      <w:r w:rsidRPr="008E02D0">
        <w:t xml:space="preserve"> June 2016 </w:t>
      </w:r>
    </w:p>
    <w:p w:rsidR="00C122AC" w:rsidRPr="008E02D0" w:rsidRDefault="00C122AC" w:rsidP="00C86C7D">
      <w:pPr>
        <w:pStyle w:val="ListParagraph"/>
        <w:numPr>
          <w:ilvl w:val="0"/>
          <w:numId w:val="1"/>
        </w:numPr>
      </w:pPr>
      <w:r w:rsidRPr="008E02D0">
        <w:rPr>
          <w:b/>
        </w:rPr>
        <w:t>Councillors’ reports</w:t>
      </w:r>
      <w:r w:rsidRPr="008E02D0">
        <w:t>:</w:t>
      </w:r>
    </w:p>
    <w:p w:rsidR="00200502" w:rsidRPr="008E02D0" w:rsidRDefault="00D543E0" w:rsidP="00200502">
      <w:r w:rsidRPr="008E02D0">
        <w:t>It was stated that the sign at Cold Blow square pointing towards Templeton was brown and discoloured, and needed replacing.</w:t>
      </w:r>
    </w:p>
    <w:p w:rsidR="00D543E0" w:rsidRPr="008E02D0" w:rsidRDefault="00D543E0" w:rsidP="00200502">
      <w:r w:rsidRPr="008E02D0">
        <w:t xml:space="preserve">The general lack of repair and maintenance by PCC within the area had been raised with Councillors – the lack of weed spraying, </w:t>
      </w:r>
      <w:proofErr w:type="spellStart"/>
      <w:r w:rsidRPr="008E02D0">
        <w:t>strimming</w:t>
      </w:r>
      <w:proofErr w:type="spellEnd"/>
      <w:r w:rsidRPr="008E02D0">
        <w:t xml:space="preserve"> after hedge cutting, gulley cleaning were given as examples. After discussion it was agreed that the Clerk should write to</w:t>
      </w:r>
      <w:bookmarkStart w:id="0" w:name="_GoBack"/>
      <w:bookmarkEnd w:id="0"/>
      <w:r w:rsidRPr="008E02D0">
        <w:t xml:space="preserve"> PCC stating the Council’s concerns. The lack of verge cutting in the West Lane area was particularly mentioned as a safety issue.</w:t>
      </w:r>
    </w:p>
    <w:p w:rsidR="009240DD" w:rsidRPr="008E02D0" w:rsidRDefault="009240DD" w:rsidP="00200502">
      <w:r w:rsidRPr="008E02D0">
        <w:t>Cllr Morgan reported Cllr Beecham’s ongoing concern with the area of sunken pipework in Cold Blow outside the old Busy Bees nursery</w:t>
      </w:r>
      <w:r w:rsidR="0043030B" w:rsidRPr="008E02D0">
        <w:t>, which still had not been repaired</w:t>
      </w:r>
      <w:r w:rsidRPr="008E02D0">
        <w:t xml:space="preserve">. </w:t>
      </w:r>
    </w:p>
    <w:p w:rsidR="0015740C" w:rsidRPr="008E02D0" w:rsidRDefault="00582388" w:rsidP="00C75823">
      <w:pPr>
        <w:pStyle w:val="ListParagraph"/>
        <w:numPr>
          <w:ilvl w:val="0"/>
          <w:numId w:val="1"/>
        </w:numPr>
        <w:spacing w:after="0"/>
      </w:pPr>
      <w:r w:rsidRPr="008E02D0">
        <w:rPr>
          <w:b/>
        </w:rPr>
        <w:lastRenderedPageBreak/>
        <w:t>Date and location of next meeting</w:t>
      </w:r>
      <w:r w:rsidRPr="008E02D0">
        <w:t>. It was agreed that the next meeting should be on</w:t>
      </w:r>
      <w:r w:rsidR="0015740C" w:rsidRPr="008E02D0">
        <w:t xml:space="preserve"> </w:t>
      </w:r>
    </w:p>
    <w:p w:rsidR="00D90416" w:rsidRPr="008E02D0" w:rsidRDefault="00582388" w:rsidP="00C75823">
      <w:pPr>
        <w:spacing w:after="0"/>
      </w:pPr>
      <w:proofErr w:type="gramStart"/>
      <w:r w:rsidRPr="008E02D0">
        <w:t xml:space="preserve">Thursday </w:t>
      </w:r>
      <w:r w:rsidR="00200502" w:rsidRPr="008E02D0">
        <w:t>15</w:t>
      </w:r>
      <w:r w:rsidR="00200502" w:rsidRPr="008E02D0">
        <w:rPr>
          <w:vertAlign w:val="superscript"/>
        </w:rPr>
        <w:t>th</w:t>
      </w:r>
      <w:r w:rsidR="00200502" w:rsidRPr="008E02D0">
        <w:t xml:space="preserve"> September</w:t>
      </w:r>
      <w:r w:rsidR="0015740C" w:rsidRPr="008E02D0">
        <w:t>, in the Chapel meeting room.</w:t>
      </w:r>
      <w:proofErr w:type="gramEnd"/>
    </w:p>
    <w:p w:rsidR="00FE61D2" w:rsidRPr="008E02D0" w:rsidRDefault="00FE61D2" w:rsidP="00C75823">
      <w:pPr>
        <w:spacing w:after="0"/>
      </w:pPr>
    </w:p>
    <w:p w:rsidR="00C75823" w:rsidRPr="008E02D0" w:rsidRDefault="00C75823" w:rsidP="00C75823">
      <w:pPr>
        <w:spacing w:after="0"/>
      </w:pPr>
    </w:p>
    <w:p w:rsidR="004B21BD" w:rsidRPr="008E02D0" w:rsidRDefault="00D90416" w:rsidP="000F62CD">
      <w:r w:rsidRPr="008E02D0">
        <w:t xml:space="preserve">The meeting closed at </w:t>
      </w:r>
      <w:r w:rsidR="00200502" w:rsidRPr="008E02D0">
        <w:t>9.50pm</w:t>
      </w:r>
      <w:r w:rsidR="005223D5" w:rsidRPr="008E02D0">
        <w:t xml:space="preserve">. </w:t>
      </w:r>
    </w:p>
    <w:sectPr w:rsidR="004B21BD" w:rsidRPr="008E02D0"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56A2"/>
    <w:rsid w:val="0005501C"/>
    <w:rsid w:val="0007598C"/>
    <w:rsid w:val="00076A58"/>
    <w:rsid w:val="000B1C71"/>
    <w:rsid w:val="000C0D33"/>
    <w:rsid w:val="000D2C38"/>
    <w:rsid w:val="000D70E3"/>
    <w:rsid w:val="000F62CD"/>
    <w:rsid w:val="000F7D5D"/>
    <w:rsid w:val="00142BBB"/>
    <w:rsid w:val="001553EF"/>
    <w:rsid w:val="0015740C"/>
    <w:rsid w:val="001E6366"/>
    <w:rsid w:val="00200502"/>
    <w:rsid w:val="0022209F"/>
    <w:rsid w:val="00244FAF"/>
    <w:rsid w:val="00260B8D"/>
    <w:rsid w:val="002C5897"/>
    <w:rsid w:val="002D5034"/>
    <w:rsid w:val="00326819"/>
    <w:rsid w:val="0033249D"/>
    <w:rsid w:val="00365FC1"/>
    <w:rsid w:val="00387FC7"/>
    <w:rsid w:val="003C3748"/>
    <w:rsid w:val="003F695B"/>
    <w:rsid w:val="00427836"/>
    <w:rsid w:val="0043030B"/>
    <w:rsid w:val="00434175"/>
    <w:rsid w:val="0043580F"/>
    <w:rsid w:val="00444E9A"/>
    <w:rsid w:val="004B21BD"/>
    <w:rsid w:val="004F3640"/>
    <w:rsid w:val="00504DD9"/>
    <w:rsid w:val="005223D5"/>
    <w:rsid w:val="005557F1"/>
    <w:rsid w:val="00556F72"/>
    <w:rsid w:val="00582388"/>
    <w:rsid w:val="005C365F"/>
    <w:rsid w:val="005F5B03"/>
    <w:rsid w:val="0061568F"/>
    <w:rsid w:val="00623D87"/>
    <w:rsid w:val="00645907"/>
    <w:rsid w:val="00672E5A"/>
    <w:rsid w:val="00675CBC"/>
    <w:rsid w:val="00684416"/>
    <w:rsid w:val="006C471E"/>
    <w:rsid w:val="006F32C2"/>
    <w:rsid w:val="006F3E3B"/>
    <w:rsid w:val="006F449D"/>
    <w:rsid w:val="006F472E"/>
    <w:rsid w:val="006F6698"/>
    <w:rsid w:val="007130ED"/>
    <w:rsid w:val="00731836"/>
    <w:rsid w:val="007528D2"/>
    <w:rsid w:val="0076199C"/>
    <w:rsid w:val="007633F5"/>
    <w:rsid w:val="00764BCB"/>
    <w:rsid w:val="0077663B"/>
    <w:rsid w:val="007A6F01"/>
    <w:rsid w:val="00847B29"/>
    <w:rsid w:val="00857599"/>
    <w:rsid w:val="00880921"/>
    <w:rsid w:val="008878EA"/>
    <w:rsid w:val="008A3546"/>
    <w:rsid w:val="008B6965"/>
    <w:rsid w:val="008C1B86"/>
    <w:rsid w:val="008E02D0"/>
    <w:rsid w:val="00905E47"/>
    <w:rsid w:val="009240DD"/>
    <w:rsid w:val="00944D52"/>
    <w:rsid w:val="009E208C"/>
    <w:rsid w:val="00A014AF"/>
    <w:rsid w:val="00A14E3A"/>
    <w:rsid w:val="00A16ED9"/>
    <w:rsid w:val="00A22A85"/>
    <w:rsid w:val="00A261ED"/>
    <w:rsid w:val="00A31E66"/>
    <w:rsid w:val="00A56C35"/>
    <w:rsid w:val="00A7207D"/>
    <w:rsid w:val="00AD1444"/>
    <w:rsid w:val="00B06D97"/>
    <w:rsid w:val="00B14E19"/>
    <w:rsid w:val="00B15596"/>
    <w:rsid w:val="00B64634"/>
    <w:rsid w:val="00BB2CFC"/>
    <w:rsid w:val="00BF2191"/>
    <w:rsid w:val="00C122AC"/>
    <w:rsid w:val="00C40825"/>
    <w:rsid w:val="00C42840"/>
    <w:rsid w:val="00C515DE"/>
    <w:rsid w:val="00C53ED5"/>
    <w:rsid w:val="00C64205"/>
    <w:rsid w:val="00C75823"/>
    <w:rsid w:val="00C86C7D"/>
    <w:rsid w:val="00C877F2"/>
    <w:rsid w:val="00C90E3D"/>
    <w:rsid w:val="00D367E1"/>
    <w:rsid w:val="00D543E0"/>
    <w:rsid w:val="00D63580"/>
    <w:rsid w:val="00D90416"/>
    <w:rsid w:val="00DD787F"/>
    <w:rsid w:val="00DF305F"/>
    <w:rsid w:val="00E17544"/>
    <w:rsid w:val="00E52A20"/>
    <w:rsid w:val="00EC6725"/>
    <w:rsid w:val="00F21D65"/>
    <w:rsid w:val="00F64444"/>
    <w:rsid w:val="00F7276A"/>
    <w:rsid w:val="00FB1533"/>
    <w:rsid w:val="00FD1B04"/>
    <w:rsid w:val="00FD4077"/>
    <w:rsid w:val="00FE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7B5A5-35D4-4F34-A1D6-6EAB3A73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dcterms:created xsi:type="dcterms:W3CDTF">2016-09-25T10:32:00Z</dcterms:created>
  <dcterms:modified xsi:type="dcterms:W3CDTF">2016-09-25T10:38:00Z</dcterms:modified>
</cp:coreProperties>
</file>