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C" w:rsidRDefault="003557AC" w:rsidP="003557A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3557AC" w:rsidRDefault="003557AC" w:rsidP="003557AC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JULY 2016</w:t>
      </w:r>
    </w:p>
    <w:p w:rsidR="003557AC" w:rsidRPr="00E7349C" w:rsidRDefault="003557AC" w:rsidP="003557AC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E475D8" w:rsidRDefault="003557AC" w:rsidP="003557AC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25th July 2016</w:t>
      </w:r>
      <w:r w:rsidRPr="00E7349C">
        <w:rPr>
          <w:rFonts w:ascii="Times New Roman" w:hAnsi="Times New Roman"/>
        </w:rPr>
        <w:t xml:space="preserve"> at 7.30pm.</w:t>
      </w:r>
    </w:p>
    <w:p w:rsidR="0093046F" w:rsidRPr="00E7349C" w:rsidRDefault="0093046F" w:rsidP="0093046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93046F" w:rsidRPr="00E7349C" w:rsidRDefault="0093046F" w:rsidP="0093046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93046F" w:rsidRPr="00E7349C" w:rsidRDefault="0093046F" w:rsidP="0093046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93046F" w:rsidRPr="00E7349C" w:rsidRDefault="0093046F" w:rsidP="0093046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27</w:t>
      </w:r>
      <w:r w:rsidRPr="0093046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 2016.</w:t>
      </w:r>
    </w:p>
    <w:p w:rsidR="00A24A63" w:rsidRDefault="0093046F" w:rsidP="0093046F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A24A63" w:rsidRDefault="00B4097A" w:rsidP="0093046F">
      <w:pPr>
        <w:spacing w:after="0"/>
        <w:rPr>
          <w:rFonts w:ascii="Times New Roman" w:hAnsi="Times New Roman" w:cs="Times New Roman"/>
        </w:rPr>
      </w:pPr>
      <w:r w:rsidRPr="00B4097A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 xml:space="preserve"> Parc Y Pwmp (268.2)</w:t>
      </w:r>
    </w:p>
    <w:p w:rsidR="00B4097A" w:rsidRDefault="00B4097A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232D6D">
        <w:rPr>
          <w:rFonts w:ascii="Times New Roman" w:hAnsi="Times New Roman" w:cs="Times New Roman"/>
        </w:rPr>
        <w:t>Parking Restrictions (268.3)</w:t>
      </w:r>
    </w:p>
    <w:p w:rsidR="00232D6D" w:rsidRDefault="00232D6D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Bus Shelter at Penybryn (278.5)</w:t>
      </w:r>
    </w:p>
    <w:p w:rsidR="00232D6D" w:rsidRDefault="00232D6D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B20382">
        <w:rPr>
          <w:rFonts w:ascii="Times New Roman" w:hAnsi="Times New Roman" w:cs="Times New Roman"/>
        </w:rPr>
        <w:t>Playground Gates (278.6)</w:t>
      </w:r>
    </w:p>
    <w:p w:rsidR="00B20382" w:rsidRPr="00B4097A" w:rsidRDefault="00345E2E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Parc Y Dre - Litter</w:t>
      </w:r>
    </w:p>
    <w:p w:rsidR="0093046F" w:rsidRDefault="0093046F" w:rsidP="009304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D22C3E" w:rsidRDefault="00D22C3E" w:rsidP="0093046F">
      <w:pPr>
        <w:spacing w:after="0"/>
        <w:rPr>
          <w:rFonts w:ascii="Times New Roman" w:hAnsi="Times New Roman" w:cs="Times New Roman"/>
        </w:rPr>
      </w:pPr>
      <w:r w:rsidRPr="00D22C3E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>Grant Thornton – Response to Audit</w:t>
      </w:r>
    </w:p>
    <w:p w:rsidR="00D22C3E" w:rsidRPr="00345E2E" w:rsidRDefault="00D22C3E" w:rsidP="00345E2E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 One Voice Wales – Code of Conduct Amendment Order 2016, for adoption by 26</w:t>
      </w:r>
      <w:r w:rsidRPr="00D22C3E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July 2016.</w:t>
      </w:r>
    </w:p>
    <w:p w:rsidR="0093046F" w:rsidRDefault="0093046F" w:rsidP="009304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230D71" w:rsidRDefault="00D22C3E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B20382">
        <w:rPr>
          <w:rFonts w:ascii="Times New Roman" w:hAnsi="Times New Roman" w:cs="Times New Roman"/>
        </w:rPr>
        <w:t xml:space="preserve"> </w:t>
      </w:r>
      <w:r w:rsidR="00230D71">
        <w:rPr>
          <w:rFonts w:ascii="Times New Roman" w:hAnsi="Times New Roman" w:cs="Times New Roman"/>
        </w:rPr>
        <w:t>One Voice Wales- Model Financial Regulations</w:t>
      </w:r>
    </w:p>
    <w:p w:rsidR="00230D71" w:rsidRDefault="00D22C3E" w:rsidP="00345E2E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9C1D9E">
        <w:rPr>
          <w:rFonts w:ascii="Times New Roman" w:hAnsi="Times New Roman" w:cs="Times New Roman"/>
        </w:rPr>
        <w:t xml:space="preserve"> Welsh Government – Collection &amp; Management of Devolved Taxes. Statement can be viewed on the website </w:t>
      </w:r>
      <w:r w:rsidR="00B260B4">
        <w:rPr>
          <w:rFonts w:ascii="Times New Roman" w:hAnsi="Times New Roman" w:cs="Times New Roman"/>
        </w:rPr>
        <w:t xml:space="preserve">at </w:t>
      </w:r>
      <w:hyperlink r:id="rId4" w:history="1">
        <w:r w:rsidR="00B260B4" w:rsidRPr="00D13C6D">
          <w:rPr>
            <w:rStyle w:val="Hyperlink"/>
            <w:rFonts w:ascii="Times New Roman" w:hAnsi="Times New Roman" w:cs="Times New Roman"/>
          </w:rPr>
          <w:t>www.wales.gov.uk</w:t>
        </w:r>
      </w:hyperlink>
    </w:p>
    <w:p w:rsidR="0035519B" w:rsidRDefault="00D22C3E" w:rsidP="00345E2E">
      <w:pPr>
        <w:spacing w:after="0"/>
        <w:ind w:left="340" w:hanging="34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>3.5</w:t>
      </w:r>
      <w:r w:rsidR="00B260B4">
        <w:rPr>
          <w:rFonts w:ascii="Times New Roman" w:hAnsi="Times New Roman" w:cs="Times New Roman"/>
        </w:rPr>
        <w:t xml:space="preserve"> Active Travel Consultation – </w:t>
      </w:r>
      <w:r w:rsidR="0035519B">
        <w:rPr>
          <w:rFonts w:ascii="Times New Roman" w:hAnsi="Times New Roman" w:cs="Times New Roman"/>
        </w:rPr>
        <w:t>Further 6 week consultation r</w:t>
      </w:r>
      <w:r w:rsidR="00B260B4">
        <w:rPr>
          <w:rFonts w:ascii="Times New Roman" w:hAnsi="Times New Roman" w:cs="Times New Roman"/>
        </w:rPr>
        <w:t>uns between 4/7/2016 to 15/8/2016</w:t>
      </w:r>
      <w:r w:rsidR="0035519B">
        <w:rPr>
          <w:rFonts w:ascii="Times New Roman" w:hAnsi="Times New Roman" w:cs="Times New Roman"/>
        </w:rPr>
        <w:t xml:space="preserve"> on additional routes. Cyclist &amp; Pedestrian routes can be viewed on maps on following link:</w:t>
      </w:r>
      <w:r w:rsidR="0035519B" w:rsidRPr="0035519B">
        <w:rPr>
          <w:rFonts w:ascii="Times New Roman" w:hAnsi="Times New Roman" w:cs="Times New Roman"/>
          <w:color w:val="1F497D"/>
        </w:rPr>
        <w:t xml:space="preserve"> </w:t>
      </w:r>
      <w:hyperlink r:id="rId5" w:tgtFrame="_blank" w:history="1">
        <w:r w:rsidR="0035519B" w:rsidRPr="0035519B">
          <w:rPr>
            <w:rStyle w:val="Hyperlink"/>
            <w:rFonts w:ascii="Times New Roman" w:hAnsi="Times New Roman" w:cs="Times New Roman"/>
          </w:rPr>
          <w:t>https://www.gwynedd.llyw.cymru/en/Council/Have-your-say/Recent-consultation-results/Active-travel.aspx</w:t>
        </w:r>
      </w:hyperlink>
    </w:p>
    <w:p w:rsidR="0035519B" w:rsidRDefault="00D22C3E" w:rsidP="00345E2E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3.6</w:t>
      </w:r>
      <w:r w:rsidR="0035519B" w:rsidRPr="0035519B">
        <w:rPr>
          <w:rFonts w:ascii="Times New Roman" w:hAnsi="Times New Roman" w:cs="Times New Roman"/>
        </w:rPr>
        <w:t xml:space="preserve"> Mark Drakeford sets out his plans for Welsh </w:t>
      </w:r>
      <w:r w:rsidR="0035519B">
        <w:rPr>
          <w:rFonts w:ascii="Times New Roman" w:hAnsi="Times New Roman" w:cs="Times New Roman"/>
        </w:rPr>
        <w:t xml:space="preserve">tax powers. See website at </w:t>
      </w:r>
      <w:hyperlink r:id="rId6" w:history="1">
        <w:r w:rsidR="00A306EE" w:rsidRPr="00D13C6D">
          <w:rPr>
            <w:rStyle w:val="Hyperlink"/>
            <w:rFonts w:ascii="Times New Roman" w:eastAsia="Times New Roman" w:hAnsi="Times New Roman" w:cs="Times New Roman"/>
          </w:rPr>
          <w:t>http://gov.wales/newsroom/finance1/2016/160705-fiscal-devolution/?lang=en</w:t>
        </w:r>
      </w:hyperlink>
    </w:p>
    <w:p w:rsidR="0035519B" w:rsidRDefault="00D22C3E" w:rsidP="00345E2E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3.7</w:t>
      </w:r>
      <w:r w:rsidR="0035519B">
        <w:rPr>
          <w:rFonts w:ascii="Times New Roman" w:eastAsia="Times New Roman" w:hAnsi="Times New Roman" w:cs="Times New Roman"/>
          <w:color w:val="000000"/>
        </w:rPr>
        <w:t xml:space="preserve"> Fly the flag for the Commonwealth on 13.3.2017. See web</w:t>
      </w:r>
      <w:r w:rsidR="00A306EE">
        <w:rPr>
          <w:rFonts w:ascii="Times New Roman" w:eastAsia="Times New Roman" w:hAnsi="Times New Roman" w:cs="Times New Roman"/>
          <w:color w:val="000000"/>
        </w:rPr>
        <w:t xml:space="preserve">site </w:t>
      </w:r>
      <w:hyperlink r:id="rId7" w:history="1">
        <w:r w:rsidR="00A306EE" w:rsidRPr="00D13C6D">
          <w:rPr>
            <w:rStyle w:val="Hyperlink"/>
            <w:rFonts w:ascii="Times New Roman" w:eastAsia="Times New Roman" w:hAnsi="Times New Roman" w:cs="Times New Roman"/>
          </w:rPr>
          <w:t>www.flyaflagforthecommonwealth.co.uk</w:t>
        </w:r>
      </w:hyperlink>
    </w:p>
    <w:p w:rsidR="00A306EE" w:rsidRDefault="00D22C3E" w:rsidP="00345E2E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3.8</w:t>
      </w:r>
      <w:r w:rsidR="00A306EE">
        <w:rPr>
          <w:rFonts w:ascii="Times New Roman" w:eastAsia="Times New Roman" w:hAnsi="Times New Roman" w:cs="Times New Roman"/>
          <w:color w:val="000000"/>
        </w:rPr>
        <w:t xml:space="preserve"> Consultation on draft Technical Advice Note 24: The Historic Environment. See website on </w:t>
      </w:r>
      <w:hyperlink r:id="rId8" w:tgtFrame="_blank" w:history="1">
        <w:r w:rsidR="00A306EE" w:rsidRPr="00A306EE">
          <w:rPr>
            <w:rStyle w:val="Hyperlink"/>
            <w:rFonts w:ascii="Times New Roman" w:eastAsia="Times New Roman" w:hAnsi="Times New Roman" w:cs="Times New Roman"/>
          </w:rPr>
          <w:t>http://gov.wales/consultations/planning/proposed-technical-advice-note-24-the-historic-environment/?lang=en</w:t>
        </w:r>
      </w:hyperlink>
    </w:p>
    <w:p w:rsidR="00A306EE" w:rsidRDefault="00D22C3E" w:rsidP="00345E2E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3.9</w:t>
      </w:r>
      <w:r w:rsidR="00A306EE">
        <w:rPr>
          <w:rFonts w:ascii="Times New Roman" w:eastAsia="Times New Roman" w:hAnsi="Times New Roman" w:cs="Times New Roman"/>
          <w:color w:val="000000"/>
        </w:rPr>
        <w:t xml:space="preserve"> Welsh Government – Higher rate of tax on purchases of second homes, have your say. See website on </w:t>
      </w:r>
      <w:hyperlink r:id="rId9" w:tgtFrame="_blank" w:history="1">
        <w:r w:rsidR="00A306EE" w:rsidRPr="006F11EB">
          <w:rPr>
            <w:rStyle w:val="Hyperlink"/>
            <w:rFonts w:ascii="Times New Roman" w:eastAsia="Times New Roman" w:hAnsi="Times New Roman" w:cs="Times New Roman"/>
          </w:rPr>
          <w:t>http://gov.wales/docs/caecd/publications/160712-2nd-homes-en-v1.pdf</w:t>
        </w:r>
      </w:hyperlink>
    </w:p>
    <w:p w:rsidR="006F11EB" w:rsidRDefault="00D22C3E" w:rsidP="00345E2E">
      <w:pPr>
        <w:spacing w:after="0"/>
        <w:ind w:left="510" w:hanging="5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3.10</w:t>
      </w:r>
      <w:r w:rsidR="006F11EB">
        <w:rPr>
          <w:rFonts w:ascii="Times New Roman" w:eastAsia="Times New Roman" w:hAnsi="Times New Roman" w:cs="Times New Roman"/>
          <w:color w:val="000000"/>
        </w:rPr>
        <w:t xml:space="preserve"> </w:t>
      </w:r>
      <w:r w:rsidR="00B01732">
        <w:rPr>
          <w:rFonts w:ascii="Times New Roman" w:eastAsia="Times New Roman" w:hAnsi="Times New Roman" w:cs="Times New Roman"/>
          <w:color w:val="000000"/>
        </w:rPr>
        <w:t xml:space="preserve">Welsh Government – Draft Local Government (Wales) Bill and Explanatory Memorandum can be viewed at </w:t>
      </w:r>
      <w:hyperlink r:id="rId10" w:history="1">
        <w:r w:rsidR="00B01732" w:rsidRPr="004E39E2">
          <w:rPr>
            <w:rStyle w:val="Hyperlink"/>
            <w:rFonts w:ascii="Times New Roman" w:eastAsia="Times New Roman" w:hAnsi="Times New Roman" w:cs="Times New Roman"/>
          </w:rPr>
          <w:t>http://gov.wales/consultations/localgovernment/draft-local-government-(wales)-bill-consultation/?lang=en</w:t>
        </w:r>
      </w:hyperlink>
    </w:p>
    <w:p w:rsidR="00D22C3E" w:rsidRDefault="00D22C3E" w:rsidP="0093046F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3.11 One Voice Wales – Conference Saturday 1.10.2016</w:t>
      </w:r>
      <w:r w:rsidR="005B1204">
        <w:rPr>
          <w:rFonts w:ascii="Times New Roman" w:eastAsia="Times New Roman" w:hAnsi="Times New Roman" w:cs="Times New Roman"/>
          <w:color w:val="000000"/>
        </w:rPr>
        <w:t xml:space="preserve"> at Royal Welsh Showground. RSVP</w:t>
      </w:r>
    </w:p>
    <w:p w:rsidR="005B1204" w:rsidRDefault="005B1204" w:rsidP="0093046F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3.12 Pembrokeshire Play Partnership – Sustainable Play, events over the summer months.</w:t>
      </w:r>
    </w:p>
    <w:p w:rsidR="00761C7B" w:rsidRDefault="00761C7B" w:rsidP="00345E2E">
      <w:pPr>
        <w:spacing w:after="0"/>
        <w:ind w:left="510" w:hanging="5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3.13 Law Commission – Planning Law in Wales, Summary of Scoping Paper available at </w:t>
      </w:r>
      <w:hyperlink r:id="rId11" w:history="1">
        <w:r w:rsidRPr="004E39E2">
          <w:rPr>
            <w:rStyle w:val="Hyperlink"/>
            <w:rFonts w:ascii="Times New Roman" w:eastAsia="Times New Roman" w:hAnsi="Times New Roman" w:cs="Times New Roman"/>
          </w:rPr>
          <w:t>www.lawcom.gov.uk/project/planning-law-in-wales/</w:t>
        </w:r>
      </w:hyperlink>
    </w:p>
    <w:p w:rsidR="00B01732" w:rsidRDefault="0093046F" w:rsidP="009304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93046F" w:rsidRDefault="0093046F" w:rsidP="009304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EC337C" w:rsidRPr="00EC337C" w:rsidRDefault="00355E53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Land adjacent to Holly Lodge,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Residential Development – 15/0859/PA. Permission has been granted subject to conditions. Seen and noted.</w:t>
      </w:r>
      <w:bookmarkStart w:id="0" w:name="_GoBack"/>
      <w:bookmarkEnd w:id="0"/>
    </w:p>
    <w:p w:rsidR="00EC337C" w:rsidRDefault="00EC337C" w:rsidP="0093046F">
      <w:pPr>
        <w:spacing w:after="0"/>
        <w:rPr>
          <w:rFonts w:ascii="Times New Roman" w:hAnsi="Times New Roman" w:cs="Times New Roman"/>
          <w:b/>
        </w:rPr>
      </w:pPr>
    </w:p>
    <w:p w:rsidR="0093046F" w:rsidRDefault="0093046F" w:rsidP="009304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93046F" w:rsidRDefault="0093046F" w:rsidP="0093046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   </w:t>
      </w:r>
      <w:r w:rsidRPr="005B6B5F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Balance at close of meeting 27/6</w:t>
      </w:r>
      <w:r w:rsidRPr="005B6B5F">
        <w:rPr>
          <w:rFonts w:ascii="Times New Roman" w:eastAsia="Calibri" w:hAnsi="Times New Roman" w:cs="Times New Roman"/>
        </w:rPr>
        <w:t xml:space="preserve">/2016         Current Account </w:t>
      </w:r>
      <w:r>
        <w:rPr>
          <w:rFonts w:ascii="Times New Roman" w:eastAsia="Calibri" w:hAnsi="Times New Roman" w:cs="Times New Roman"/>
        </w:rPr>
        <w:t xml:space="preserve">   £4,339.94</w:t>
      </w:r>
    </w:p>
    <w:p w:rsidR="0093046F" w:rsidRPr="001241E4" w:rsidRDefault="0093046F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Reserve Account   £7,288.23</w:t>
      </w:r>
      <w:r w:rsidRPr="005B6B5F">
        <w:rPr>
          <w:rFonts w:ascii="Times New Roman" w:eastAsia="Calibri" w:hAnsi="Times New Roman" w:cs="Times New Roman"/>
        </w:rPr>
        <w:t xml:space="preserve">  </w:t>
      </w:r>
    </w:p>
    <w:p w:rsidR="0093046F" w:rsidRDefault="0093046F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Pr="00526498"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 xml:space="preserve">           </w:t>
      </w:r>
      <w:r w:rsidRPr="00526498">
        <w:rPr>
          <w:rFonts w:ascii="Times New Roman" w:hAnsi="Times New Roman" w:cs="Times New Roman"/>
        </w:rPr>
        <w:t xml:space="preserve">  £</w:t>
      </w:r>
      <w:r>
        <w:rPr>
          <w:rFonts w:ascii="Times New Roman" w:hAnsi="Times New Roman" w:cs="Times New Roman"/>
        </w:rPr>
        <w:t>11,628.17</w:t>
      </w:r>
    </w:p>
    <w:p w:rsidR="0093046F" w:rsidRDefault="0093046F" w:rsidP="0093046F">
      <w:pPr>
        <w:spacing w:after="0"/>
        <w:rPr>
          <w:rFonts w:ascii="Times New Roman" w:hAnsi="Times New Roman" w:cs="Times New Roman"/>
          <w:b/>
        </w:rPr>
      </w:pPr>
    </w:p>
    <w:p w:rsidR="0093046F" w:rsidRDefault="0093046F" w:rsidP="009304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93046F" w:rsidRDefault="0093046F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526498">
        <w:rPr>
          <w:rFonts w:ascii="Times New Roman" w:hAnsi="Times New Roman" w:cs="Times New Roman"/>
        </w:rPr>
        <w:t xml:space="preserve"> Varney</w:t>
      </w:r>
      <w:r w:rsidR="00EC337C">
        <w:rPr>
          <w:rFonts w:ascii="Times New Roman" w:hAnsi="Times New Roman" w:cs="Times New Roman"/>
        </w:rPr>
        <w:t xml:space="preserve"> (June Salary &amp; Back Pay)    </w:t>
      </w:r>
      <w:r>
        <w:rPr>
          <w:rFonts w:ascii="Times New Roman" w:hAnsi="Times New Roman" w:cs="Times New Roman"/>
        </w:rPr>
        <w:t xml:space="preserve"> £287.65</w:t>
      </w:r>
    </w:p>
    <w:p w:rsidR="0093046F" w:rsidRPr="00526498" w:rsidRDefault="0093046F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Glenhurst</w:t>
      </w:r>
      <w:r w:rsidR="00EC337C">
        <w:rPr>
          <w:rFonts w:ascii="Times New Roman" w:hAnsi="Times New Roman" w:cs="Times New Roman"/>
        </w:rPr>
        <w:t xml:space="preserve"> Doors (Playground)            </w:t>
      </w:r>
      <w:r>
        <w:rPr>
          <w:rFonts w:ascii="Times New Roman" w:hAnsi="Times New Roman" w:cs="Times New Roman"/>
        </w:rPr>
        <w:t xml:space="preserve">     £96.00</w:t>
      </w:r>
    </w:p>
    <w:p w:rsidR="0093046F" w:rsidRDefault="0093046F" w:rsidP="0093046F">
      <w:pPr>
        <w:spacing w:after="0"/>
        <w:rPr>
          <w:rFonts w:ascii="Times New Roman" w:hAnsi="Times New Roman" w:cs="Times New Roman"/>
        </w:rPr>
      </w:pPr>
      <w:r w:rsidRPr="00526498">
        <w:rPr>
          <w:rFonts w:ascii="Times New Roman" w:hAnsi="Times New Roman" w:cs="Times New Roman"/>
        </w:rPr>
        <w:t>Wildlife Centre</w:t>
      </w:r>
      <w:r w:rsidR="00EC337C">
        <w:rPr>
          <w:rFonts w:ascii="Times New Roman" w:hAnsi="Times New Roman" w:cs="Times New Roman"/>
        </w:rPr>
        <w:t xml:space="preserve"> Membership                </w:t>
      </w:r>
      <w:r>
        <w:rPr>
          <w:rFonts w:ascii="Times New Roman" w:hAnsi="Times New Roman" w:cs="Times New Roman"/>
        </w:rPr>
        <w:t xml:space="preserve">   £50.00</w:t>
      </w:r>
    </w:p>
    <w:p w:rsidR="0093046F" w:rsidRDefault="0093046F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 Lla</w:t>
      </w:r>
      <w:r w:rsidR="00EC337C">
        <w:rPr>
          <w:rFonts w:ascii="Times New Roman" w:hAnsi="Times New Roman" w:cs="Times New Roman"/>
        </w:rPr>
        <w:t xml:space="preserve">wddog Church Burial Fund       </w:t>
      </w:r>
      <w:r>
        <w:rPr>
          <w:rFonts w:ascii="Times New Roman" w:hAnsi="Times New Roman" w:cs="Times New Roman"/>
        </w:rPr>
        <w:t xml:space="preserve">   £100.00</w:t>
      </w:r>
    </w:p>
    <w:p w:rsidR="0093046F" w:rsidRDefault="0093046F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Rhydwyn D</w:t>
      </w:r>
      <w:r w:rsidR="00EC337C">
        <w:rPr>
          <w:rFonts w:ascii="Times New Roman" w:hAnsi="Times New Roman" w:cs="Times New Roman"/>
        </w:rPr>
        <w:t xml:space="preserve">avies (Electrician)            </w:t>
      </w:r>
      <w:r>
        <w:rPr>
          <w:rFonts w:ascii="Times New Roman" w:hAnsi="Times New Roman" w:cs="Times New Roman"/>
        </w:rPr>
        <w:t xml:space="preserve">   £229.80</w:t>
      </w:r>
    </w:p>
    <w:p w:rsidR="0093046F" w:rsidRDefault="0093046F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Bethan Phillips (Int. Auditor)                   £30.00 </w:t>
      </w:r>
    </w:p>
    <w:p w:rsidR="00C64047" w:rsidRDefault="0093046F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                        £27.35</w:t>
      </w:r>
    </w:p>
    <w:p w:rsidR="00C64047" w:rsidRDefault="00C64047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Unpaid Fee                                      £20.00</w:t>
      </w:r>
    </w:p>
    <w:p w:rsidR="0093046F" w:rsidRDefault="00C64047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Glenhurst Doors </w:t>
      </w:r>
      <w:r w:rsidR="00EC337C">
        <w:rPr>
          <w:rFonts w:ascii="Times New Roman" w:hAnsi="Times New Roman" w:cs="Times New Roman"/>
        </w:rPr>
        <w:t xml:space="preserve">(Parc Y Dre)       </w:t>
      </w:r>
      <w:r>
        <w:rPr>
          <w:rFonts w:ascii="Times New Roman" w:hAnsi="Times New Roman" w:cs="Times New Roman"/>
        </w:rPr>
        <w:t xml:space="preserve">         £424.00</w:t>
      </w:r>
      <w:r w:rsidR="0093046F">
        <w:rPr>
          <w:rFonts w:ascii="Times New Roman" w:hAnsi="Times New Roman" w:cs="Times New Roman"/>
        </w:rPr>
        <w:t xml:space="preserve">  </w:t>
      </w:r>
    </w:p>
    <w:p w:rsidR="0093046F" w:rsidRDefault="0093046F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4047">
        <w:rPr>
          <w:rFonts w:ascii="Times New Roman" w:hAnsi="Times New Roman" w:cs="Times New Roman"/>
        </w:rPr>
        <w:t xml:space="preserve">                Total Payments </w:t>
      </w:r>
      <w:r>
        <w:rPr>
          <w:rFonts w:ascii="Times New Roman" w:hAnsi="Times New Roman" w:cs="Times New Roman"/>
        </w:rPr>
        <w:t xml:space="preserve">       </w:t>
      </w:r>
      <w:r w:rsidR="00EC337C">
        <w:rPr>
          <w:rFonts w:ascii="Times New Roman" w:hAnsi="Times New Roman" w:cs="Times New Roman"/>
        </w:rPr>
        <w:t xml:space="preserve">       </w:t>
      </w:r>
      <w:r w:rsidR="00C64047">
        <w:rPr>
          <w:rFonts w:ascii="Times New Roman" w:hAnsi="Times New Roman" w:cs="Times New Roman"/>
        </w:rPr>
        <w:t xml:space="preserve">    £1,264.80</w:t>
      </w:r>
    </w:p>
    <w:p w:rsidR="0093046F" w:rsidRDefault="0093046F" w:rsidP="0093046F">
      <w:pPr>
        <w:spacing w:after="0"/>
        <w:rPr>
          <w:rFonts w:ascii="Times New Roman" w:hAnsi="Times New Roman" w:cs="Times New Roman"/>
          <w:b/>
        </w:rPr>
      </w:pPr>
    </w:p>
    <w:p w:rsidR="0093046F" w:rsidRDefault="0093046F" w:rsidP="009304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93046F" w:rsidRDefault="00C64047" w:rsidP="0093046F">
      <w:pPr>
        <w:spacing w:after="0"/>
        <w:rPr>
          <w:rFonts w:ascii="Times New Roman" w:hAnsi="Times New Roman" w:cs="Times New Roman"/>
        </w:rPr>
      </w:pPr>
      <w:r w:rsidRPr="00C64047">
        <w:rPr>
          <w:rFonts w:ascii="Times New Roman" w:hAnsi="Times New Roman" w:cs="Times New Roman"/>
        </w:rPr>
        <w:t>Bank Interest</w:t>
      </w:r>
      <w:r>
        <w:rPr>
          <w:rFonts w:ascii="Times New Roman" w:hAnsi="Times New Roman" w:cs="Times New Roman"/>
        </w:rPr>
        <w:t xml:space="preserve">                            0.30</w:t>
      </w:r>
    </w:p>
    <w:p w:rsidR="0093046F" w:rsidRDefault="00C64047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Shed Hire (Festive Week)    £25.00</w:t>
      </w:r>
    </w:p>
    <w:p w:rsidR="00C64047" w:rsidRDefault="00C64047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Toilet Meter Tokens             £19.00</w:t>
      </w:r>
    </w:p>
    <w:p w:rsidR="00C64047" w:rsidRDefault="00C64047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Total Income           £44.30</w:t>
      </w:r>
    </w:p>
    <w:p w:rsidR="00B925C6" w:rsidRDefault="00B925C6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Balance at close of meeting 25/7/2016         Current Account    £3,119.14</w:t>
      </w:r>
    </w:p>
    <w:p w:rsidR="00B925C6" w:rsidRDefault="00B925C6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Reserve Account   £7,288.53</w:t>
      </w:r>
    </w:p>
    <w:p w:rsidR="00B925C6" w:rsidRDefault="00B925C6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Total          £10,407.67</w:t>
      </w:r>
    </w:p>
    <w:p w:rsidR="00C64047" w:rsidRDefault="00C64047" w:rsidP="0093046F">
      <w:pPr>
        <w:spacing w:after="0"/>
        <w:rPr>
          <w:rFonts w:ascii="Times New Roman" w:hAnsi="Times New Roman" w:cs="Times New Roman"/>
          <w:b/>
        </w:rPr>
      </w:pPr>
    </w:p>
    <w:p w:rsidR="0093046F" w:rsidRDefault="0093046F" w:rsidP="009304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93046F" w:rsidRDefault="0093046F" w:rsidP="0093046F">
      <w:pPr>
        <w:spacing w:after="0"/>
        <w:rPr>
          <w:rFonts w:ascii="Times New Roman" w:hAnsi="Times New Roman" w:cs="Times New Roman"/>
        </w:rPr>
      </w:pPr>
      <w:r w:rsidRPr="0093046F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(July Salary)        £</w:t>
      </w:r>
      <w:r w:rsidR="006F7A0A">
        <w:rPr>
          <w:rFonts w:ascii="Times New Roman" w:hAnsi="Times New Roman" w:cs="Times New Roman"/>
        </w:rPr>
        <w:t>282.07</w:t>
      </w:r>
    </w:p>
    <w:p w:rsidR="0093046F" w:rsidRDefault="0093046F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Valeria Varney (Expenses)          </w:t>
      </w:r>
      <w:r w:rsidR="00C640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C64047">
        <w:rPr>
          <w:rFonts w:ascii="Times New Roman" w:hAnsi="Times New Roman" w:cs="Times New Roman"/>
        </w:rPr>
        <w:t>83.48</w:t>
      </w:r>
    </w:p>
    <w:p w:rsidR="0093046F" w:rsidRDefault="0093046F" w:rsidP="009304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Metalines (Gate Closures)             £565.82</w:t>
      </w:r>
    </w:p>
    <w:p w:rsidR="00C64047" w:rsidRDefault="00C64047" w:rsidP="00C64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Zurich Insurance                         £1,273.59</w:t>
      </w:r>
    </w:p>
    <w:p w:rsidR="008B376C" w:rsidRDefault="008B376C" w:rsidP="00C64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(Aug Salary)         £282.07</w:t>
      </w:r>
    </w:p>
    <w:p w:rsidR="00B20382" w:rsidRDefault="00B20382" w:rsidP="00C64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Hall (Donation)                 £600.00</w:t>
      </w:r>
    </w:p>
    <w:p w:rsidR="00B46F3F" w:rsidRDefault="00B46F3F" w:rsidP="00C64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Welsh Water                                    £23.91</w:t>
      </w:r>
    </w:p>
    <w:p w:rsidR="00F8494E" w:rsidRPr="0093046F" w:rsidRDefault="006F7A0A" w:rsidP="00930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Payments Due                 £</w:t>
      </w:r>
      <w:r w:rsidR="00F8494E">
        <w:rPr>
          <w:rFonts w:ascii="Times New Roman" w:hAnsi="Times New Roman" w:cs="Times New Roman"/>
        </w:rPr>
        <w:t>3,110.94</w:t>
      </w:r>
    </w:p>
    <w:p w:rsidR="0093046F" w:rsidRDefault="0093046F" w:rsidP="003E1C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93046F" w:rsidRDefault="0093046F" w:rsidP="009304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93046F" w:rsidRPr="00296B0A" w:rsidRDefault="0093046F" w:rsidP="0093046F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C1583A">
        <w:rPr>
          <w:rFonts w:ascii="Times New Roman" w:hAnsi="Times New Roman" w:cs="Times New Roman"/>
        </w:rPr>
        <w:t>26</w:t>
      </w:r>
      <w:r w:rsidR="00C1583A" w:rsidRPr="00C1583A">
        <w:rPr>
          <w:rFonts w:ascii="Times New Roman" w:hAnsi="Times New Roman" w:cs="Times New Roman"/>
          <w:vertAlign w:val="superscript"/>
        </w:rPr>
        <w:t>th</w:t>
      </w:r>
      <w:r w:rsidR="00C1583A">
        <w:rPr>
          <w:rFonts w:ascii="Times New Roman" w:hAnsi="Times New Roman" w:cs="Times New Roman"/>
        </w:rPr>
        <w:t xml:space="preserve"> September </w:t>
      </w:r>
      <w:r>
        <w:rPr>
          <w:rFonts w:ascii="Times New Roman" w:hAnsi="Times New Roman" w:cs="Times New Roman"/>
        </w:rPr>
        <w:t>2016</w:t>
      </w:r>
    </w:p>
    <w:p w:rsidR="0093046F" w:rsidRDefault="0093046F" w:rsidP="0093046F">
      <w:pPr>
        <w:rPr>
          <w:rFonts w:ascii="Times New Roman" w:hAnsi="Times New Roman" w:cs="Times New Roman"/>
          <w:b/>
        </w:rPr>
      </w:pPr>
    </w:p>
    <w:p w:rsidR="0093046F" w:rsidRPr="00484926" w:rsidRDefault="0093046F" w:rsidP="0093046F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3E1C64">
        <w:rPr>
          <w:rFonts w:ascii="Bradley Hand ITC" w:hAnsi="Bradley Hand ITC" w:cs="Times New Roman"/>
          <w:sz w:val="32"/>
          <w:szCs w:val="32"/>
        </w:rPr>
        <w:t>_22</w:t>
      </w:r>
      <w:r w:rsidR="003E1C64" w:rsidRPr="003E1C64">
        <w:rPr>
          <w:rFonts w:ascii="Bradley Hand ITC" w:hAnsi="Bradley Hand ITC" w:cs="Times New Roman"/>
          <w:sz w:val="32"/>
          <w:szCs w:val="32"/>
          <w:vertAlign w:val="superscript"/>
        </w:rPr>
        <w:t>nd</w:t>
      </w:r>
      <w:r w:rsidR="003E1C64">
        <w:rPr>
          <w:rFonts w:ascii="Bradley Hand ITC" w:hAnsi="Bradley Hand ITC" w:cs="Times New Roman"/>
          <w:sz w:val="32"/>
          <w:szCs w:val="32"/>
        </w:rPr>
        <w:t xml:space="preserve"> July 2016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</w:p>
    <w:p w:rsidR="0093046F" w:rsidRPr="00484926" w:rsidRDefault="0093046F" w:rsidP="0093046F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93046F" w:rsidRPr="00484926" w:rsidRDefault="0093046F" w:rsidP="0093046F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:rsidR="0093046F" w:rsidRPr="00173CDE" w:rsidRDefault="0093046F" w:rsidP="0093046F">
      <w:pPr>
        <w:rPr>
          <w:rFonts w:ascii="Times New Roman" w:hAnsi="Times New Roman" w:cs="Times New Roman"/>
          <w:b/>
        </w:rPr>
      </w:pPr>
    </w:p>
    <w:p w:rsidR="003557AC" w:rsidRDefault="003557AC" w:rsidP="003557AC"/>
    <w:sectPr w:rsidR="00355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AC"/>
    <w:rsid w:val="00230D71"/>
    <w:rsid w:val="00232D6D"/>
    <w:rsid w:val="002878A8"/>
    <w:rsid w:val="00345E2E"/>
    <w:rsid w:val="0035519B"/>
    <w:rsid w:val="003557AC"/>
    <w:rsid w:val="00355E53"/>
    <w:rsid w:val="003E1C64"/>
    <w:rsid w:val="005B1204"/>
    <w:rsid w:val="00665443"/>
    <w:rsid w:val="006A1C71"/>
    <w:rsid w:val="006F11EB"/>
    <w:rsid w:val="006F7A0A"/>
    <w:rsid w:val="00703F10"/>
    <w:rsid w:val="00761C7B"/>
    <w:rsid w:val="008B376C"/>
    <w:rsid w:val="0093046F"/>
    <w:rsid w:val="009C1D9E"/>
    <w:rsid w:val="00A24A63"/>
    <w:rsid w:val="00A306EE"/>
    <w:rsid w:val="00B01732"/>
    <w:rsid w:val="00B20382"/>
    <w:rsid w:val="00B260B4"/>
    <w:rsid w:val="00B4097A"/>
    <w:rsid w:val="00B46F3F"/>
    <w:rsid w:val="00B925C6"/>
    <w:rsid w:val="00C1583A"/>
    <w:rsid w:val="00C64047"/>
    <w:rsid w:val="00D22C3E"/>
    <w:rsid w:val="00E475D8"/>
    <w:rsid w:val="00EC337C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1512A-EC9B-449A-A982-13DF9FFD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AC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0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consultations/planning/proposed-technical-advice-note-24-the-historic-environment/?lang=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lyaflagforthecommonwealth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wales/newsroom/finance1/2016/160705-fiscal-devolution/?lang=en" TargetMode="External"/><Relationship Id="rId11" Type="http://schemas.openxmlformats.org/officeDocument/2006/relationships/hyperlink" Target="http://www.lawcom.gov.uk/project/planning-law-in-wales/" TargetMode="External"/><Relationship Id="rId5" Type="http://schemas.openxmlformats.org/officeDocument/2006/relationships/hyperlink" Target="https://www.gwynedd.llyw.cymru/en/Council/Have-your-say/Recent-consultation-results/Active-travel.aspx" TargetMode="External"/><Relationship Id="rId10" Type="http://schemas.openxmlformats.org/officeDocument/2006/relationships/hyperlink" Target="http://gov.wales/consultations/localgovernment/draft-local-government-(wales)-bill-consultation/?lang=en" TargetMode="External"/><Relationship Id="rId4" Type="http://schemas.openxmlformats.org/officeDocument/2006/relationships/hyperlink" Target="http://www.wales.gov.uk" TargetMode="External"/><Relationship Id="rId9" Type="http://schemas.openxmlformats.org/officeDocument/2006/relationships/hyperlink" Target="http://gov.wales/docs/caecd/publications/160712-2nd-homes-en-v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15</cp:revision>
  <cp:lastPrinted>2016-07-22T15:39:00Z</cp:lastPrinted>
  <dcterms:created xsi:type="dcterms:W3CDTF">2016-07-14T23:28:00Z</dcterms:created>
  <dcterms:modified xsi:type="dcterms:W3CDTF">2016-08-01T16:15:00Z</dcterms:modified>
</cp:coreProperties>
</file>