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78" w:rsidRDefault="00170443">
      <w:pPr>
        <w:rPr>
          <w:b/>
        </w:rPr>
      </w:pPr>
      <w:bookmarkStart w:id="0" w:name="_GoBack"/>
      <w:bookmarkEnd w:id="0"/>
      <w:r w:rsidRPr="00170443">
        <w:rPr>
          <w:b/>
        </w:rPr>
        <w:t>M08/2015</w:t>
      </w:r>
    </w:p>
    <w:p w:rsidR="00170443" w:rsidRDefault="00170443">
      <w:r w:rsidRPr="00170443">
        <w:t xml:space="preserve">The following are the </w:t>
      </w:r>
      <w:r w:rsidRPr="00170443">
        <w:rPr>
          <w:b/>
        </w:rPr>
        <w:t>Minutes</w:t>
      </w:r>
      <w:r w:rsidRPr="00170443">
        <w:t xml:space="preserve"> of a</w:t>
      </w:r>
      <w:r>
        <w:t xml:space="preserve">n extraordinary </w:t>
      </w:r>
      <w:r w:rsidRPr="00170443">
        <w:t xml:space="preserve">meeting </w:t>
      </w:r>
      <w:r>
        <w:t>of Johnston Community Council held on 10 August 2015 in Johnston Institute.</w:t>
      </w:r>
    </w:p>
    <w:p w:rsidR="00170443" w:rsidRDefault="00170443">
      <w:r w:rsidRPr="007D1D3E">
        <w:rPr>
          <w:b/>
        </w:rPr>
        <w:t>Present:</w:t>
      </w:r>
      <w:r>
        <w:t xml:space="preserve">  Cllr J Jeffries, (</w:t>
      </w:r>
      <w:r w:rsidR="00873CF7">
        <w:t>Vice-Chair</w:t>
      </w:r>
      <w:r>
        <w:t xml:space="preserve">), Cllrs B Morgan, A Harvey, C Wilkins, </w:t>
      </w:r>
      <w:r w:rsidR="00873CF7">
        <w:t xml:space="preserve">                    </w:t>
      </w:r>
      <w:r>
        <w:t>K Rowlands, E Warlow, T Young</w:t>
      </w:r>
      <w:r w:rsidR="007D1D3E">
        <w:t>, F James</w:t>
      </w:r>
      <w:r>
        <w:t xml:space="preserve">. </w:t>
      </w:r>
    </w:p>
    <w:p w:rsidR="007D1D3E" w:rsidRDefault="00170443">
      <w:r w:rsidRPr="007D1D3E">
        <w:rPr>
          <w:b/>
        </w:rPr>
        <w:t>Apologies for absence:</w:t>
      </w:r>
      <w:r>
        <w:t xml:space="preserve">  Cllr N James, (</w:t>
      </w:r>
      <w:r w:rsidR="00873CF7">
        <w:t>Chairman</w:t>
      </w:r>
      <w:r>
        <w:t>), Cllrs G Grey, J Ruloff</w:t>
      </w:r>
      <w:r w:rsidR="007D1D3E">
        <w:t>.</w:t>
      </w:r>
    </w:p>
    <w:p w:rsidR="00820A5D" w:rsidRDefault="005C237D" w:rsidP="001D6EBF">
      <w:r w:rsidRPr="005C237D">
        <w:rPr>
          <w:b/>
        </w:rPr>
        <w:t xml:space="preserve">7746.  </w:t>
      </w:r>
      <w:r w:rsidR="007D1D3E">
        <w:t>The meeting was called in order to discuss the latest developments in connection with the ongoing problems with the car-park opposite the Institute.</w:t>
      </w:r>
      <w:r w:rsidR="00820A5D">
        <w:t xml:space="preserve"> A temporary fence had been erected and “No Parking” signs written on the ground at the bottom end of the car park by Mr G Bishop, of Johnston Hall. This had stopped access and exit from the car-park at the point near the entrance to Johnston Hall. </w:t>
      </w:r>
    </w:p>
    <w:p w:rsidR="001D6EBF" w:rsidRPr="00170443" w:rsidRDefault="007D1D3E" w:rsidP="001D6EBF">
      <w:r>
        <w:t xml:space="preserve">Cllr Rowlands produced a letter </w:t>
      </w:r>
      <w:r w:rsidR="00820A5D">
        <w:t xml:space="preserve">which he proposed should be </w:t>
      </w:r>
      <w:r>
        <w:t xml:space="preserve">issued to all residents </w:t>
      </w:r>
      <w:r w:rsidR="00820A5D">
        <w:t xml:space="preserve">to </w:t>
      </w:r>
      <w:r>
        <w:t>explain the background to the situation</w:t>
      </w:r>
      <w:r w:rsidR="00820A5D">
        <w:t xml:space="preserve"> and the Community Council’s response to the claims by Mr Bishop. </w:t>
      </w:r>
      <w:r>
        <w:t xml:space="preserve">This rebutted the points made </w:t>
      </w:r>
      <w:r w:rsidR="00820A5D">
        <w:t xml:space="preserve">by Mr Bishop </w:t>
      </w:r>
      <w:r>
        <w:t xml:space="preserve">in </w:t>
      </w:r>
      <w:r w:rsidR="00820A5D">
        <w:t>a</w:t>
      </w:r>
      <w:r>
        <w:t xml:space="preserve"> recent article in the Herald newspaper.  </w:t>
      </w:r>
      <w:r w:rsidR="001D6EBF">
        <w:t xml:space="preserve">   </w:t>
      </w:r>
    </w:p>
    <w:p w:rsidR="001D6EBF" w:rsidRDefault="007D1D3E">
      <w:r>
        <w:t>Cllr Rowlands reported that he had spoken to the solicitors and a barrister had attended and advised that Section 31</w:t>
      </w:r>
      <w:r w:rsidR="001D6EBF">
        <w:t xml:space="preserve"> of the Highways Act 1980</w:t>
      </w:r>
      <w:r>
        <w:t xml:space="preserve"> should </w:t>
      </w:r>
      <w:r w:rsidR="00820A5D">
        <w:t xml:space="preserve">now </w:t>
      </w:r>
      <w:r>
        <w:t>be invoked</w:t>
      </w:r>
      <w:r w:rsidR="001D6EBF">
        <w:t xml:space="preserve"> by the County Council</w:t>
      </w:r>
      <w:r>
        <w:t>.</w:t>
      </w:r>
      <w:r w:rsidR="001D6EBF">
        <w:t xml:space="preserve"> The Section is worded as follows:</w:t>
      </w:r>
    </w:p>
    <w:p w:rsidR="005C237D" w:rsidRDefault="005C237D"/>
    <w:p w:rsidR="001D6EBF" w:rsidRPr="001D6EBF" w:rsidRDefault="001D6EBF">
      <w:pPr>
        <w:rPr>
          <w:b/>
          <w:i/>
        </w:rPr>
      </w:pPr>
      <w:r w:rsidRPr="001D6EBF">
        <w:rPr>
          <w:b/>
          <w:i/>
        </w:rPr>
        <w:t>“Dedication of a way as a highway presumed after public use for twenty Years.</w:t>
      </w:r>
    </w:p>
    <w:p w:rsidR="001D6EBF" w:rsidRDefault="001D6EBF">
      <w:pPr>
        <w:rPr>
          <w:b/>
          <w:i/>
        </w:rPr>
      </w:pPr>
      <w:r w:rsidRPr="001D6EBF">
        <w:rPr>
          <w:b/>
          <w:i/>
        </w:rPr>
        <w:t>Where a way over any land, other than a way of such a character that use of it by the public would not give rise at common law to any presumption of dedication, has been actually enjoyed by the public as a right and without interruption for a full period of twenty years, the way is to be declared to have been dedicated as a highway”</w:t>
      </w:r>
    </w:p>
    <w:p w:rsidR="005C237D" w:rsidRPr="001D6EBF" w:rsidRDefault="005C237D">
      <w:pPr>
        <w:rPr>
          <w:b/>
          <w:i/>
        </w:rPr>
      </w:pPr>
    </w:p>
    <w:p w:rsidR="00170443" w:rsidRDefault="007D1D3E">
      <w:r>
        <w:lastRenderedPageBreak/>
        <w:t xml:space="preserve"> A request will be made by the solicitors to Pembrokeshire County Council </w:t>
      </w:r>
      <w:r w:rsidR="001D6EBF">
        <w:t xml:space="preserve">(PCC) </w:t>
      </w:r>
      <w:r>
        <w:t>to start the process.</w:t>
      </w:r>
      <w:r w:rsidR="00170443">
        <w:t xml:space="preserve"> </w:t>
      </w:r>
      <w:r w:rsidR="001D6EBF">
        <w:t>It was agreed that if necessary, Johnston Community Council (JCC) would contribute to the costs of upkeep of the area.</w:t>
      </w:r>
    </w:p>
    <w:p w:rsidR="00873CF7" w:rsidRDefault="001D6EBF" w:rsidP="00873CF7">
      <w:r>
        <w:t>The proposed letter was discussed in detail and with minor amendments was agreed</w:t>
      </w:r>
      <w:r w:rsidR="00873CF7">
        <w:t xml:space="preserve"> unanimously</w:t>
      </w:r>
      <w:r>
        <w:t>.</w:t>
      </w:r>
    </w:p>
    <w:p w:rsidR="00873CF7" w:rsidRDefault="00873CF7" w:rsidP="00873CF7">
      <w:pPr>
        <w:rPr>
          <w:b/>
        </w:rPr>
      </w:pPr>
      <w:r>
        <w:t xml:space="preserve">                           </w:t>
      </w:r>
      <w:r w:rsidR="001D6EBF">
        <w:t xml:space="preserve"> </w:t>
      </w:r>
      <w:r w:rsidR="001D6EBF" w:rsidRPr="00873CF7">
        <w:rPr>
          <w:b/>
        </w:rPr>
        <w:t xml:space="preserve">Proposer: </w:t>
      </w:r>
      <w:r w:rsidR="001D6EBF">
        <w:t>Cllr Jeffries</w:t>
      </w:r>
      <w:r>
        <w:t xml:space="preserve">.     </w:t>
      </w:r>
      <w:r w:rsidR="001D6EBF">
        <w:t xml:space="preserve"> </w:t>
      </w:r>
      <w:r>
        <w:t>S</w:t>
      </w:r>
      <w:r w:rsidR="001D6EBF" w:rsidRPr="00873CF7">
        <w:rPr>
          <w:b/>
        </w:rPr>
        <w:t xml:space="preserve">econder: </w:t>
      </w:r>
      <w:r w:rsidRPr="00873CF7">
        <w:t>Cllr Rowlands.</w:t>
      </w:r>
    </w:p>
    <w:p w:rsidR="00873CF7" w:rsidRDefault="00873CF7" w:rsidP="00873CF7">
      <w:r>
        <w:t>Cllr Rowlands agreed to arrange for printing of the letter and all Members were asked to get involved in the distribution of the letter throughout the community.</w:t>
      </w:r>
    </w:p>
    <w:p w:rsidR="00873CF7" w:rsidRDefault="00873CF7">
      <w:r>
        <w:t xml:space="preserve">It was agreed that the Clerk would provide details of the article in the Herald to Members. </w:t>
      </w:r>
      <w:r w:rsidR="00820A5D">
        <w:t>It was mentioned that all messages of support for the Council’s action should be recorded.</w:t>
      </w:r>
    </w:p>
    <w:p w:rsidR="00873CF7" w:rsidRDefault="00873CF7">
      <w:r>
        <w:t>In addition, it was agreed that, if necessary, at some point</w:t>
      </w:r>
      <w:r w:rsidR="00820A5D">
        <w:t>,</w:t>
      </w:r>
      <w:r>
        <w:t xml:space="preserve"> a public meeting would be organised.</w:t>
      </w:r>
    </w:p>
    <w:p w:rsidR="00873CF7" w:rsidRDefault="00873CF7"/>
    <w:p w:rsidR="00873CF7" w:rsidRDefault="00873CF7">
      <w:r>
        <w:t>The meeting closed at 8.10pm.</w:t>
      </w:r>
    </w:p>
    <w:p w:rsidR="00873CF7" w:rsidRPr="00873CF7" w:rsidRDefault="00873CF7">
      <w:pPr>
        <w:rPr>
          <w:b/>
        </w:rPr>
      </w:pPr>
    </w:p>
    <w:p w:rsidR="00873CF7" w:rsidRPr="00873CF7" w:rsidRDefault="00873CF7">
      <w:pPr>
        <w:rPr>
          <w:b/>
        </w:rPr>
      </w:pPr>
      <w:r w:rsidRPr="00873CF7">
        <w:rPr>
          <w:b/>
        </w:rPr>
        <w:t>Signed………………………………………………………….Chairperson</w:t>
      </w:r>
    </w:p>
    <w:p w:rsidR="00873CF7" w:rsidRPr="00873CF7" w:rsidRDefault="00873CF7">
      <w:pPr>
        <w:rPr>
          <w:b/>
        </w:rPr>
      </w:pPr>
      <w:r w:rsidRPr="00873CF7">
        <w:rPr>
          <w:b/>
        </w:rPr>
        <w:t>Date………………………………………………..</w:t>
      </w:r>
    </w:p>
    <w:p w:rsidR="00873CF7" w:rsidRDefault="00873CF7"/>
    <w:p w:rsidR="001D6EBF" w:rsidRPr="00170443" w:rsidRDefault="001D6EBF"/>
    <w:sectPr w:rsidR="001D6EBF" w:rsidRPr="00170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43"/>
    <w:rsid w:val="00170443"/>
    <w:rsid w:val="001D6EBF"/>
    <w:rsid w:val="005C237D"/>
    <w:rsid w:val="00665B2A"/>
    <w:rsid w:val="007D1D3E"/>
    <w:rsid w:val="00820A5D"/>
    <w:rsid w:val="00873CF7"/>
    <w:rsid w:val="0091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95B803-26AA-46F6-980F-F70242B1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 C C</dc:creator>
  <cp:lastModifiedBy>Ruloff, Jenny</cp:lastModifiedBy>
  <cp:revision>2</cp:revision>
  <cp:lastPrinted>2015-08-22T21:34:00Z</cp:lastPrinted>
  <dcterms:created xsi:type="dcterms:W3CDTF">2015-09-16T14:23:00Z</dcterms:created>
  <dcterms:modified xsi:type="dcterms:W3CDTF">2015-09-16T14:23:00Z</dcterms:modified>
</cp:coreProperties>
</file>