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69E" w14:textId="323582AB" w:rsidR="00BA6A0E" w:rsidRPr="00BA6A0E" w:rsidRDefault="00BA6A0E">
      <w:pPr>
        <w:rPr>
          <w:b/>
          <w:bCs/>
          <w:color w:val="FF0000"/>
          <w:sz w:val="28"/>
          <w:szCs w:val="28"/>
        </w:rPr>
      </w:pPr>
      <w:r w:rsidRPr="00BA6A0E">
        <w:rPr>
          <w:b/>
          <w:bCs/>
          <w:color w:val="FF0000"/>
          <w:sz w:val="28"/>
          <w:szCs w:val="28"/>
        </w:rPr>
        <w:t>End of consultation date:  Wednesday 17</w:t>
      </w:r>
      <w:r w:rsidRPr="00BA6A0E">
        <w:rPr>
          <w:b/>
          <w:bCs/>
          <w:color w:val="FF0000"/>
          <w:sz w:val="28"/>
          <w:szCs w:val="28"/>
          <w:vertAlign w:val="superscript"/>
        </w:rPr>
        <w:t>th</w:t>
      </w:r>
      <w:r w:rsidRPr="00BA6A0E">
        <w:rPr>
          <w:b/>
          <w:bCs/>
          <w:color w:val="FF0000"/>
          <w:sz w:val="28"/>
          <w:szCs w:val="28"/>
        </w:rPr>
        <w:t xml:space="preserve"> April, 2024.</w:t>
      </w:r>
    </w:p>
    <w:p w14:paraId="1A4108FB" w14:textId="77777777" w:rsidR="00BA6A0E" w:rsidRDefault="00BA6A0E">
      <w:pPr>
        <w:rPr>
          <w:b/>
          <w:bCs/>
          <w:sz w:val="28"/>
          <w:szCs w:val="28"/>
        </w:rPr>
      </w:pPr>
    </w:p>
    <w:p w14:paraId="65CDE06C" w14:textId="320CBFD9" w:rsidR="00D464BE" w:rsidRDefault="00D46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APPLICATIONS CURRENTLY BEING CONSULTED ON IN THE LLANRHIAN COMMUNITY COUNCIL AREA.  MEMBERS OF THE PUBLIC MAY RESPOND BY USING THE LINK BELOW TO SEND IN COMMENTS.</w:t>
      </w:r>
    </w:p>
    <w:p w14:paraId="1FA05657" w14:textId="77777777" w:rsidR="00D464BE" w:rsidRDefault="00D464BE">
      <w:pPr>
        <w:rPr>
          <w:b/>
          <w:bCs/>
          <w:sz w:val="28"/>
          <w:szCs w:val="28"/>
        </w:rPr>
      </w:pPr>
    </w:p>
    <w:p w14:paraId="550480E3" w14:textId="77777777" w:rsidR="00D464BE" w:rsidRDefault="00D464BE">
      <w:pPr>
        <w:rPr>
          <w:b/>
          <w:bCs/>
          <w:sz w:val="28"/>
          <w:szCs w:val="28"/>
        </w:rPr>
      </w:pPr>
    </w:p>
    <w:p w14:paraId="00CD04BB" w14:textId="26278420" w:rsidR="00C219A1" w:rsidRDefault="005B6F81">
      <w:pPr>
        <w:rPr>
          <w:b/>
          <w:bCs/>
          <w:sz w:val="28"/>
          <w:szCs w:val="28"/>
        </w:rPr>
      </w:pPr>
      <w:r w:rsidRPr="005B6F81">
        <w:rPr>
          <w:b/>
          <w:bCs/>
          <w:sz w:val="28"/>
          <w:szCs w:val="28"/>
        </w:rPr>
        <w:t>PLANNING APPLICATION FOR PORTHGAIN</w:t>
      </w:r>
    </w:p>
    <w:p w14:paraId="0D1093E3" w14:textId="77777777" w:rsidR="00BA6A0E" w:rsidRDefault="00BA6A0E">
      <w:pPr>
        <w:rPr>
          <w:b/>
          <w:bCs/>
          <w:sz w:val="28"/>
          <w:szCs w:val="28"/>
        </w:rPr>
      </w:pPr>
    </w:p>
    <w:p w14:paraId="0B0DB1B0" w14:textId="70517B84" w:rsidR="00DB2940" w:rsidRPr="00BA6A0E" w:rsidRDefault="00DB2940">
      <w:pPr>
        <w:rPr>
          <w:b/>
          <w:bCs/>
          <w:sz w:val="28"/>
          <w:szCs w:val="28"/>
          <w:u w:val="single"/>
        </w:rPr>
      </w:pPr>
      <w:r w:rsidRPr="00BA6A0E">
        <w:rPr>
          <w:b/>
          <w:bCs/>
          <w:sz w:val="28"/>
          <w:szCs w:val="28"/>
          <w:u w:val="single"/>
        </w:rPr>
        <w:t>PEMBROKESHIRE COAST NATIONAL PARK AUTHORITY</w:t>
      </w:r>
    </w:p>
    <w:p w14:paraId="6370E75F" w14:textId="77777777" w:rsidR="005B6F81" w:rsidRDefault="005B6F81"/>
    <w:p w14:paraId="41E11A4C" w14:textId="77777777" w:rsidR="005B6F81" w:rsidRDefault="005B6F81"/>
    <w:p w14:paraId="424C8BEE" w14:textId="77777777" w:rsidR="005B6F81" w:rsidRDefault="005B6F81"/>
    <w:p w14:paraId="26556426" w14:textId="77777777" w:rsidR="005B6F81" w:rsidRDefault="005B6F81" w:rsidP="005B6F8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Town and Country Planning Act, 1990 (As Amended)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5B6F81" w14:paraId="36D622A5" w14:textId="77777777" w:rsidTr="005B6F81">
        <w:trPr>
          <w:trHeight w:val="16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DF7F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CEDF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NP/24/0151/FUL</w:t>
            </w:r>
          </w:p>
        </w:tc>
      </w:tr>
      <w:tr w:rsidR="005B6F81" w14:paraId="4C4B10D6" w14:textId="77777777" w:rsidTr="005B6F81">
        <w:trPr>
          <w:trHeight w:val="10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E17E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Proposal: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788A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Proposed covered area to outside seating area, upgraded wind break, installation of bird nesting box to south east elevation &amp; installation of extracction fan to chimney on north west elevation</w:t>
            </w:r>
          </w:p>
        </w:tc>
      </w:tr>
      <w:tr w:rsidR="005B6F81" w14:paraId="70A31A94" w14:textId="77777777" w:rsidTr="005B6F81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BF40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EE76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Shed Wine Bar &amp; Bistro, Porthgain, Haverfordwest, Pembrokeshire, SA62 5BN</w:t>
            </w:r>
          </w:p>
        </w:tc>
      </w:tr>
      <w:tr w:rsidR="005B6F81" w14:paraId="1672E84F" w14:textId="77777777" w:rsidTr="005B6F81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8751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Type: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0976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    </w:t>
            </w:r>
          </w:p>
        </w:tc>
      </w:tr>
      <w:tr w:rsidR="005B6F81" w14:paraId="6EAFB3E5" w14:textId="77777777" w:rsidTr="005B6F81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DCAA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 Ref: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47EA" w14:textId="77777777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SM81443251</w:t>
            </w:r>
          </w:p>
        </w:tc>
      </w:tr>
      <w:tr w:rsidR="005B6F81" w14:paraId="7DC82B90" w14:textId="77777777" w:rsidTr="005B6F81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5ADD" w14:textId="0C67E9E2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C819" w14:textId="78DF6EE4" w:rsidR="005B6F81" w:rsidRDefault="005B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460764C" w14:textId="77777777" w:rsidR="005B6F81" w:rsidRDefault="005B6F81" w:rsidP="005B6F81">
      <w:pPr>
        <w:rPr>
          <w:rFonts w:ascii="Arial" w:hAnsi="Arial" w:cs="Arial"/>
          <w:sz w:val="24"/>
          <w:szCs w:val="24"/>
        </w:rPr>
      </w:pPr>
    </w:p>
    <w:p w14:paraId="23A7001A" w14:textId="536FFD60" w:rsidR="005B6F81" w:rsidRDefault="005B6F81" w:rsidP="005B6F8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Application details can be viewed on the Pembrokeshire Coast National Park website at the following link:-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NP/24/0151/FUL</w:t>
        </w:r>
      </w:hyperlink>
    </w:p>
    <w:p w14:paraId="58BBABA7" w14:textId="77777777" w:rsidR="005B6F81" w:rsidRDefault="005B6F81" w:rsidP="005B6F81">
      <w:pPr>
        <w:rPr>
          <w:rFonts w:ascii="Arial" w:hAnsi="Arial" w:cs="Arial"/>
          <w:sz w:val="24"/>
          <w:szCs w:val="24"/>
        </w:rPr>
      </w:pPr>
    </w:p>
    <w:p w14:paraId="759B230D" w14:textId="58AFE18B" w:rsidR="005B6F81" w:rsidRDefault="005B6F81" w:rsidP="005B6F81">
      <w:pPr>
        <w:rPr>
          <w:rFonts w:ascii="Arial" w:hAnsi="Arial" w:cs="Arial"/>
          <w:sz w:val="24"/>
          <w:szCs w:val="24"/>
        </w:rPr>
      </w:pPr>
      <w:r w:rsidRPr="005B6F81">
        <w:rPr>
          <w:rFonts w:ascii="Arial" w:hAnsi="Arial" w:cs="Arial"/>
          <w:sz w:val="24"/>
          <w:szCs w:val="24"/>
        </w:rPr>
        <w:t>Any comments you may have should be made online via the website by 1</w:t>
      </w:r>
      <w:r w:rsidR="00D464BE">
        <w:rPr>
          <w:rFonts w:ascii="Arial" w:hAnsi="Arial" w:cs="Arial"/>
          <w:sz w:val="24"/>
          <w:szCs w:val="24"/>
        </w:rPr>
        <w:t>7</w:t>
      </w:r>
      <w:r w:rsidRPr="005B6F81">
        <w:rPr>
          <w:rFonts w:ascii="Arial" w:hAnsi="Arial" w:cs="Arial"/>
          <w:sz w:val="24"/>
          <w:szCs w:val="24"/>
          <w:vertAlign w:val="superscript"/>
        </w:rPr>
        <w:t>th</w:t>
      </w:r>
      <w:r w:rsidRPr="005B6F81">
        <w:rPr>
          <w:rFonts w:ascii="Arial" w:hAnsi="Arial" w:cs="Arial"/>
          <w:sz w:val="24"/>
          <w:szCs w:val="24"/>
        </w:rPr>
        <w:t xml:space="preserve"> April, 2024.   Individual comments will not be made public but will be considered by the Planning Officer</w:t>
      </w:r>
      <w:r w:rsidR="00D464BE">
        <w:rPr>
          <w:rFonts w:ascii="Arial" w:hAnsi="Arial" w:cs="Arial"/>
          <w:sz w:val="24"/>
          <w:szCs w:val="24"/>
        </w:rPr>
        <w:t xml:space="preserve"> as part of the consultation process.</w:t>
      </w:r>
    </w:p>
    <w:p w14:paraId="2E65EF05" w14:textId="77777777" w:rsidR="00D464BE" w:rsidRDefault="00D464BE" w:rsidP="005B6F81"/>
    <w:p w14:paraId="17F19D4D" w14:textId="77777777" w:rsidR="00BA6A0E" w:rsidRDefault="00BA6A0E" w:rsidP="005B6F81"/>
    <w:p w14:paraId="5D4113D1" w14:textId="7030A933" w:rsidR="00BA6A0E" w:rsidRPr="005B6F81" w:rsidRDefault="00BA6A0E" w:rsidP="005B6F81">
      <w:r>
        <w:t>10/04/2024</w:t>
      </w:r>
    </w:p>
    <w:sectPr w:rsidR="00BA6A0E" w:rsidRPr="005B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81"/>
    <w:rsid w:val="004D1EE8"/>
    <w:rsid w:val="005B6F81"/>
    <w:rsid w:val="0097711E"/>
    <w:rsid w:val="00BA6A0E"/>
    <w:rsid w:val="00C219A1"/>
    <w:rsid w:val="00D464BE"/>
    <w:rsid w:val="00D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DE6D"/>
  <w15:chartTrackingRefBased/>
  <w15:docId w15:val="{370DBC93-5872-4C57-8AF2-B6F9D9F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81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F8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F8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F8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F8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F8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F8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F8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F8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F8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F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F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F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F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F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F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6F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5B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F8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5B6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6F8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5B6F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6F81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B6F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F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6F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B6F81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4B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planning.pembrokeshirecoast.wales%2Fagile_pcnpa%2Fapas%2Frun%2FWPHAPPDETAIL.DisplayUrl%3FtheApnID%3DNP%2F24%2F0151%2FFUL%26backURL%3D%25253Ca%252520href%25253Dwphappcriteria.display%25253FpaSearchKey%25253D876263%25253ESearch%252520Criteria%25253C%25252Fa%25253E%2520%253E%2520%253Ca%2520href%253D%2527wphappsearchres.displayResultsURL%253FResultID%253D1301567%252526StartIndex%253D1%252526SortOrder%253Drgndat%253Ad%252526DispResultsAs%253DWPHAPPSEARCHRES%252526BackURL%253D%25253Ca%252520href%25253Dwphappcriteria.display%25253FpaSearchKey%25253D876263%25253ESearch%252520Criteria%25253C%25252Fa%25253E%2527%253ESearch%2520Results%253C%252Fa%253E&amp;data=05%7C02%7C%7C10815b27dbc74f0510c908dc499f08c5%7C84df9e7fe9f640afb435aaaaaaaaaaaa%7C1%7C0%7C638466194599128618%7CUnknown%7CTWFpbGZsb3d8eyJWIjoiMC4wLjAwMDAiLCJQIjoiV2luMzIiLCJBTiI6Ik1haWwiLCJXVCI6Mn0%3D%7C0%7C%7C%7C&amp;sdata=%2BXofIvuNbBgPnYnZDObl1S6v%2B4CV7zEcztdHlxm9Cv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2024-04-10T15:26:00Z</dcterms:created>
  <dcterms:modified xsi:type="dcterms:W3CDTF">2024-04-10T15:26:00Z</dcterms:modified>
</cp:coreProperties>
</file>